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Energy-Aware Cloud Resource Infrastructure Simulator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Optimizing Data Center Workloads via Dynamic Scheduling Heuristics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The Problem Statement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Modern cloud data centers face critical energy efficiency challenges: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Non-Linear Power Scaling: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Servers at 95% load consume disproportionately more power than servers operating in their "sweet spot" due to thermal inefficiencies.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Throughput Trade-offs: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Existing green computing models often accept significant performance degradation (SLA violations and latency) to achieve energy savings.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Rigid Scheduling: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Baseline static task-scheduling policies (like Round-Robin) fail to adapt to dynamic, real-world load spikes, leading to wasted idle energy and unoptimized peak consumption.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Project Goal &amp; Objectives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Aim: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simulate cloud data center workloads for energy consumption analysis and propose optimal, deterministic determinants for VM scheduling.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Key Objectives: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Mathematical Modeling: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Map theoretical CPU load percentages to hardware power variables (kWh) using defined matrices.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Backend Simulation: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Build a time-step simulation loop mapping workload distributions across multi-core server nodes.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Dynamic Reallocation: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Develop a deterministic optimization system that automatically redistributes execution tasks dynamically.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Impact Visualization: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Present actionable energy improvements via resource utilization heatmaps and throughput logs.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Our Unique Solution &amp; Novelty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Unlike standard VM consolidation tools or black-box Machine Learning models, this project introduces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Rule-Based Constraint Engine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prioritizing zero throughput degradation.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"Green Heuristic" Ruleset: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"Power Sweet Spot" Constraint: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Prevents servers from exceeding 85% load (avoiding thermal power penalties) while prioritizing allocation to servers in the 40-75% efficiency range.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Strict SLA Migration Lock: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Halts energy-saving VM migrations if the estimated migration time exceeds the acceptable task completion latency. (Throughput &gt; Micro-optimization).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Anti-Thrashing Filter: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Ignores micro-bursts in CPU utilization under 3 simulation time-steps, preventing wasted energy on unnecessary VM migrations.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Implementation Strategy &amp; Tech Stack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maximize rapid iteration and advanced data analysis, the project will be built entirely within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Python Ecosystem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Core Simulation Engine: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SimPy (Discrete-Event Simulation framework) to model the data center time-steps, hosts, and VMs.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Math &amp; Workload Processing: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NumPy for calculating vectorized power coefficients and generating randomized virtual machine load arrays.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 Log Coordination: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Pandas for systematic extraction of backend simulation logs (timestamps, CPU load, power drawn) into structured DataFrames.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Visualization: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Seaborn and Matplotlib to generate clear resource utilization heatmaps and comparison bar charts.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Feasibility &amp; Compute Constraints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system is highly feasible for a solo researcher with standard computing hardware: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Discrete-Event Simulation (DES):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engine calculates event states rather than running real-time execution, allowing days of data center traffic to be simulated in minutes.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Micro-Cluster Scaling: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mathematical validation will be run on a scaled-down "Micro-Data Center" (e.g., 50-100 nodes). The proven mathematical models will guarantee theoretical scalability.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Decoupled Architecture: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Simulation logging is separated from visualization. Raw data is exported to CSV first, protecting local RAM during the actual simulation runs.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Evaluation Metrics &amp; Deliverables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success of the proposed Green Heuristics will be measured against a baseline static scheduler using two primary metrics: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 Energy Consumed (kWh):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Proving a reduction in the total data center footprint.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Task Completion Latency (Seconds):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Proving that energy optimization did not degrade system throughput.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Final Deliverables: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functional, open-source Python simulation pipeline.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Comprehensive datasets of simulated load scenarios (morning low, load spikes).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Actionable resource allocation guidelines for stakeholders presented via visual heatmaps.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