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96E5" w14:textId="169B96F7" w:rsidR="0040670C" w:rsidRPr="00881C37" w:rsidRDefault="00061CD9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881C37">
        <w:rPr>
          <w:rFonts w:ascii="Times" w:hAnsi="Times" w:cs="Times"/>
          <w:b/>
          <w:bCs/>
          <w:color w:val="2F5496" w:themeColor="accent1" w:themeShade="BF"/>
          <w:sz w:val="36"/>
          <w:szCs w:val="36"/>
        </w:rPr>
        <w:t>Abzal Yessengazy</w:t>
      </w:r>
      <w:r w:rsidR="001024F7">
        <w:rPr>
          <w:rFonts w:ascii="Times" w:hAnsi="Times" w:cs="Times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277896E6" w14:textId="3A7743CA" w:rsidR="0040670C" w:rsidRPr="00881C37" w:rsidRDefault="00061CD9">
      <w:pPr>
        <w:jc w:val="center"/>
        <w:rPr>
          <w:b/>
          <w:bCs/>
          <w:color w:val="1F3864" w:themeColor="accent1" w:themeShade="80"/>
        </w:rPr>
      </w:pPr>
      <w:r w:rsidRPr="00881C37">
        <w:rPr>
          <w:rFonts w:ascii="Times" w:hAnsi="Times" w:cs="Times"/>
          <w:b/>
          <w:bCs/>
          <w:color w:val="1F3864" w:themeColor="accent1" w:themeShade="80"/>
        </w:rPr>
        <w:t xml:space="preserve">Atyrau, Kazakhstan •  </w:t>
      </w:r>
      <w:hyperlink r:id="rId8" w:history="1">
        <w:r w:rsidRPr="00881C37">
          <w:rPr>
            <w:rStyle w:val="Hyperlink"/>
            <w:rFonts w:ascii="Times" w:hAnsi="Times" w:cs="Times"/>
            <w:b/>
            <w:bCs/>
            <w:color w:val="1F3864" w:themeColor="accent1" w:themeShade="80"/>
          </w:rPr>
          <w:t>abzal.yessengazy@gmail.com</w:t>
        </w:r>
      </w:hyperlink>
      <w:r w:rsidRPr="00881C37">
        <w:rPr>
          <w:rFonts w:ascii="Times" w:hAnsi="Times" w:cs="Times"/>
          <w:b/>
          <w:bCs/>
          <w:color w:val="1F3864" w:themeColor="accent1" w:themeShade="80"/>
        </w:rPr>
        <w:t xml:space="preserve"> </w:t>
      </w:r>
      <w:r w:rsidR="000D60C3" w:rsidRPr="00881C37">
        <w:rPr>
          <w:rFonts w:ascii="Times" w:hAnsi="Times" w:cs="Times"/>
          <w:b/>
          <w:bCs/>
          <w:color w:val="1F3864" w:themeColor="accent1" w:themeShade="80"/>
        </w:rPr>
        <w:t>, cell: +7 7029529404</w:t>
      </w:r>
    </w:p>
    <w:p w14:paraId="277896E7" w14:textId="77777777" w:rsidR="0040670C" w:rsidRDefault="0040670C"/>
    <w:p w14:paraId="4C399021" w14:textId="77777777" w:rsidR="00517F8D" w:rsidRPr="00C164A1" w:rsidRDefault="00061CD9">
      <w:pPr>
        <w:rPr>
          <w:rFonts w:ascii="Times" w:hAnsi="Times" w:cs="Times"/>
          <w:b/>
          <w:bCs/>
          <w:color w:val="2F5496" w:themeColor="accent1" w:themeShade="BF"/>
          <w:sz w:val="18"/>
          <w:szCs w:val="18"/>
          <w:u w:val="single"/>
        </w:rPr>
      </w:pPr>
      <w:r>
        <w:rPr>
          <w:rFonts w:ascii="Times" w:hAnsi="Times" w:cs="Times"/>
        </w:rPr>
        <w:t xml:space="preserve">Data Enthusiast / Information </w:t>
      </w:r>
      <w:r w:rsidR="00013554">
        <w:rPr>
          <w:rFonts w:ascii="Times" w:hAnsi="Times" w:cs="Times"/>
        </w:rPr>
        <w:t>Management</w:t>
      </w:r>
      <w:r>
        <w:rPr>
          <w:rFonts w:ascii="Times" w:hAnsi="Times" w:cs="Times"/>
        </w:rPr>
        <w:t xml:space="preserve"> Expert with a </w:t>
      </w:r>
      <w:r w:rsidR="000D60C3">
        <w:rPr>
          <w:rFonts w:ascii="Times" w:hAnsi="Times" w:cs="Times"/>
        </w:rPr>
        <w:t>master’s degree</w:t>
      </w:r>
      <w:r>
        <w:rPr>
          <w:rFonts w:ascii="Times" w:hAnsi="Times" w:cs="Times"/>
        </w:rPr>
        <w:t xml:space="preserve"> in Operational Research with Data Science from a top-ranked university. Experienced in managing a team, developing BI solutions, and ensuring asset data quality in the Oil &amp; Gas industry. Skilled in SQL, Power BI, ETL, and machine learning. Committed to continuous improvement and achieving results.</w:t>
      </w:r>
      <w:r>
        <w:rPr>
          <w:rFonts w:ascii="Times" w:hAnsi="Times" w:cs="Times"/>
        </w:rPr>
        <w:br/>
      </w:r>
    </w:p>
    <w:p w14:paraId="277896E9" w14:textId="0851FBE7" w:rsidR="0040670C" w:rsidRPr="00C164A1" w:rsidRDefault="00061CD9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  <w:r w:rsidRPr="00C164A1"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  <w:t>Experience</w:t>
      </w:r>
    </w:p>
    <w:p w14:paraId="3D47AC25" w14:textId="77777777" w:rsidR="00783B5E" w:rsidRDefault="00783B5E">
      <w:pPr>
        <w:rPr>
          <w:rFonts w:ascii="Times" w:hAnsi="Times" w:cs="Times"/>
          <w:b/>
        </w:rPr>
      </w:pPr>
    </w:p>
    <w:p w14:paraId="277896EA" w14:textId="02E599BD" w:rsidR="0040670C" w:rsidRDefault="009A3AD0">
      <w:r>
        <w:rPr>
          <w:rFonts w:ascii="Times" w:hAnsi="Times" w:cs="Times"/>
          <w:b/>
        </w:rPr>
        <w:t>Data Analytics Team</w:t>
      </w:r>
      <w:r w:rsidR="00061CD9">
        <w:rPr>
          <w:rFonts w:ascii="Times" w:hAnsi="Times" w:cs="Times"/>
          <w:b/>
        </w:rPr>
        <w:t xml:space="preserve"> Lead (Promotion)</w:t>
      </w:r>
      <w:r w:rsidR="00061CD9">
        <w:rPr>
          <w:rFonts w:ascii="Times" w:hAnsi="Times" w:cs="Times"/>
        </w:rPr>
        <w:br/>
      </w:r>
      <w:r w:rsidR="00061CD9">
        <w:rPr>
          <w:rFonts w:ascii="Times" w:hAnsi="Times" w:cs="Times"/>
          <w:b/>
        </w:rPr>
        <w:t>Information Management Group, Chevron Kazakhstan</w:t>
      </w:r>
      <w:r w:rsidR="00061CD9">
        <w:rPr>
          <w:rFonts w:ascii="Times" w:hAnsi="Times" w:cs="Times"/>
        </w:rPr>
        <w:br/>
      </w:r>
      <w:r w:rsidR="00061CD9">
        <w:rPr>
          <w:rFonts w:ascii="Times" w:hAnsi="Times" w:cs="Times"/>
          <w:b/>
        </w:rPr>
        <w:t>Jul 2024 - present</w:t>
      </w:r>
    </w:p>
    <w:p w14:paraId="0180E3BD" w14:textId="2CA8FEE5" w:rsidR="00E24395" w:rsidRPr="00005089" w:rsidRDefault="00E24395" w:rsidP="00F61B73">
      <w:pPr>
        <w:rPr>
          <w:rFonts w:ascii="Times" w:hAnsi="Times" w:cs="Times"/>
        </w:rPr>
      </w:pPr>
      <w:r w:rsidRPr="00005089">
        <w:rPr>
          <w:rFonts w:ascii="Times" w:hAnsi="Times" w:cs="Times"/>
        </w:rPr>
        <w:t>Manag</w:t>
      </w:r>
      <w:r w:rsidR="00B71F23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a diverse team</w:t>
      </w:r>
      <w:r w:rsidR="00035B5B">
        <w:rPr>
          <w:rFonts w:ascii="Times" w:hAnsi="Times" w:cs="Times"/>
        </w:rPr>
        <w:t xml:space="preserve"> 36</w:t>
      </w:r>
      <w:r w:rsidRPr="00005089">
        <w:rPr>
          <w:rFonts w:ascii="Times" w:hAnsi="Times" w:cs="Times"/>
        </w:rPr>
        <w:t xml:space="preserve"> of data analysts, data engineers, and database administrators</w:t>
      </w:r>
      <w:r w:rsidR="000B65D7">
        <w:rPr>
          <w:rFonts w:ascii="Times" w:hAnsi="Times" w:cs="Times"/>
        </w:rPr>
        <w:t xml:space="preserve"> and </w:t>
      </w:r>
      <w:r w:rsidR="000B65D7" w:rsidRPr="00005089">
        <w:rPr>
          <w:rFonts w:ascii="Times" w:hAnsi="Times" w:cs="Times"/>
        </w:rPr>
        <w:t xml:space="preserve">document controllers </w:t>
      </w:r>
      <w:r w:rsidRPr="00005089">
        <w:rPr>
          <w:rFonts w:ascii="Times" w:hAnsi="Times" w:cs="Times"/>
        </w:rPr>
        <w:t>overseeing the delivery of equipment asset data and documentation for 1.8 million equipment tags and 60 million data points.</w:t>
      </w:r>
    </w:p>
    <w:p w14:paraId="48AD8261" w14:textId="3F0360BF" w:rsidR="00E24395" w:rsidRPr="00005089" w:rsidRDefault="00E24395" w:rsidP="00F61B73">
      <w:pPr>
        <w:rPr>
          <w:rFonts w:ascii="Times" w:hAnsi="Times" w:cs="Times"/>
        </w:rPr>
      </w:pPr>
      <w:r w:rsidRPr="00005089">
        <w:rPr>
          <w:rFonts w:ascii="Times" w:hAnsi="Times" w:cs="Times"/>
        </w:rPr>
        <w:t>Develop</w:t>
      </w:r>
      <w:r w:rsidR="001E3F7E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and implement</w:t>
      </w:r>
      <w:r w:rsidR="001E3F7E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strategic plans to ensure timely and budget-compliant delivery of </w:t>
      </w:r>
      <w:r w:rsidR="00753F08" w:rsidRPr="00005089">
        <w:rPr>
          <w:rFonts w:ascii="Times" w:hAnsi="Times" w:cs="Times"/>
        </w:rPr>
        <w:t>data</w:t>
      </w:r>
      <w:r w:rsidRPr="00005089">
        <w:rPr>
          <w:rFonts w:ascii="Times" w:hAnsi="Times" w:cs="Times"/>
        </w:rPr>
        <w:t>.</w:t>
      </w:r>
    </w:p>
    <w:p w14:paraId="436FB056" w14:textId="5ECD0517" w:rsidR="00E24395" w:rsidRPr="00005089" w:rsidRDefault="00E24395" w:rsidP="00F61B73">
      <w:pPr>
        <w:rPr>
          <w:rFonts w:ascii="Times" w:hAnsi="Times" w:cs="Times"/>
        </w:rPr>
      </w:pPr>
      <w:r w:rsidRPr="00005089">
        <w:rPr>
          <w:rFonts w:ascii="Times" w:hAnsi="Times" w:cs="Times"/>
        </w:rPr>
        <w:t>Provid</w:t>
      </w:r>
      <w:r w:rsidR="001E3F7E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continuous support to the IM team, removing barriers and ensuring completion of systems and construction milestones. Coordinat</w:t>
      </w:r>
      <w:r w:rsidR="001E3F7E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and negotiat</w:t>
      </w:r>
      <w:r w:rsidR="001E3F7E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strategic decisions regarding equipment asset data and </w:t>
      </w:r>
      <w:r w:rsidR="00A36B4A" w:rsidRPr="00005089">
        <w:rPr>
          <w:rFonts w:ascii="Times" w:hAnsi="Times" w:cs="Times"/>
        </w:rPr>
        <w:t>engineering</w:t>
      </w:r>
      <w:r w:rsidRPr="00005089">
        <w:rPr>
          <w:rFonts w:ascii="Times" w:hAnsi="Times" w:cs="Times"/>
        </w:rPr>
        <w:t xml:space="preserve"> documentation.</w:t>
      </w:r>
    </w:p>
    <w:p w14:paraId="2ECCA42B" w14:textId="4B0D6650" w:rsidR="00E24395" w:rsidRPr="00005089" w:rsidRDefault="00E24395" w:rsidP="00F61B73">
      <w:pPr>
        <w:rPr>
          <w:rFonts w:ascii="Times" w:hAnsi="Times" w:cs="Times"/>
        </w:rPr>
      </w:pPr>
      <w:r w:rsidRPr="00005089">
        <w:rPr>
          <w:rFonts w:ascii="Times" w:hAnsi="Times" w:cs="Times"/>
        </w:rPr>
        <w:t>Oversee</w:t>
      </w:r>
      <w:r w:rsidR="00BC4EBF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day-to-day activities of Data Engineers and Analysts, </w:t>
      </w:r>
      <w:r w:rsidR="00D35412">
        <w:rPr>
          <w:rFonts w:ascii="Times" w:hAnsi="Times" w:cs="Times"/>
        </w:rPr>
        <w:t xml:space="preserve">development of tools, dashboards and </w:t>
      </w:r>
      <w:r w:rsidR="00A479CE">
        <w:rPr>
          <w:rFonts w:ascii="Times" w:hAnsi="Times" w:cs="Times"/>
        </w:rPr>
        <w:t>reports to ensure data</w:t>
      </w:r>
      <w:r w:rsidRPr="00005089">
        <w:rPr>
          <w:rFonts w:ascii="Times" w:hAnsi="Times" w:cs="Times"/>
        </w:rPr>
        <w:t xml:space="preserve"> transparency </w:t>
      </w:r>
      <w:r w:rsidR="00A479CE">
        <w:rPr>
          <w:rFonts w:ascii="Times" w:hAnsi="Times" w:cs="Times"/>
        </w:rPr>
        <w:t>to cross functional teams</w:t>
      </w:r>
      <w:r w:rsidRPr="00005089">
        <w:rPr>
          <w:rFonts w:ascii="Times" w:hAnsi="Times" w:cs="Times"/>
        </w:rPr>
        <w:t xml:space="preserve"> using MS SQL Server, Azure Data Factory, </w:t>
      </w:r>
      <w:r w:rsidR="00A479CE">
        <w:rPr>
          <w:rFonts w:ascii="Times" w:hAnsi="Times" w:cs="Times"/>
        </w:rPr>
        <w:t xml:space="preserve">PowerShell </w:t>
      </w:r>
      <w:r w:rsidRPr="00005089">
        <w:rPr>
          <w:rFonts w:ascii="Times" w:hAnsi="Times" w:cs="Times"/>
        </w:rPr>
        <w:t>and BI Solutions.</w:t>
      </w:r>
    </w:p>
    <w:p w14:paraId="277896F5" w14:textId="18258AE3" w:rsidR="0040670C" w:rsidRPr="00005089" w:rsidRDefault="00E24395" w:rsidP="00F61B73">
      <w:pPr>
        <w:rPr>
          <w:rFonts w:ascii="Times" w:hAnsi="Times" w:cs="Times"/>
        </w:rPr>
      </w:pPr>
      <w:r w:rsidRPr="00005089">
        <w:rPr>
          <w:rFonts w:ascii="Times" w:hAnsi="Times" w:cs="Times"/>
        </w:rPr>
        <w:t>Develop</w:t>
      </w:r>
      <w:r w:rsidR="00A479CE">
        <w:rPr>
          <w:rFonts w:ascii="Times" w:hAnsi="Times" w:cs="Times"/>
        </w:rPr>
        <w:t>ed</w:t>
      </w:r>
      <w:r w:rsidRPr="00005089">
        <w:rPr>
          <w:rFonts w:ascii="Times" w:hAnsi="Times" w:cs="Times"/>
        </w:rPr>
        <w:t xml:space="preserve"> and maintain</w:t>
      </w:r>
      <w:r w:rsidR="00A479CE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document management and </w:t>
      </w:r>
      <w:r w:rsidR="00A479CE">
        <w:rPr>
          <w:rFonts w:ascii="Times" w:hAnsi="Times" w:cs="Times"/>
        </w:rPr>
        <w:t xml:space="preserve">data </w:t>
      </w:r>
      <w:r w:rsidRPr="00005089">
        <w:rPr>
          <w:rFonts w:ascii="Times" w:hAnsi="Times" w:cs="Times"/>
        </w:rPr>
        <w:t>quality assurance tools</w:t>
      </w:r>
      <w:r w:rsidR="00407FE8">
        <w:rPr>
          <w:rFonts w:ascii="Times" w:hAnsi="Times" w:cs="Times"/>
        </w:rPr>
        <w:t xml:space="preserve"> and procedures. </w:t>
      </w:r>
      <w:r w:rsidRPr="00005089">
        <w:rPr>
          <w:rFonts w:ascii="Times" w:hAnsi="Times" w:cs="Times"/>
        </w:rPr>
        <w:t>Conduct</w:t>
      </w:r>
      <w:r w:rsidR="00407FE8">
        <w:rPr>
          <w:rFonts w:ascii="Times" w:hAnsi="Times" w:cs="Times"/>
        </w:rPr>
        <w:t>ing</w:t>
      </w:r>
      <w:r w:rsidRPr="00005089">
        <w:rPr>
          <w:rFonts w:ascii="Times" w:hAnsi="Times" w:cs="Times"/>
        </w:rPr>
        <w:t xml:space="preserve"> training sessions </w:t>
      </w:r>
      <w:r w:rsidR="00407FE8">
        <w:rPr>
          <w:rFonts w:ascii="Times" w:hAnsi="Times" w:cs="Times"/>
        </w:rPr>
        <w:t>on</w:t>
      </w:r>
      <w:r w:rsidRPr="00005089">
        <w:rPr>
          <w:rFonts w:ascii="Times" w:hAnsi="Times" w:cs="Times"/>
        </w:rPr>
        <w:t xml:space="preserve"> data processes and solutions.</w:t>
      </w:r>
    </w:p>
    <w:p w14:paraId="0E6990D3" w14:textId="77777777" w:rsidR="00783B5E" w:rsidRDefault="00783B5E">
      <w:pPr>
        <w:rPr>
          <w:rFonts w:ascii="Times" w:hAnsi="Times" w:cs="Times"/>
          <w:b/>
        </w:rPr>
      </w:pPr>
    </w:p>
    <w:p w14:paraId="277896F7" w14:textId="3BCEFA6A" w:rsidR="0040670C" w:rsidRDefault="00061CD9">
      <w:r>
        <w:rPr>
          <w:rFonts w:ascii="Times" w:hAnsi="Times" w:cs="Times"/>
          <w:b/>
        </w:rPr>
        <w:t xml:space="preserve">Data </w:t>
      </w:r>
      <w:r w:rsidR="00012930">
        <w:rPr>
          <w:rFonts w:ascii="Times" w:hAnsi="Times" w:cs="Times"/>
          <w:b/>
        </w:rPr>
        <w:t>Engineer</w:t>
      </w:r>
      <w:r>
        <w:rPr>
          <w:rFonts w:ascii="Times" w:hAnsi="Times" w:cs="Times"/>
        </w:rPr>
        <w:br/>
      </w:r>
      <w:r>
        <w:rPr>
          <w:rFonts w:ascii="Times" w:hAnsi="Times" w:cs="Times"/>
          <w:b/>
        </w:rPr>
        <w:t>Information Management Group, Chevron Kazakhstan</w:t>
      </w:r>
      <w:r>
        <w:rPr>
          <w:rFonts w:ascii="Times" w:hAnsi="Times" w:cs="Times"/>
        </w:rPr>
        <w:br/>
      </w:r>
      <w:r>
        <w:rPr>
          <w:rFonts w:ascii="Times" w:hAnsi="Times" w:cs="Times"/>
          <w:b/>
        </w:rPr>
        <w:t>Nov 2020 - Jul 2024</w:t>
      </w:r>
    </w:p>
    <w:p w14:paraId="41569E4C" w14:textId="734DEADF" w:rsidR="002D074B" w:rsidRPr="002D074B" w:rsidRDefault="002D074B" w:rsidP="00F61B73">
      <w:pPr>
        <w:spacing w:after="160" w:line="278" w:lineRule="auto"/>
        <w:rPr>
          <w:rFonts w:ascii="Times" w:hAnsi="Times" w:cs="Times"/>
        </w:rPr>
      </w:pPr>
      <w:r w:rsidRPr="002D074B">
        <w:rPr>
          <w:rFonts w:ascii="Times" w:hAnsi="Times" w:cs="Times"/>
        </w:rPr>
        <w:t>Led a team of analysts to deliver high-quality asset data for a large-scale Oil &amp; Gas project.</w:t>
      </w:r>
    </w:p>
    <w:p w14:paraId="3303A28D" w14:textId="11E4761A" w:rsidR="002D074B" w:rsidRPr="002D074B" w:rsidRDefault="002D074B" w:rsidP="00F61B73">
      <w:pPr>
        <w:spacing w:after="160" w:line="278" w:lineRule="auto"/>
        <w:rPr>
          <w:rFonts w:ascii="Times" w:hAnsi="Times" w:cs="Times"/>
        </w:rPr>
      </w:pPr>
      <w:r w:rsidRPr="002D074B">
        <w:rPr>
          <w:rFonts w:ascii="Times" w:hAnsi="Times" w:cs="Times"/>
        </w:rPr>
        <w:t xml:space="preserve">Developed and maintained ETL procedures using SSIS packages for </w:t>
      </w:r>
      <w:r w:rsidR="00E031E0" w:rsidRPr="002D074B">
        <w:rPr>
          <w:rFonts w:ascii="Times" w:hAnsi="Times" w:cs="Times"/>
        </w:rPr>
        <w:t xml:space="preserve">SQL, </w:t>
      </w:r>
      <w:r w:rsidR="00E031E0">
        <w:rPr>
          <w:rFonts w:ascii="Times" w:hAnsi="Times" w:cs="Times"/>
        </w:rPr>
        <w:t>MS</w:t>
      </w:r>
      <w:r w:rsidR="00CE4392">
        <w:rPr>
          <w:rFonts w:ascii="Times" w:hAnsi="Times" w:cs="Times"/>
        </w:rPr>
        <w:t xml:space="preserve"> Azure </w:t>
      </w:r>
      <w:r w:rsidR="00E031E0">
        <w:rPr>
          <w:rFonts w:ascii="Times" w:hAnsi="Times" w:cs="Times"/>
        </w:rPr>
        <w:t>D</w:t>
      </w:r>
      <w:r w:rsidR="00CE4392">
        <w:rPr>
          <w:rFonts w:ascii="Times" w:hAnsi="Times" w:cs="Times"/>
        </w:rPr>
        <w:t xml:space="preserve">ata Factory, </w:t>
      </w:r>
      <w:r w:rsidR="00E031E0">
        <w:rPr>
          <w:rFonts w:ascii="Times" w:hAnsi="Times" w:cs="Times"/>
        </w:rPr>
        <w:t>PowerShell</w:t>
      </w:r>
      <w:r w:rsidR="00CE4392">
        <w:rPr>
          <w:rFonts w:ascii="Times" w:hAnsi="Times" w:cs="Times"/>
        </w:rPr>
        <w:t xml:space="preserve">, </w:t>
      </w:r>
      <w:r w:rsidR="00E031E0">
        <w:rPr>
          <w:rFonts w:ascii="Times" w:hAnsi="Times" w:cs="Times"/>
        </w:rPr>
        <w:t xml:space="preserve">and </w:t>
      </w:r>
      <w:r w:rsidRPr="002D074B">
        <w:rPr>
          <w:rFonts w:ascii="Times" w:hAnsi="Times" w:cs="Times"/>
        </w:rPr>
        <w:t>including</w:t>
      </w:r>
      <w:r w:rsidR="00E031E0">
        <w:rPr>
          <w:rFonts w:ascii="Times" w:hAnsi="Times" w:cs="Times"/>
        </w:rPr>
        <w:t xml:space="preserve"> data modelling, </w:t>
      </w:r>
      <w:r w:rsidRPr="002D074B">
        <w:rPr>
          <w:rFonts w:ascii="Times" w:hAnsi="Times" w:cs="Times"/>
        </w:rPr>
        <w:t>data validation</w:t>
      </w:r>
      <w:r w:rsidR="00E031E0">
        <w:rPr>
          <w:rFonts w:ascii="Times" w:hAnsi="Times" w:cs="Times"/>
        </w:rPr>
        <w:t xml:space="preserve"> and error handling. </w:t>
      </w:r>
    </w:p>
    <w:p w14:paraId="2D7FC601" w14:textId="049376ED" w:rsidR="002D074B" w:rsidRPr="002D074B" w:rsidRDefault="002D074B" w:rsidP="00F61B73">
      <w:pPr>
        <w:spacing w:after="160" w:line="278" w:lineRule="auto"/>
        <w:rPr>
          <w:rFonts w:ascii="Times" w:hAnsi="Times" w:cs="Times"/>
        </w:rPr>
      </w:pPr>
      <w:r w:rsidRPr="002D074B">
        <w:rPr>
          <w:rFonts w:ascii="Times" w:hAnsi="Times" w:cs="Times"/>
        </w:rPr>
        <w:t>Created and maintained crucial Power BI reports, ensuring data quality and integrity to support decision-making.</w:t>
      </w:r>
    </w:p>
    <w:p w14:paraId="19DBD27B" w14:textId="28460D68" w:rsidR="002D074B" w:rsidRPr="002D074B" w:rsidRDefault="002D074B" w:rsidP="00F61B73">
      <w:pPr>
        <w:spacing w:after="160" w:line="278" w:lineRule="auto"/>
        <w:rPr>
          <w:rFonts w:ascii="Times" w:hAnsi="Times" w:cs="Times"/>
        </w:rPr>
      </w:pPr>
      <w:r w:rsidRPr="002D074B">
        <w:rPr>
          <w:rFonts w:ascii="Times" w:hAnsi="Times" w:cs="Times"/>
        </w:rPr>
        <w:t>Negotiated and implemented engineering data injection</w:t>
      </w:r>
      <w:r w:rsidR="00FD7ED0">
        <w:rPr>
          <w:rFonts w:ascii="Times" w:hAnsi="Times" w:cs="Times"/>
        </w:rPr>
        <w:t>, modelling</w:t>
      </w:r>
      <w:r w:rsidRPr="002D074B">
        <w:rPr>
          <w:rFonts w:ascii="Times" w:hAnsi="Times" w:cs="Times"/>
        </w:rPr>
        <w:t xml:space="preserve"> and </w:t>
      </w:r>
      <w:r w:rsidR="00FD7ED0">
        <w:rPr>
          <w:rFonts w:ascii="Times" w:hAnsi="Times" w:cs="Times"/>
        </w:rPr>
        <w:t>feeding</w:t>
      </w:r>
      <w:r w:rsidRPr="002D074B">
        <w:rPr>
          <w:rFonts w:ascii="Times" w:hAnsi="Times" w:cs="Times"/>
        </w:rPr>
        <w:t xml:space="preserve"> strategies with cross-functional teams.</w:t>
      </w:r>
    </w:p>
    <w:p w14:paraId="2126826A" w14:textId="227D282C" w:rsidR="002D074B" w:rsidRPr="002D074B" w:rsidRDefault="002D074B" w:rsidP="00F61B73">
      <w:pPr>
        <w:spacing w:after="160" w:line="278" w:lineRule="auto"/>
        <w:rPr>
          <w:rFonts w:ascii="Times" w:hAnsi="Times" w:cs="Times"/>
        </w:rPr>
      </w:pPr>
      <w:r w:rsidRPr="002D074B">
        <w:rPr>
          <w:rFonts w:ascii="Times" w:hAnsi="Times" w:cs="Times"/>
        </w:rPr>
        <w:t>Conducted training sessions and created comprehensive documentation for data processes and solutions.</w:t>
      </w:r>
    </w:p>
    <w:p w14:paraId="07232E8B" w14:textId="77777777" w:rsidR="00783B5E" w:rsidRDefault="00783B5E">
      <w:pPr>
        <w:rPr>
          <w:rFonts w:ascii="Times" w:hAnsi="Times" w:cs="Times"/>
          <w:b/>
        </w:rPr>
      </w:pPr>
    </w:p>
    <w:p w14:paraId="277896FD" w14:textId="01A3E209" w:rsidR="0040670C" w:rsidRDefault="00061CD9">
      <w:r>
        <w:rPr>
          <w:rFonts w:ascii="Times" w:hAnsi="Times" w:cs="Times"/>
          <w:b/>
        </w:rPr>
        <w:t>Intern Data Scientist</w:t>
      </w:r>
      <w:r>
        <w:rPr>
          <w:rFonts w:ascii="Times" w:hAnsi="Times" w:cs="Times"/>
        </w:rPr>
        <w:br/>
      </w:r>
      <w:proofErr w:type="spellStart"/>
      <w:r>
        <w:rPr>
          <w:rFonts w:ascii="Times" w:hAnsi="Times" w:cs="Times"/>
          <w:b/>
        </w:rPr>
        <w:t>ExPretio</w:t>
      </w:r>
      <w:proofErr w:type="spellEnd"/>
      <w:r>
        <w:rPr>
          <w:rFonts w:ascii="Times" w:hAnsi="Times" w:cs="Times"/>
          <w:b/>
        </w:rPr>
        <w:t xml:space="preserve"> Technologies, Montreal, Canada (remote)</w:t>
      </w:r>
      <w:r>
        <w:rPr>
          <w:rFonts w:ascii="Times" w:hAnsi="Times" w:cs="Times"/>
        </w:rPr>
        <w:br/>
      </w:r>
      <w:r>
        <w:rPr>
          <w:rFonts w:ascii="Times" w:hAnsi="Times" w:cs="Times"/>
          <w:b/>
        </w:rPr>
        <w:t>Jun 2020 - Sep 2020</w:t>
      </w:r>
    </w:p>
    <w:p w14:paraId="277896FE" w14:textId="6FF4B16C" w:rsidR="0040670C" w:rsidRDefault="00061CD9" w:rsidP="0095131A">
      <w:r w:rsidRPr="00D414FA">
        <w:rPr>
          <w:rFonts w:ascii="Times" w:hAnsi="Times" w:cs="Times"/>
        </w:rPr>
        <w:t>Developed a machine-learning approach for railway passenger demand forecasting</w:t>
      </w:r>
    </w:p>
    <w:p w14:paraId="277896FF" w14:textId="77777777" w:rsidR="0040670C" w:rsidRDefault="00061CD9" w:rsidP="00276DC3">
      <w:r w:rsidRPr="00D414FA">
        <w:rPr>
          <w:rFonts w:ascii="Times" w:hAnsi="Times" w:cs="Times"/>
        </w:rPr>
        <w:t>Proposed a Multi-Task Learning Model using Deep Neural Networks, achieving 100% acceptance</w:t>
      </w:r>
    </w:p>
    <w:p w14:paraId="27789700" w14:textId="77777777" w:rsidR="0040670C" w:rsidRDefault="00061CD9" w:rsidP="00276DC3">
      <w:r w:rsidRPr="00D414FA">
        <w:rPr>
          <w:rFonts w:ascii="Times" w:hAnsi="Times" w:cs="Times"/>
        </w:rPr>
        <w:t>Evaluated model performance against competitors, winning in 5 out of 12 cases</w:t>
      </w:r>
    </w:p>
    <w:p w14:paraId="27789701" w14:textId="6366DEE7" w:rsidR="0040670C" w:rsidRDefault="00D414FA">
      <w:r>
        <w:rPr>
          <w:rFonts w:ascii="Times" w:hAnsi="Times" w:cs="Times"/>
          <w:b/>
        </w:rPr>
        <w:lastRenderedPageBreak/>
        <w:t>Data</w:t>
      </w:r>
      <w:r w:rsidR="00061CD9">
        <w:rPr>
          <w:rFonts w:ascii="Times" w:hAnsi="Times" w:cs="Times"/>
          <w:b/>
        </w:rPr>
        <w:t xml:space="preserve"> Analyst</w:t>
      </w:r>
      <w:r w:rsidR="00061CD9">
        <w:rPr>
          <w:rFonts w:ascii="Times" w:hAnsi="Times" w:cs="Times"/>
        </w:rPr>
        <w:br/>
      </w:r>
      <w:r w:rsidR="00B56391">
        <w:rPr>
          <w:rFonts w:ascii="Times" w:hAnsi="Times" w:cs="Times"/>
          <w:b/>
        </w:rPr>
        <w:t>Operational Excellence Group, Chevron</w:t>
      </w:r>
      <w:r w:rsidR="00B56391">
        <w:rPr>
          <w:rFonts w:ascii="Times" w:hAnsi="Times" w:cs="Times"/>
          <w:b/>
        </w:rPr>
        <w:t>, Kazakhstan</w:t>
      </w:r>
      <w:r w:rsidR="00061CD9">
        <w:rPr>
          <w:rFonts w:ascii="Times" w:hAnsi="Times" w:cs="Times"/>
        </w:rPr>
        <w:br/>
      </w:r>
      <w:r w:rsidR="00061CD9">
        <w:rPr>
          <w:rFonts w:ascii="Times" w:hAnsi="Times" w:cs="Times"/>
          <w:b/>
        </w:rPr>
        <w:t>Sep 201</w:t>
      </w:r>
      <w:r w:rsidR="00B56391">
        <w:rPr>
          <w:rFonts w:ascii="Times" w:hAnsi="Times" w:cs="Times"/>
          <w:b/>
        </w:rPr>
        <w:t>5</w:t>
      </w:r>
      <w:r w:rsidR="00061CD9">
        <w:rPr>
          <w:rFonts w:ascii="Times" w:hAnsi="Times" w:cs="Times"/>
          <w:b/>
        </w:rPr>
        <w:t xml:space="preserve"> - Aug 2019</w:t>
      </w:r>
    </w:p>
    <w:p w14:paraId="27789702" w14:textId="77777777" w:rsidR="0040670C" w:rsidRDefault="00061CD9" w:rsidP="00276DC3">
      <w:r>
        <w:rPr>
          <w:rFonts w:ascii="Times" w:hAnsi="Times" w:cs="Times"/>
        </w:rPr>
        <w:t xml:space="preserve">Created an Incident &amp; </w:t>
      </w:r>
      <w:proofErr w:type="gramStart"/>
      <w:r>
        <w:rPr>
          <w:rFonts w:ascii="Times" w:hAnsi="Times" w:cs="Times"/>
        </w:rPr>
        <w:t>Events Log-Book</w:t>
      </w:r>
      <w:proofErr w:type="gramEnd"/>
      <w:r>
        <w:rPr>
          <w:rFonts w:ascii="Times" w:hAnsi="Times" w:cs="Times"/>
        </w:rPr>
        <w:t xml:space="preserve"> with automated-statistics/trends and extraction features</w:t>
      </w:r>
    </w:p>
    <w:p w14:paraId="27789703" w14:textId="77777777" w:rsidR="0040670C" w:rsidRDefault="00061CD9" w:rsidP="00276DC3">
      <w:r>
        <w:rPr>
          <w:rFonts w:ascii="Times" w:hAnsi="Times" w:cs="Times"/>
        </w:rPr>
        <w:t xml:space="preserve">Tracked and forecasted the </w:t>
      </w:r>
      <w:proofErr w:type="spellStart"/>
      <w:r>
        <w:rPr>
          <w:rFonts w:ascii="Times" w:hAnsi="Times" w:cs="Times"/>
        </w:rPr>
        <w:t>miniscape</w:t>
      </w:r>
      <w:proofErr w:type="spellEnd"/>
      <w:r>
        <w:rPr>
          <w:rFonts w:ascii="Times" w:hAnsi="Times" w:cs="Times"/>
        </w:rPr>
        <w:t xml:space="preserve"> usage data for a large-scale Oil &amp; Gas project</w:t>
      </w:r>
    </w:p>
    <w:p w14:paraId="27789704" w14:textId="77777777" w:rsidR="0040670C" w:rsidRDefault="00061CD9" w:rsidP="00276DC3">
      <w:r>
        <w:rPr>
          <w:rFonts w:ascii="Times" w:hAnsi="Times" w:cs="Times"/>
        </w:rPr>
        <w:t>Coordinated the collection and development of monthly KPIs and produced weekly and monthly Management reports</w:t>
      </w:r>
    </w:p>
    <w:p w14:paraId="27789707" w14:textId="77777777" w:rsidR="0040670C" w:rsidRDefault="00061CD9" w:rsidP="00276DC3">
      <w:r>
        <w:rPr>
          <w:rFonts w:ascii="Times" w:hAnsi="Times" w:cs="Times"/>
        </w:rPr>
        <w:t>Collected and analyzed data using Excel</w:t>
      </w:r>
    </w:p>
    <w:p w14:paraId="27789708" w14:textId="77777777" w:rsidR="0040670C" w:rsidRDefault="00061CD9" w:rsidP="00276DC3">
      <w:r>
        <w:rPr>
          <w:rFonts w:ascii="Times" w:hAnsi="Times" w:cs="Times"/>
        </w:rPr>
        <w:t>Reviewed and reported on weekly statistics and security-related trends</w:t>
      </w:r>
    </w:p>
    <w:p w14:paraId="27789709" w14:textId="77777777" w:rsidR="0040670C" w:rsidRDefault="00061CD9" w:rsidP="00276DC3">
      <w:r>
        <w:rPr>
          <w:rFonts w:ascii="Times" w:hAnsi="Times" w:cs="Times"/>
        </w:rPr>
        <w:t>Prepared and presented written reports in Russian and English on analysis and studies</w:t>
      </w:r>
    </w:p>
    <w:p w14:paraId="2778970A" w14:textId="77777777" w:rsidR="0040670C" w:rsidRDefault="00061CD9" w:rsidP="00276DC3">
      <w:r>
        <w:rPr>
          <w:rFonts w:ascii="Times" w:hAnsi="Times" w:cs="Times"/>
        </w:rPr>
        <w:t>Identified and reported procedural deficiencies and recommended solutions</w:t>
      </w:r>
    </w:p>
    <w:p w14:paraId="54250BF8" w14:textId="77777777" w:rsidR="00783B5E" w:rsidRDefault="00783B5E">
      <w:pPr>
        <w:rPr>
          <w:rFonts w:ascii="Times" w:hAnsi="Times" w:cs="Times"/>
          <w:b/>
        </w:rPr>
      </w:pPr>
    </w:p>
    <w:p w14:paraId="2778970B" w14:textId="6BBD319C" w:rsidR="0040670C" w:rsidRDefault="00096EA3">
      <w:r>
        <w:rPr>
          <w:rFonts w:ascii="Times" w:hAnsi="Times" w:cs="Times"/>
          <w:b/>
        </w:rPr>
        <w:t>Reporting</w:t>
      </w:r>
      <w:r w:rsidR="00B56391">
        <w:rPr>
          <w:rFonts w:ascii="Times" w:hAnsi="Times" w:cs="Times"/>
          <w:b/>
        </w:rPr>
        <w:t xml:space="preserve"> Specialist</w:t>
      </w:r>
      <w:r w:rsidR="00061CD9">
        <w:rPr>
          <w:rFonts w:ascii="Times" w:hAnsi="Times" w:cs="Times"/>
        </w:rPr>
        <w:br/>
      </w:r>
      <w:r w:rsidR="00B13E14">
        <w:rPr>
          <w:rFonts w:ascii="Times" w:hAnsi="Times" w:cs="Times"/>
          <w:b/>
        </w:rPr>
        <w:t xml:space="preserve">HSE </w:t>
      </w:r>
      <w:r w:rsidR="0028748F">
        <w:rPr>
          <w:rFonts w:ascii="Times" w:hAnsi="Times" w:cs="Times"/>
          <w:b/>
        </w:rPr>
        <w:t xml:space="preserve">Department, </w:t>
      </w:r>
      <w:r w:rsidR="00061CD9">
        <w:rPr>
          <w:rFonts w:ascii="Times" w:hAnsi="Times" w:cs="Times"/>
          <w:b/>
        </w:rPr>
        <w:t>Chevron, Kazakhstan</w:t>
      </w:r>
      <w:r w:rsidR="00061CD9">
        <w:rPr>
          <w:rFonts w:ascii="Times" w:hAnsi="Times" w:cs="Times"/>
        </w:rPr>
        <w:br/>
      </w:r>
      <w:r w:rsidR="00061CD9">
        <w:rPr>
          <w:rFonts w:ascii="Times" w:hAnsi="Times" w:cs="Times"/>
          <w:b/>
        </w:rPr>
        <w:t>Aug 2013 - Sep 2015</w:t>
      </w:r>
    </w:p>
    <w:p w14:paraId="7646EA4E" w14:textId="77777777" w:rsidR="00B13E14" w:rsidRPr="00B13E14" w:rsidRDefault="00B13E14" w:rsidP="00B13E14">
      <w:pPr>
        <w:rPr>
          <w:rFonts w:ascii="Times" w:hAnsi="Times" w:cs="Times"/>
        </w:rPr>
      </w:pPr>
      <w:r w:rsidRPr="00B13E14">
        <w:rPr>
          <w:rFonts w:ascii="Times" w:hAnsi="Times" w:cs="Times"/>
        </w:rPr>
        <w:t>Gather, analyze, and report on HSE data, including incident reports, safety audits, and compliance metrics, to ensure accurate and timely reporting to stakeholders.</w:t>
      </w:r>
    </w:p>
    <w:p w14:paraId="1997A25B" w14:textId="77777777" w:rsidR="00B13E14" w:rsidRPr="00B13E14" w:rsidRDefault="00B13E14" w:rsidP="00B13E14">
      <w:pPr>
        <w:rPr>
          <w:rFonts w:ascii="Times" w:hAnsi="Times" w:cs="Times"/>
        </w:rPr>
      </w:pPr>
      <w:r w:rsidRPr="00B13E14">
        <w:rPr>
          <w:rFonts w:ascii="Times" w:hAnsi="Times" w:cs="Times"/>
        </w:rPr>
        <w:t>Ensure all HSE reports comply with local, state, and federal regulations, and assist in preparing documentation for regulatory audits and inspections.</w:t>
      </w:r>
    </w:p>
    <w:p w14:paraId="65F96C62" w14:textId="693C45D0" w:rsidR="00276DC3" w:rsidRDefault="00B13E14" w:rsidP="00B13E14">
      <w:pPr>
        <w:rPr>
          <w:rFonts w:ascii="Times" w:hAnsi="Times" w:cs="Times"/>
        </w:rPr>
      </w:pPr>
      <w:r w:rsidRPr="00B13E14">
        <w:rPr>
          <w:rFonts w:ascii="Times" w:hAnsi="Times" w:cs="Times"/>
        </w:rPr>
        <w:t>Develop and maintain comprehensive HSE reports and dashboards using data visualization tools, providing insights and recommendations to improve safety performance and mitigate risks.</w:t>
      </w:r>
    </w:p>
    <w:p w14:paraId="08921609" w14:textId="77777777" w:rsidR="00783B5E" w:rsidRDefault="00783B5E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</w:p>
    <w:p w14:paraId="27789716" w14:textId="2C4906AE" w:rsidR="0040670C" w:rsidRPr="00C164A1" w:rsidRDefault="00061CD9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  <w:r w:rsidRPr="00C164A1"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27789717" w14:textId="77777777" w:rsidR="0040670C" w:rsidRPr="005F0BCE" w:rsidRDefault="00061CD9">
      <w:pPr>
        <w:rPr>
          <w:b/>
          <w:bCs/>
        </w:rPr>
      </w:pPr>
      <w:r w:rsidRPr="005F0BCE">
        <w:rPr>
          <w:rFonts w:ascii="Times" w:hAnsi="Times" w:cs="Times"/>
          <w:b/>
          <w:bCs/>
        </w:rPr>
        <w:t>Master's Degree, Operational Research with Data Science</w:t>
      </w:r>
      <w:r w:rsidRPr="005F0BCE">
        <w:rPr>
          <w:rFonts w:ascii="Times" w:hAnsi="Times" w:cs="Times"/>
          <w:b/>
          <w:bCs/>
        </w:rPr>
        <w:br/>
        <w:t>The University of Edinburgh</w:t>
      </w:r>
      <w:r w:rsidRPr="005F0BCE">
        <w:rPr>
          <w:rFonts w:ascii="Times" w:hAnsi="Times" w:cs="Times"/>
          <w:b/>
          <w:bCs/>
        </w:rPr>
        <w:br/>
        <w:t>2019 - 2020</w:t>
      </w:r>
    </w:p>
    <w:p w14:paraId="27789718" w14:textId="1D69EA09" w:rsidR="0040670C" w:rsidRPr="005F0BCE" w:rsidRDefault="00061CD9">
      <w:pPr>
        <w:rPr>
          <w:bCs/>
        </w:rPr>
      </w:pPr>
      <w:r w:rsidRPr="005F0BCE">
        <w:rPr>
          <w:rFonts w:ascii="Times" w:hAnsi="Times" w:cs="Times"/>
          <w:bCs/>
        </w:rPr>
        <w:t>Completed advanced statistical</w:t>
      </w:r>
      <w:r w:rsidR="0028748F">
        <w:rPr>
          <w:rFonts w:ascii="Times" w:hAnsi="Times" w:cs="Times"/>
          <w:bCs/>
        </w:rPr>
        <w:t>, analytics</w:t>
      </w:r>
      <w:r w:rsidRPr="005F0BCE">
        <w:rPr>
          <w:rFonts w:ascii="Times" w:hAnsi="Times" w:cs="Times"/>
          <w:bCs/>
        </w:rPr>
        <w:t xml:space="preserve"> and machine learning courses using R</w:t>
      </w:r>
      <w:r w:rsidR="0028748F">
        <w:rPr>
          <w:rFonts w:ascii="Times" w:hAnsi="Times" w:cs="Times"/>
          <w:bCs/>
        </w:rPr>
        <w:t>, SQL</w:t>
      </w:r>
      <w:r w:rsidRPr="005F0BCE">
        <w:rPr>
          <w:rFonts w:ascii="Times" w:hAnsi="Times" w:cs="Times"/>
          <w:bCs/>
        </w:rPr>
        <w:t xml:space="preserve"> and Python</w:t>
      </w:r>
    </w:p>
    <w:p w14:paraId="27789719" w14:textId="77777777" w:rsidR="0040670C" w:rsidRPr="005F0BCE" w:rsidRDefault="00061CD9">
      <w:pPr>
        <w:rPr>
          <w:bCs/>
        </w:rPr>
      </w:pPr>
      <w:r w:rsidRPr="005F0BCE">
        <w:rPr>
          <w:rFonts w:ascii="Times" w:hAnsi="Times" w:cs="Times"/>
          <w:bCs/>
        </w:rPr>
        <w:t>Developed expertise in data analysis, machine learning, and optimization techniques</w:t>
      </w:r>
    </w:p>
    <w:p w14:paraId="2778971A" w14:textId="70860B00" w:rsidR="0040670C" w:rsidRPr="00AC07E1" w:rsidRDefault="00061CD9">
      <w:pPr>
        <w:rPr>
          <w:b/>
          <w:bCs/>
        </w:rPr>
      </w:pPr>
      <w:r w:rsidRPr="00AC07E1">
        <w:rPr>
          <w:rFonts w:ascii="Times" w:hAnsi="Times" w:cs="Times"/>
          <w:b/>
          <w:bCs/>
        </w:rPr>
        <w:t>Bachelor's Degree, Automation and Controls</w:t>
      </w:r>
      <w:r w:rsidRPr="00AC07E1">
        <w:rPr>
          <w:rFonts w:ascii="Times" w:hAnsi="Times" w:cs="Times"/>
          <w:b/>
          <w:bCs/>
        </w:rPr>
        <w:br/>
        <w:t>L.N.</w:t>
      </w:r>
      <w:r w:rsidR="00671D15">
        <w:rPr>
          <w:rFonts w:ascii="Times" w:hAnsi="Times" w:cs="Times"/>
          <w:b/>
          <w:bCs/>
        </w:rPr>
        <w:t xml:space="preserve"> </w:t>
      </w:r>
      <w:r w:rsidRPr="00AC07E1">
        <w:rPr>
          <w:rFonts w:ascii="Times" w:hAnsi="Times" w:cs="Times"/>
          <w:b/>
          <w:bCs/>
        </w:rPr>
        <w:t>Gumilyov Eurasian National University</w:t>
      </w:r>
      <w:r w:rsidRPr="00AC07E1">
        <w:rPr>
          <w:rFonts w:ascii="Times" w:hAnsi="Times" w:cs="Times"/>
          <w:b/>
          <w:bCs/>
        </w:rPr>
        <w:br/>
        <w:t>2009 - 2013</w:t>
      </w:r>
    </w:p>
    <w:p w14:paraId="01C9AC69" w14:textId="77777777" w:rsidR="00783B5E" w:rsidRDefault="00783B5E" w:rsidP="00955E79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</w:p>
    <w:p w14:paraId="7B15AE54" w14:textId="6763FC0F" w:rsidR="00955E79" w:rsidRPr="00C164A1" w:rsidRDefault="00955E79" w:rsidP="00955E79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  <w:r w:rsidRPr="00C164A1"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  <w:t xml:space="preserve">Technical </w:t>
      </w:r>
      <w:r w:rsidRPr="00C164A1"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  <w:t>Skills</w:t>
      </w:r>
    </w:p>
    <w:p w14:paraId="09CDD291" w14:textId="77777777" w:rsidR="00955E79" w:rsidRDefault="00955E79" w:rsidP="00955E79">
      <w:r>
        <w:rPr>
          <w:rFonts w:ascii="Times" w:hAnsi="Times" w:cs="Times"/>
        </w:rPr>
        <w:t>Databases (SQL, MS SSMS, SSIS Packages, Data Studio)</w:t>
      </w:r>
    </w:p>
    <w:p w14:paraId="3813B681" w14:textId="77777777" w:rsidR="00955E79" w:rsidRDefault="00955E79" w:rsidP="00955E79">
      <w:r>
        <w:rPr>
          <w:rFonts w:ascii="Times" w:hAnsi="Times" w:cs="Times"/>
        </w:rPr>
        <w:t>Extract, Transform, Load (ETL)</w:t>
      </w:r>
    </w:p>
    <w:p w14:paraId="674D44AF" w14:textId="77777777" w:rsidR="00955E79" w:rsidRDefault="00955E79" w:rsidP="00955E79">
      <w:r>
        <w:rPr>
          <w:rFonts w:ascii="Times" w:hAnsi="Times" w:cs="Times"/>
        </w:rPr>
        <w:t>Data Analysis and Visualization (Power BI)</w:t>
      </w:r>
    </w:p>
    <w:p w14:paraId="1A50D4E7" w14:textId="77777777" w:rsidR="00955E79" w:rsidRDefault="00955E79" w:rsidP="00955E79">
      <w:r>
        <w:rPr>
          <w:rFonts w:ascii="Times" w:hAnsi="Times" w:cs="Times"/>
        </w:rPr>
        <w:t xml:space="preserve">Machine Learning (TF </w:t>
      </w:r>
      <w:proofErr w:type="spellStart"/>
      <w:r>
        <w:rPr>
          <w:rFonts w:ascii="Times" w:hAnsi="Times" w:cs="Times"/>
        </w:rPr>
        <w:t>Keras</w:t>
      </w:r>
      <w:proofErr w:type="spellEnd"/>
      <w:r>
        <w:rPr>
          <w:rFonts w:ascii="Times" w:hAnsi="Times" w:cs="Times"/>
        </w:rPr>
        <w:t>)</w:t>
      </w:r>
    </w:p>
    <w:p w14:paraId="2A0467E7" w14:textId="77777777" w:rsidR="00955E79" w:rsidRDefault="00955E79" w:rsidP="00955E79">
      <w:r>
        <w:rPr>
          <w:rFonts w:ascii="Times" w:hAnsi="Times" w:cs="Times"/>
        </w:rPr>
        <w:t>Presentation and Communication Skills</w:t>
      </w:r>
    </w:p>
    <w:p w14:paraId="0612D56C" w14:textId="77777777" w:rsidR="00955E79" w:rsidRDefault="00955E79" w:rsidP="00955E79">
      <w:r>
        <w:rPr>
          <w:rFonts w:ascii="Times" w:hAnsi="Times" w:cs="Times"/>
        </w:rPr>
        <w:t>Problem-Solving and Decision Making</w:t>
      </w:r>
    </w:p>
    <w:p w14:paraId="4C864197" w14:textId="77777777" w:rsidR="00783B5E" w:rsidRDefault="00783B5E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</w:p>
    <w:p w14:paraId="6ED76A76" w14:textId="77777777" w:rsidR="00783B5E" w:rsidRDefault="00783B5E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</w:p>
    <w:p w14:paraId="2778971C" w14:textId="558F204F" w:rsidR="0040670C" w:rsidRPr="00C164A1" w:rsidRDefault="00061CD9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  <w:r w:rsidRPr="00C164A1"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  <w:lastRenderedPageBreak/>
        <w:t>Language Skills</w:t>
      </w:r>
    </w:p>
    <w:p w14:paraId="2778971D" w14:textId="77777777" w:rsidR="0040670C" w:rsidRDefault="00061CD9">
      <w:r>
        <w:rPr>
          <w:rFonts w:ascii="Times" w:hAnsi="Times" w:cs="Times"/>
        </w:rPr>
        <w:t>English: C1 Advanced</w:t>
      </w:r>
    </w:p>
    <w:p w14:paraId="2778971E" w14:textId="77777777" w:rsidR="0040670C" w:rsidRDefault="00061CD9">
      <w:r>
        <w:rPr>
          <w:rFonts w:ascii="Times" w:hAnsi="Times" w:cs="Times"/>
        </w:rPr>
        <w:t>Turkish: B2 Intermediate</w:t>
      </w:r>
    </w:p>
    <w:p w14:paraId="2778971F" w14:textId="77777777" w:rsidR="0040670C" w:rsidRDefault="00061CD9">
      <w:r>
        <w:rPr>
          <w:rFonts w:ascii="Times" w:hAnsi="Times" w:cs="Times"/>
        </w:rPr>
        <w:t>Russian: Second Native Language</w:t>
      </w:r>
    </w:p>
    <w:p w14:paraId="27789720" w14:textId="77777777" w:rsidR="0040670C" w:rsidRDefault="00061CD9">
      <w:pPr>
        <w:rPr>
          <w:rFonts w:ascii="Times" w:hAnsi="Times" w:cs="Times"/>
        </w:rPr>
      </w:pPr>
      <w:r>
        <w:rPr>
          <w:rFonts w:ascii="Times" w:hAnsi="Times" w:cs="Times"/>
        </w:rPr>
        <w:t>Kazakh: Native</w:t>
      </w:r>
    </w:p>
    <w:p w14:paraId="2779C966" w14:textId="77777777" w:rsidR="00783B5E" w:rsidRDefault="00783B5E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</w:p>
    <w:p w14:paraId="27789721" w14:textId="06300475" w:rsidR="0040670C" w:rsidRPr="00C164A1" w:rsidRDefault="00061CD9">
      <w:pPr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</w:pPr>
      <w:r w:rsidRPr="00C164A1">
        <w:rPr>
          <w:rFonts w:ascii="Times" w:hAnsi="Times" w:cs="Times"/>
          <w:b/>
          <w:bCs/>
          <w:color w:val="2F5496" w:themeColor="accent1" w:themeShade="BF"/>
          <w:sz w:val="28"/>
          <w:szCs w:val="28"/>
          <w:u w:val="single"/>
        </w:rPr>
        <w:t>Recommendations</w:t>
      </w:r>
    </w:p>
    <w:p w14:paraId="27789722" w14:textId="32C088E1" w:rsidR="0040670C" w:rsidRDefault="00061CD9">
      <w:r>
        <w:rPr>
          <w:rFonts w:ascii="Times" w:hAnsi="Times" w:cs="Times"/>
          <w:b/>
        </w:rPr>
        <w:t>Craig Ginnett</w:t>
      </w:r>
      <w:r w:rsidR="0028748F">
        <w:rPr>
          <w:rFonts w:ascii="Times" w:hAnsi="Times" w:cs="Times"/>
          <w:b/>
        </w:rPr>
        <w:t xml:space="preserve"> - </w:t>
      </w:r>
      <w:r>
        <w:rPr>
          <w:rFonts w:ascii="Times" w:hAnsi="Times" w:cs="Times"/>
          <w:b/>
        </w:rPr>
        <w:t>Crisis &amp; Emergency Management Professional (retired)</w:t>
      </w:r>
    </w:p>
    <w:p w14:paraId="27789723" w14:textId="77777777" w:rsidR="0040670C" w:rsidRDefault="00061CD9">
      <w:r>
        <w:rPr>
          <w:rFonts w:ascii="Times" w:hAnsi="Times" w:cs="Times"/>
        </w:rPr>
        <w:t xml:space="preserve">Managed Abzal directly during the </w:t>
      </w:r>
      <w:proofErr w:type="spellStart"/>
      <w:r>
        <w:rPr>
          <w:rFonts w:ascii="Times" w:hAnsi="Times" w:cs="Times"/>
        </w:rPr>
        <w:t>TengizChevroil</w:t>
      </w:r>
      <w:proofErr w:type="spellEnd"/>
      <w:r>
        <w:rPr>
          <w:rFonts w:ascii="Times" w:hAnsi="Times" w:cs="Times"/>
        </w:rPr>
        <w:t xml:space="preserve"> Future Growth Project</w:t>
      </w:r>
    </w:p>
    <w:p w14:paraId="27789724" w14:textId="77777777" w:rsidR="0040670C" w:rsidRDefault="00061CD9">
      <w:r>
        <w:rPr>
          <w:rFonts w:ascii="Times" w:hAnsi="Times" w:cs="Times"/>
        </w:rPr>
        <w:t>Highly recommends Abzal for his motivation, skills, and leadership capabilities</w:t>
      </w:r>
    </w:p>
    <w:p w14:paraId="27789725" w14:textId="76719224" w:rsidR="0040670C" w:rsidRDefault="00061CD9">
      <w:r>
        <w:rPr>
          <w:rFonts w:ascii="Times" w:hAnsi="Times" w:cs="Times"/>
          <w:b/>
        </w:rPr>
        <w:t>Abduvakhit Junussov</w:t>
      </w:r>
      <w:r w:rsidR="0028748F">
        <w:rPr>
          <w:rFonts w:ascii="Times" w:hAnsi="Times" w:cs="Times"/>
          <w:b/>
        </w:rPr>
        <w:t xml:space="preserve"> - </w:t>
      </w:r>
      <w:r>
        <w:rPr>
          <w:rFonts w:ascii="Times" w:hAnsi="Times" w:cs="Times"/>
          <w:b/>
        </w:rPr>
        <w:t>Experienced Data Analyst</w:t>
      </w:r>
    </w:p>
    <w:p w14:paraId="27789726" w14:textId="77777777" w:rsidR="0040670C" w:rsidRDefault="00061CD9">
      <w:r>
        <w:rPr>
          <w:rFonts w:ascii="Times" w:hAnsi="Times" w:cs="Times"/>
        </w:rPr>
        <w:t>Worked with Abzal for two years, acknowledges his commitment, skills, and leadership</w:t>
      </w:r>
    </w:p>
    <w:p w14:paraId="27789727" w14:textId="77777777" w:rsidR="0040670C" w:rsidRDefault="00061CD9">
      <w:r>
        <w:rPr>
          <w:rFonts w:ascii="Times" w:hAnsi="Times" w:cs="Times"/>
        </w:rPr>
        <w:t>Highlights Abzal's success in managing data delivery for a colossal Oil &amp; Gas project</w:t>
      </w:r>
    </w:p>
    <w:p w14:paraId="27789728" w14:textId="4D6C96E3" w:rsidR="0040670C" w:rsidRDefault="00061CD9">
      <w:r>
        <w:rPr>
          <w:rFonts w:ascii="Times" w:hAnsi="Times" w:cs="Times"/>
          <w:b/>
        </w:rPr>
        <w:t>Botagoz Mukatova</w:t>
      </w:r>
      <w:r w:rsidR="0028748F">
        <w:rPr>
          <w:rFonts w:ascii="Times" w:hAnsi="Times" w:cs="Times"/>
          <w:b/>
        </w:rPr>
        <w:t xml:space="preserve"> - </w:t>
      </w:r>
      <w:r>
        <w:rPr>
          <w:rFonts w:ascii="Times" w:hAnsi="Times" w:cs="Times"/>
          <w:b/>
        </w:rPr>
        <w:t>Data Scientist</w:t>
      </w:r>
    </w:p>
    <w:p w14:paraId="27789729" w14:textId="77777777" w:rsidR="0040670C" w:rsidRDefault="00061CD9">
      <w:r>
        <w:rPr>
          <w:rFonts w:ascii="Times" w:hAnsi="Times" w:cs="Times"/>
        </w:rPr>
        <w:t>Worked with Abzal at TCO FGP project, praises his technical expertise, leadership, and proactive attitude</w:t>
      </w:r>
    </w:p>
    <w:p w14:paraId="2778972A" w14:textId="77777777" w:rsidR="0040670C" w:rsidRDefault="0040670C"/>
    <w:sectPr w:rsidR="0040670C" w:rsidSect="00C164A1">
      <w:pgSz w:w="12240" w:h="15840"/>
      <w:pgMar w:top="886" w:right="108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A7864" w14:textId="77777777" w:rsidR="00C164A1" w:rsidRDefault="00C164A1" w:rsidP="00C164A1">
      <w:pPr>
        <w:spacing w:after="0" w:line="240" w:lineRule="auto"/>
      </w:pPr>
      <w:r>
        <w:separator/>
      </w:r>
    </w:p>
  </w:endnote>
  <w:endnote w:type="continuationSeparator" w:id="0">
    <w:p w14:paraId="642EAA1B" w14:textId="77777777" w:rsidR="00C164A1" w:rsidRDefault="00C164A1" w:rsidP="00C16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C5A36" w14:textId="77777777" w:rsidR="00C164A1" w:rsidRDefault="00C164A1" w:rsidP="00C164A1">
      <w:pPr>
        <w:spacing w:after="0" w:line="240" w:lineRule="auto"/>
      </w:pPr>
      <w:r>
        <w:separator/>
      </w:r>
    </w:p>
  </w:footnote>
  <w:footnote w:type="continuationSeparator" w:id="0">
    <w:p w14:paraId="36F73624" w14:textId="77777777" w:rsidR="00C164A1" w:rsidRDefault="00C164A1" w:rsidP="00C16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A8A"/>
    <w:multiLevelType w:val="multilevel"/>
    <w:tmpl w:val="9E4C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51334"/>
    <w:multiLevelType w:val="multilevel"/>
    <w:tmpl w:val="EEF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868B4"/>
    <w:multiLevelType w:val="multilevel"/>
    <w:tmpl w:val="3D2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92E9F"/>
    <w:multiLevelType w:val="hybridMultilevel"/>
    <w:tmpl w:val="6B0E5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453C84"/>
    <w:multiLevelType w:val="hybridMultilevel"/>
    <w:tmpl w:val="954C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987650">
    <w:abstractNumId w:val="0"/>
  </w:num>
  <w:num w:numId="2" w16cid:durableId="1623880630">
    <w:abstractNumId w:val="2"/>
  </w:num>
  <w:num w:numId="3" w16cid:durableId="1486967168">
    <w:abstractNumId w:val="4"/>
  </w:num>
  <w:num w:numId="4" w16cid:durableId="214241159">
    <w:abstractNumId w:val="1"/>
  </w:num>
  <w:num w:numId="5" w16cid:durableId="12502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70C"/>
    <w:rsid w:val="00005089"/>
    <w:rsid w:val="00012930"/>
    <w:rsid w:val="00013554"/>
    <w:rsid w:val="00035B5B"/>
    <w:rsid w:val="00061CD9"/>
    <w:rsid w:val="00096EA3"/>
    <w:rsid w:val="000B65D7"/>
    <w:rsid w:val="000D60C3"/>
    <w:rsid w:val="001024F7"/>
    <w:rsid w:val="001D7140"/>
    <w:rsid w:val="001E3F7E"/>
    <w:rsid w:val="00276DC3"/>
    <w:rsid w:val="0028748F"/>
    <w:rsid w:val="002C747F"/>
    <w:rsid w:val="002D074B"/>
    <w:rsid w:val="0040670C"/>
    <w:rsid w:val="00407FE8"/>
    <w:rsid w:val="004903A1"/>
    <w:rsid w:val="00517F8D"/>
    <w:rsid w:val="005F0BCE"/>
    <w:rsid w:val="006119FB"/>
    <w:rsid w:val="00671D15"/>
    <w:rsid w:val="007478E2"/>
    <w:rsid w:val="00753F08"/>
    <w:rsid w:val="00783B5E"/>
    <w:rsid w:val="00881C37"/>
    <w:rsid w:val="008A143E"/>
    <w:rsid w:val="0095131A"/>
    <w:rsid w:val="00955E79"/>
    <w:rsid w:val="009A2A82"/>
    <w:rsid w:val="009A3AD0"/>
    <w:rsid w:val="00A36B4A"/>
    <w:rsid w:val="00A479CE"/>
    <w:rsid w:val="00AC07E1"/>
    <w:rsid w:val="00AD2854"/>
    <w:rsid w:val="00B13E14"/>
    <w:rsid w:val="00B56391"/>
    <w:rsid w:val="00B64782"/>
    <w:rsid w:val="00B71F23"/>
    <w:rsid w:val="00BC4EBF"/>
    <w:rsid w:val="00C164A1"/>
    <w:rsid w:val="00CE4392"/>
    <w:rsid w:val="00D35412"/>
    <w:rsid w:val="00D414FA"/>
    <w:rsid w:val="00E031E0"/>
    <w:rsid w:val="00E24395"/>
    <w:rsid w:val="00E66A88"/>
    <w:rsid w:val="00EE00AE"/>
    <w:rsid w:val="00F1199A"/>
    <w:rsid w:val="00F61B73"/>
    <w:rsid w:val="00F82C64"/>
    <w:rsid w:val="00F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896E5"/>
  <w15:docId w15:val="{08035203-B55B-4047-BE31-9F1B0066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82"/>
  </w:style>
  <w:style w:type="paragraph" w:styleId="Heading1">
    <w:name w:val="heading 1"/>
    <w:basedOn w:val="Normal"/>
    <w:next w:val="Normal"/>
    <w:link w:val="Heading1Char"/>
    <w:uiPriority w:val="9"/>
    <w:qFormat/>
    <w:rsid w:val="009A2A8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A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A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C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14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A8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A8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8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8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8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8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8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8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A8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A2A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A8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A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A8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character" w:styleId="Emphasis">
    <w:name w:val="Emphasis"/>
    <w:basedOn w:val="DefaultParagraphFont"/>
    <w:uiPriority w:val="20"/>
    <w:qFormat/>
    <w:rsid w:val="009A2A82"/>
    <w:rPr>
      <w:i/>
      <w:iCs/>
    </w:rPr>
  </w:style>
  <w:style w:type="paragraph" w:styleId="NoSpacing">
    <w:name w:val="No Spacing"/>
    <w:uiPriority w:val="1"/>
    <w:qFormat/>
    <w:rsid w:val="009A2A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A8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A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A8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A8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2A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2A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2A8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2A8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2A8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A8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6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A1"/>
  </w:style>
  <w:style w:type="paragraph" w:styleId="Footer">
    <w:name w:val="footer"/>
    <w:basedOn w:val="Normal"/>
    <w:link w:val="FooterChar"/>
    <w:uiPriority w:val="99"/>
    <w:unhideWhenUsed/>
    <w:rsid w:val="00C16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zal.yessengaz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CocoaOOXMLWriter/2022.7</generator>
</meta>
</file>

<file path=customXml/itemProps1.xml><?xml version="1.0" encoding="utf-8"?>
<ds:datastoreItem xmlns:ds="http://schemas.openxmlformats.org/officeDocument/2006/customXml" ds:itemID="{F5526EF9-9493-451A-ACA1-4BAFA755FD5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Yessengazy, Abzal [Air Energi Caspian LLP]</cp:lastModifiedBy>
  <cp:revision>48</cp:revision>
  <dcterms:created xsi:type="dcterms:W3CDTF">2024-09-18T07:50:00Z</dcterms:created>
  <dcterms:modified xsi:type="dcterms:W3CDTF">2024-11-03T10:50:00Z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2024-09-18T07:50:54Z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8b4c6338-9041-4b76-963e-8fc9877f2b52</vt:lpwstr>
  </property>
  <property fmtid="{D5CDD505-2E9C-101B-9397-08002B2CF9AE}" pid="8" name="MSIP_Label_6e4db608-ddec-4a44-8ad7-7d5a79b7448e_ContentBits">
    <vt:lpwstr>0</vt:lpwstr>
  </property>
</Properties>
</file>