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834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Ideation Phase: Brainstorm &amp; Idea Prioritization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7153"/>
      </w:tblGrid>
      <w:tr w14:paraId="33FFC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404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1EAD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0C6FEF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05BB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EC6873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14:paraId="224530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47A9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2C79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37136D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5CB7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EEED54">
            <w:pPr>
              <w:rPr>
                <w:rFonts w:ascii="Times New Roman" w:hAnsi="Times New Roman" w:cs="Times New Roman"/>
              </w:rPr>
            </w:pPr>
          </w:p>
        </w:tc>
      </w:tr>
    </w:tbl>
    <w:p w14:paraId="1CBBD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1: Team Gathering &amp; Problem Statement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2EF5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A7A53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might we effectively enforce mandatory fields using UI Policies and ensure seamless migration of these changes through Update Sets? </w:t>
      </w:r>
    </w:p>
    <w:p w14:paraId="61F26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 Rules of Brainstorming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2BFA69D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Stay on topic to keep the focus on UI Policies and Update Sets. </w:t>
      </w:r>
    </w:p>
    <w:p w14:paraId="40BC2B5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Encourage wild ideas for creative technical solutions. </w:t>
      </w:r>
    </w:p>
    <w:p w14:paraId="0DD84DB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Defer judgment during the initial listing phase. </w:t>
      </w:r>
    </w:p>
    <w:p w14:paraId="3E2AA23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for volume; prioritize the quantity of ideas over initial value. </w:t>
      </w:r>
    </w:p>
    <w:p w14:paraId="48FFCDE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Listen to others and build upon team members' suggestions. </w:t>
      </w:r>
    </w:p>
    <w:p w14:paraId="188C1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2: Brainstorming &amp; Idea Grouping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27D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Instructions:</w:t>
      </w:r>
      <w:r>
        <w:rPr>
          <w:rFonts w:ascii="Times New Roman" w:hAnsi="Times New Roman" w:cs="Times New Roman"/>
        </w:rPr>
        <w:t xml:space="preserve"> In this stage, the team lists all possible approaches to the problem statement and clusters them into related themes (e.g., UI Policy conditions, Update Set naming conventions, or testing procedures). </w:t>
      </w:r>
    </w:p>
    <w:p w14:paraId="1BFDC86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2.1: Idea Listing: Write down any ideas that address the enforcement of fields or migration logic. </w:t>
      </w:r>
    </w:p>
    <w:p w14:paraId="71FEA32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2.2: Grouping: Cluster similar notes together. If a cluster exceeds six ideas, break it into smaller sub-groups</w:t>
      </w:r>
    </w:p>
    <w:p w14:paraId="3C8CAC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Phase 3: Idea Prioritization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443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grid below to determine which technical solutions are most critical for the project's success.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7641"/>
      </w:tblGrid>
      <w:tr w14:paraId="736006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85099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CD3B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14:paraId="2EA03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DC57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Importance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0883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this task is completed, how positive is the impact on enforcing mandatory fields? </w:t>
            </w:r>
          </w:p>
        </w:tc>
      </w:tr>
      <w:tr w14:paraId="0F381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D4F6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Feasibility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F91F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Regardless of importance, how feasible is this idea considering cost, time, and com</w:t>
            </w:r>
            <w:r>
              <w:rPr>
                <w:rFonts w:hint="default" w:ascii="Times New Roman" w:hAnsi="Times New Roman" w:cs="Times New Roman"/>
                <w:lang w:val="en-GB"/>
              </w:rPr>
              <w:t>/</w:t>
            </w:r>
            <w:r>
              <w:rPr>
                <w:rFonts w:ascii="Times New Roman" w:hAnsi="Times New Roman" w:cs="Times New Roman"/>
              </w:rPr>
              <w:t xml:space="preserve">plexity within the ServiceNow environment? </w:t>
            </w:r>
          </w:p>
        </w:tc>
      </w:tr>
    </w:tbl>
    <w:p w14:paraId="7529F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Prioritization Goal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Identify "Ideal" ideas that land in the high-importance and high-feasibility quadrant. </w:t>
      </w:r>
    </w:p>
    <w:p w14:paraId="64ED9D44">
      <w:pPr>
        <w:rPr>
          <w:rFonts w:ascii="Times New Roman" w:hAnsi="Times New Roman" w:cs="Times New Roman"/>
        </w:rPr>
      </w:pPr>
    </w:p>
    <w:p w14:paraId="0AB728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"https://app.mural.co/t/abishek2569/m/abishek2569/1775452982026/a322d3728a4b352968348ac4a617cb494b3da0a3"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Mural Brainstorming Template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34E4E83E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07BCC"/>
    <w:multiLevelType w:val="multilevel"/>
    <w:tmpl w:val="1E207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E640BE2"/>
    <w:multiLevelType w:val="multilevel"/>
    <w:tmpl w:val="7E640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28"/>
    <w:rsid w:val="00007228"/>
    <w:rsid w:val="00223014"/>
    <w:rsid w:val="004F19AF"/>
    <w:rsid w:val="007A1822"/>
    <w:rsid w:val="00A65712"/>
    <w:rsid w:val="00DC4E31"/>
    <w:rsid w:val="00F92ACC"/>
    <w:rsid w:val="4E8B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277</Words>
  <Characters>1581</Characters>
  <Lines>13</Lines>
  <Paragraphs>3</Paragraphs>
  <TotalTime>1</TotalTime>
  <ScaleCrop>false</ScaleCrop>
  <LinksUpToDate>false</LinksUpToDate>
  <CharactersWithSpaces>1855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2026-04-04T11:19:00Z</dcterms:created>
  <dc:creator>keerthikakeerthi176@gmail.com</dc:creator>
  <cp:lastModifiedBy>ADMIN</cp:lastModifiedBy>
  <dcterms:modified xsi:type="dcterms:W3CDTF">2026-04-06T07:38:14Z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81056E39247E4D5496D6C6E754E88CCF_13</vt:lpwstr>
  </property>
</Properties>
</file>