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200" w:line="240" w:lineRule="auto"/>
        <w:ind w:firstLine="0"/>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0" distB="0" distT="0" distL="114300" distR="114300" hidden="0" layoutInCell="1" locked="0" relativeHeight="0" simplePos="0">
            <wp:simplePos x="0" y="0"/>
            <wp:positionH relativeFrom="margin">
              <wp:align>right</wp:align>
            </wp:positionH>
            <wp:positionV relativeFrom="margin">
              <wp:posOffset>180975</wp:posOffset>
            </wp:positionV>
            <wp:extent cx="1524000" cy="922655"/>
            <wp:effectExtent b="0" l="0" r="0" t="0"/>
            <wp:wrapSquare wrapText="bothSides" distB="0" distT="0" distL="114300" distR="114300"/>
            <wp:docPr descr="Description: IADT" id="1" name="image1.jpg"/>
            <a:graphic>
              <a:graphicData uri="http://schemas.openxmlformats.org/drawingml/2006/picture">
                <pic:pic>
                  <pic:nvPicPr>
                    <pic:cNvPr descr="Description: IADT" id="0" name="image1.jpg"/>
                    <pic:cNvPicPr preferRelativeResize="0"/>
                  </pic:nvPicPr>
                  <pic:blipFill>
                    <a:blip r:embed="rId6"/>
                    <a:srcRect b="0" l="0" r="0" t="0"/>
                    <a:stretch>
                      <a:fillRect/>
                    </a:stretch>
                  </pic:blipFill>
                  <pic:spPr>
                    <a:xfrm>
                      <a:off x="0" y="0"/>
                      <a:ext cx="1524000" cy="92265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widowControl w:val="0"/>
        <w:spacing w:after="200" w:before="0" w:line="240" w:lineRule="auto"/>
        <w:ind w:left="0" w:firstLine="0"/>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CA</w:t>
      </w:r>
      <w:r w:rsidDel="00000000" w:rsidR="00000000" w:rsidRPr="00000000">
        <w:rPr>
          <w:sz w:val="52"/>
          <w:szCs w:val="52"/>
          <w:rtl w:val="0"/>
        </w:rPr>
        <w:t xml:space="preserve">2</w:t>
      </w:r>
      <w:r w:rsidDel="00000000" w:rsidR="00000000" w:rsidRPr="00000000">
        <w:rPr>
          <w:rFonts w:ascii="Calibri" w:cs="Calibri" w:eastAsia="Calibri" w:hAnsi="Calibri"/>
          <w:sz w:val="52"/>
          <w:szCs w:val="52"/>
          <w:rtl w:val="0"/>
        </w:rPr>
        <w:t xml:space="preserve"> – </w:t>
      </w:r>
      <w:r w:rsidDel="00000000" w:rsidR="00000000" w:rsidRPr="00000000">
        <w:rPr>
          <w:sz w:val="52"/>
          <w:szCs w:val="52"/>
          <w:rtl w:val="0"/>
        </w:rPr>
        <w:t xml:space="preserve">Data Visualisation/Introduction to Statistics</w:t>
      </w:r>
      <w:r w:rsidDel="00000000" w:rsidR="00000000" w:rsidRPr="00000000">
        <w:rPr>
          <w:rtl w:val="0"/>
        </w:rPr>
      </w:r>
    </w:p>
    <w:p w:rsidR="00000000" w:rsidDel="00000000" w:rsidP="00000000" w:rsidRDefault="00000000" w:rsidRPr="00000000" w14:paraId="0000000B">
      <w:pPr>
        <w:widowControl w:val="0"/>
        <w:spacing w:after="200" w:before="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Alice Corry</w:t>
      </w:r>
    </w:p>
    <w:p w:rsidR="00000000" w:rsidDel="00000000" w:rsidP="00000000" w:rsidRDefault="00000000" w:rsidRPr="00000000" w14:paraId="0000000C">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Your student number is N00211635</w:t>
      </w:r>
      <w:r w:rsidDel="00000000" w:rsidR="00000000" w:rsidRPr="00000000">
        <w:rPr>
          <w:rtl w:val="0"/>
        </w:rPr>
      </w:r>
    </w:p>
    <w:p w:rsidR="00000000" w:rsidDel="00000000" w:rsidP="00000000" w:rsidRDefault="00000000" w:rsidRPr="00000000" w14:paraId="0000000D">
      <w:pPr>
        <w:widowControl w:val="0"/>
        <w:spacing w:after="200" w:before="0" w:line="240" w:lineRule="auto"/>
        <w:ind w:left="0" w:firstLine="0"/>
        <w:rPr>
          <w:rFonts w:ascii="Calibri" w:cs="Calibri" w:eastAsia="Calibri" w:hAnsi="Calibri"/>
          <w:sz w:val="26"/>
          <w:szCs w:val="26"/>
        </w:rPr>
      </w:pPr>
      <w:r w:rsidDel="00000000" w:rsidR="00000000" w:rsidRPr="00000000">
        <w:rPr>
          <w:rtl w:val="0"/>
        </w:rPr>
        <w:t xml:space="preserve">Creative Coding 1</w:t>
      </w:r>
      <w:r w:rsidDel="00000000" w:rsidR="00000000" w:rsidRPr="00000000">
        <w:rPr>
          <w:rtl w:val="0"/>
        </w:rPr>
      </w:r>
    </w:p>
    <w:p w:rsidR="00000000" w:rsidDel="00000000" w:rsidP="00000000" w:rsidRDefault="00000000" w:rsidRPr="00000000" w14:paraId="0000000E">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Year 2 2022-23</w:t>
      </w:r>
    </w:p>
    <w:p w:rsidR="00000000" w:rsidDel="00000000" w:rsidP="00000000" w:rsidRDefault="00000000" w:rsidRPr="00000000" w14:paraId="0000000F">
      <w:pPr>
        <w:widowControl w:val="0"/>
        <w:spacing w:after="200" w:before="0" w:line="240" w:lineRule="auto"/>
        <w:ind w:left="0" w:firstLine="0"/>
        <w:rPr>
          <w:rFonts w:ascii="Calibri" w:cs="Calibri" w:eastAsia="Calibri" w:hAnsi="Calibri"/>
          <w:color w:val="3c78d8"/>
          <w:sz w:val="28"/>
          <w:szCs w:val="28"/>
        </w:rPr>
      </w:pPr>
      <w:r w:rsidDel="00000000" w:rsidR="00000000" w:rsidRPr="00000000">
        <w:rPr>
          <w:rFonts w:ascii="Calibri" w:cs="Calibri" w:eastAsia="Calibri" w:hAnsi="Calibri"/>
          <w:sz w:val="24"/>
          <w:szCs w:val="24"/>
          <w:rtl w:val="0"/>
        </w:rPr>
        <w:t xml:space="preserve">DL836 BSc (Hons) in Creative Computing</w:t>
      </w:r>
      <w:r w:rsidDel="00000000" w:rsidR="00000000" w:rsidRPr="00000000">
        <w:br w:type="page"/>
      </w:r>
      <w:r w:rsidDel="00000000" w:rsidR="00000000" w:rsidRPr="00000000">
        <w:rPr>
          <w:rtl w:val="0"/>
        </w:rPr>
      </w:r>
    </w:p>
    <w:p w:rsidR="00000000" w:rsidDel="00000000" w:rsidP="00000000" w:rsidRDefault="00000000" w:rsidRPr="00000000" w14:paraId="00000010">
      <w:pPr>
        <w:widowControl w:val="0"/>
        <w:spacing w:after="200" w:line="240" w:lineRule="auto"/>
        <w:ind w:left="0" w:firstLine="0"/>
        <w:rPr>
          <w:sz w:val="32"/>
          <w:szCs w:val="32"/>
        </w:rPr>
      </w:pPr>
      <w:r w:rsidDel="00000000" w:rsidR="00000000" w:rsidRPr="00000000">
        <w:rPr>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eyytwyws84ag">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12">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mxliscno14xx">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Description of Dataset</w:t>
            </w:r>
          </w:hyperlink>
          <w:r w:rsidDel="00000000" w:rsidR="00000000" w:rsidRPr="00000000">
            <w:rPr>
              <w:rtl w:val="0"/>
            </w:rPr>
          </w:r>
        </w:p>
        <w:p w:rsidR="00000000" w:rsidDel="00000000" w:rsidP="00000000" w:rsidRDefault="00000000" w:rsidRPr="00000000" w14:paraId="00000013">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qq9cp1ervdwo">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Results</w:t>
            </w:r>
          </w:hyperlink>
          <w:r w:rsidDel="00000000" w:rsidR="00000000" w:rsidRPr="00000000">
            <w:rPr>
              <w:rtl w:val="0"/>
            </w:rPr>
          </w:r>
        </w:p>
        <w:p w:rsidR="00000000" w:rsidDel="00000000" w:rsidP="00000000" w:rsidRDefault="00000000" w:rsidRPr="00000000" w14:paraId="00000014">
          <w:pPr>
            <w:widowControl w:val="0"/>
            <w:spacing w:after="0" w:before="60" w:lineRule="auto"/>
            <w:ind w:firstLine="720"/>
            <w:rPr>
              <w:i w:val="0"/>
              <w:smallCaps w:val="0"/>
              <w:strike w:val="0"/>
              <w:sz w:val="26"/>
              <w:szCs w:val="26"/>
              <w:shd w:fill="auto" w:val="clear"/>
              <w:vertAlign w:val="baseline"/>
            </w:rPr>
          </w:pPr>
          <w:hyperlink w:anchor="_yobgzx579qy4">
            <w:r w:rsidDel="00000000" w:rsidR="00000000" w:rsidRPr="00000000">
              <w:rPr>
                <w:i w:val="0"/>
                <w:smallCaps w:val="0"/>
                <w:strike w:val="0"/>
                <w:sz w:val="26"/>
                <w:szCs w:val="26"/>
                <w:shd w:fill="auto" w:val="clear"/>
                <w:vertAlign w:val="baseline"/>
                <w:rtl w:val="0"/>
              </w:rPr>
              <w:t xml:space="preserve">3.1. Chart 1 - Stacked Bar Chart with Average Line Graph</w:t>
            </w:r>
          </w:hyperlink>
          <w:r w:rsidDel="00000000" w:rsidR="00000000" w:rsidRPr="00000000">
            <w:rPr>
              <w:rtl w:val="0"/>
            </w:rPr>
          </w:r>
        </w:p>
        <w:p w:rsidR="00000000" w:rsidDel="00000000" w:rsidP="00000000" w:rsidRDefault="00000000" w:rsidRPr="00000000" w14:paraId="00000015">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brme2cl0ohow">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Statistical Summary of Dataset</w:t>
            </w:r>
          </w:hyperlink>
          <w:r w:rsidDel="00000000" w:rsidR="00000000" w:rsidRPr="00000000">
            <w:rPr>
              <w:rtl w:val="0"/>
            </w:rPr>
          </w:r>
        </w:p>
        <w:p w:rsidR="00000000" w:rsidDel="00000000" w:rsidP="00000000" w:rsidRDefault="00000000" w:rsidRPr="00000000" w14:paraId="00000016">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edm3u636mf9g">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Discussion</w:t>
            </w:r>
          </w:hyperlink>
          <w:r w:rsidDel="00000000" w:rsidR="00000000" w:rsidRPr="00000000">
            <w:rPr>
              <w:rtl w:val="0"/>
            </w:rPr>
          </w:r>
        </w:p>
        <w:p w:rsidR="00000000" w:rsidDel="00000000" w:rsidP="00000000" w:rsidRDefault="00000000" w:rsidRPr="00000000" w14:paraId="00000017">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uguwgw2anc3d">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Conclusions</w:t>
            </w:r>
          </w:hyperlink>
          <w:r w:rsidDel="00000000" w:rsidR="00000000" w:rsidRPr="00000000">
            <w:rPr>
              <w:rtl w:val="0"/>
            </w:rPr>
          </w:r>
        </w:p>
        <w:p w:rsidR="00000000" w:rsidDel="00000000" w:rsidP="00000000" w:rsidRDefault="00000000" w:rsidRPr="00000000" w14:paraId="00000018">
          <w:pPr>
            <w:widowControl w:val="0"/>
            <w:spacing w:after="0" w:before="60" w:lineRule="auto"/>
            <w:ind w:left="720" w:firstLine="0"/>
            <w:rPr>
              <w:i w:val="0"/>
              <w:smallCaps w:val="0"/>
              <w:strike w:val="0"/>
              <w:sz w:val="26"/>
              <w:szCs w:val="26"/>
              <w:shd w:fill="auto" w:val="clear"/>
              <w:vertAlign w:val="baseline"/>
            </w:rPr>
          </w:pPr>
          <w:hyperlink w:anchor="_5pvqihpvyhdf">
            <w:r w:rsidDel="00000000" w:rsidR="00000000" w:rsidRPr="00000000">
              <w:rPr>
                <w:i w:val="0"/>
                <w:smallCaps w:val="0"/>
                <w:strike w:val="0"/>
                <w:sz w:val="26"/>
                <w:szCs w:val="26"/>
                <w:shd w:fill="auto" w:val="clear"/>
                <w:vertAlign w:val="baseline"/>
                <w:rtl w:val="0"/>
              </w:rPr>
              <w:t xml:space="preserve">6.1. What did you learn from the assignment?</w:t>
            </w:r>
          </w:hyperlink>
          <w:r w:rsidDel="00000000" w:rsidR="00000000" w:rsidRPr="00000000">
            <w:rPr>
              <w:rtl w:val="0"/>
            </w:rPr>
          </w:r>
        </w:p>
        <w:p w:rsidR="00000000" w:rsidDel="00000000" w:rsidP="00000000" w:rsidRDefault="00000000" w:rsidRPr="00000000" w14:paraId="00000019">
          <w:pPr>
            <w:widowControl w:val="0"/>
            <w:spacing w:after="0" w:before="60" w:lineRule="auto"/>
            <w:ind w:left="720" w:firstLine="0"/>
            <w:rPr>
              <w:i w:val="0"/>
              <w:smallCaps w:val="0"/>
              <w:strike w:val="0"/>
              <w:sz w:val="26"/>
              <w:szCs w:val="26"/>
              <w:shd w:fill="auto" w:val="clear"/>
              <w:vertAlign w:val="baseline"/>
            </w:rPr>
          </w:pPr>
          <w:hyperlink w:anchor="_8cg46k1zftym">
            <w:r w:rsidDel="00000000" w:rsidR="00000000" w:rsidRPr="00000000">
              <w:rPr>
                <w:i w:val="0"/>
                <w:smallCaps w:val="0"/>
                <w:strike w:val="0"/>
                <w:sz w:val="26"/>
                <w:szCs w:val="26"/>
                <w:shd w:fill="auto" w:val="clear"/>
                <w:vertAlign w:val="baseline"/>
                <w:rtl w:val="0"/>
              </w:rPr>
              <w:t xml:space="preserve">6.2. What would you do differently in the future?</w:t>
            </w:r>
          </w:hyperlink>
          <w:r w:rsidDel="00000000" w:rsidR="00000000" w:rsidRPr="00000000">
            <w:rPr>
              <w:rtl w:val="0"/>
            </w:rPr>
          </w:r>
        </w:p>
        <w:p w:rsidR="00000000" w:rsidDel="00000000" w:rsidP="00000000" w:rsidRDefault="00000000" w:rsidRPr="00000000" w14:paraId="0000001A">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w2kwh2y7kqhy">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widowControl w:val="0"/>
        <w:spacing w:after="200" w:line="240" w:lineRule="auto"/>
        <w:ind w:left="0" w:firstLine="0"/>
        <w:rPr>
          <w:sz w:val="32"/>
          <w:szCs w:val="32"/>
        </w:rPr>
      </w:pPr>
      <w:r w:rsidDel="00000000" w:rsidR="00000000" w:rsidRPr="00000000">
        <w:rPr>
          <w:rtl w:val="0"/>
        </w:rPr>
      </w:r>
    </w:p>
    <w:p w:rsidR="00000000" w:rsidDel="00000000" w:rsidP="00000000" w:rsidRDefault="00000000" w:rsidRPr="00000000" w14:paraId="0000001C">
      <w:pPr>
        <w:pStyle w:val="Heading1"/>
        <w:widowControl w:val="0"/>
        <w:spacing w:after="200" w:before="0" w:line="240" w:lineRule="auto"/>
        <w:ind w:firstLine="720"/>
        <w:rPr/>
      </w:pPr>
      <w:bookmarkStart w:colFirst="0" w:colLast="0" w:name="_ahizyby7o0rf" w:id="0"/>
      <w:bookmarkEnd w:id="0"/>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widowControl w:val="0"/>
        <w:numPr>
          <w:ilvl w:val="0"/>
          <w:numId w:val="1"/>
        </w:numPr>
        <w:spacing w:after="200" w:before="0" w:line="240" w:lineRule="auto"/>
        <w:ind w:left="720" w:hanging="360"/>
        <w:rPr/>
      </w:pPr>
      <w:bookmarkStart w:colFirst="0" w:colLast="0" w:name="_eyytwyws84ag" w:id="1"/>
      <w:bookmarkEnd w:id="1"/>
      <w:r w:rsidDel="00000000" w:rsidR="00000000" w:rsidRPr="00000000">
        <w:rPr>
          <w:rtl w:val="0"/>
        </w:rPr>
        <w:t xml:space="preserve">Introduction</w:t>
      </w:r>
    </w:p>
    <w:p w:rsidR="00000000" w:rsidDel="00000000" w:rsidP="00000000" w:rsidRDefault="00000000" w:rsidRPr="00000000" w14:paraId="0000001E">
      <w:pPr>
        <w:ind w:left="720" w:firstLine="0"/>
        <w:rPr/>
      </w:pPr>
      <w:r w:rsidDel="00000000" w:rsidR="00000000" w:rsidRPr="00000000">
        <w:rPr>
          <w:rtl w:val="0"/>
        </w:rPr>
        <w:t xml:space="preserve">The aim of this project was to create at least 2 suitable graphs for the chosen dataset. The data visualisation should give a message about your chosen dataset. The project brief was to include several components, including description, results, statistical summary, discussion and conclusion.</w:t>
      </w:r>
    </w:p>
    <w:p w:rsidR="00000000" w:rsidDel="00000000" w:rsidP="00000000" w:rsidRDefault="00000000" w:rsidRPr="00000000" w14:paraId="0000001F">
      <w:pPr>
        <w:pStyle w:val="Heading1"/>
        <w:numPr>
          <w:ilvl w:val="0"/>
          <w:numId w:val="1"/>
        </w:numPr>
        <w:spacing w:after="200" w:line="240" w:lineRule="auto"/>
        <w:ind w:left="720" w:hanging="360"/>
      </w:pPr>
      <w:bookmarkStart w:colFirst="0" w:colLast="0" w:name="_mxliscno14xx" w:id="2"/>
      <w:bookmarkEnd w:id="2"/>
      <w:r w:rsidDel="00000000" w:rsidR="00000000" w:rsidRPr="00000000">
        <w:rPr>
          <w:rtl w:val="0"/>
        </w:rPr>
        <w:t xml:space="preserve">Description of Dataset</w:t>
      </w:r>
    </w:p>
    <w:p w:rsidR="00000000" w:rsidDel="00000000" w:rsidP="00000000" w:rsidRDefault="00000000" w:rsidRPr="00000000" w14:paraId="00000020">
      <w:pPr>
        <w:spacing w:before="0" w:lineRule="auto"/>
        <w:ind w:left="720" w:firstLine="0"/>
        <w:rPr/>
      </w:pPr>
      <w:r w:rsidDel="00000000" w:rsidR="00000000" w:rsidRPr="00000000">
        <w:rPr>
          <w:rtl w:val="0"/>
        </w:rPr>
        <w:t xml:space="preserve">I selected the 2019 data from the ‘</w:t>
      </w:r>
      <w:r w:rsidDel="00000000" w:rsidR="00000000" w:rsidRPr="00000000">
        <w:rPr>
          <w:color w:val="212529"/>
          <w:rtl w:val="0"/>
        </w:rPr>
        <w:t xml:space="preserve">Infant Mortality Deaths Under 1 Year’</w:t>
      </w:r>
      <w:r w:rsidDel="00000000" w:rsidR="00000000" w:rsidRPr="00000000">
        <w:rPr>
          <w:rtl w:val="0"/>
        </w:rPr>
        <w:t xml:space="preserve"> statistic data set, which gives the number of deaths broken down by gender and age group. This data comes from a reliable source, so I have assumed it is quite accurate and does not need correction</w:t>
      </w:r>
      <w:r w:rsidDel="00000000" w:rsidR="00000000" w:rsidRPr="00000000">
        <w:rPr>
          <w:rtl w:val="0"/>
        </w:rPr>
      </w:r>
    </w:p>
    <w:p w:rsidR="00000000" w:rsidDel="00000000" w:rsidP="00000000" w:rsidRDefault="00000000" w:rsidRPr="00000000" w14:paraId="00000021">
      <w:pPr>
        <w:pStyle w:val="Heading1"/>
        <w:numPr>
          <w:ilvl w:val="0"/>
          <w:numId w:val="1"/>
        </w:numPr>
        <w:spacing w:after="200" w:line="240" w:lineRule="auto"/>
        <w:ind w:left="720" w:hanging="360"/>
        <w:rPr/>
      </w:pPr>
      <w:bookmarkStart w:colFirst="0" w:colLast="0" w:name="_qq9cp1ervdwo" w:id="3"/>
      <w:bookmarkEnd w:id="3"/>
      <w:r w:rsidDel="00000000" w:rsidR="00000000" w:rsidRPr="00000000">
        <w:rPr>
          <w:rtl w:val="0"/>
        </w:rPr>
        <w:t xml:space="preserve">Results</w:t>
      </w:r>
    </w:p>
    <w:p w:rsidR="00000000" w:rsidDel="00000000" w:rsidP="00000000" w:rsidRDefault="00000000" w:rsidRPr="00000000" w14:paraId="00000022">
      <w:pPr>
        <w:pStyle w:val="Heading1"/>
        <w:numPr>
          <w:ilvl w:val="1"/>
          <w:numId w:val="1"/>
        </w:numPr>
        <w:spacing w:after="200" w:line="240" w:lineRule="auto"/>
        <w:ind w:left="1440" w:hanging="360"/>
        <w:rPr>
          <w:sz w:val="26"/>
          <w:szCs w:val="26"/>
        </w:rPr>
      </w:pPr>
      <w:bookmarkStart w:colFirst="0" w:colLast="0" w:name="_kvwyu3fki6m2" w:id="4"/>
      <w:bookmarkEnd w:id="4"/>
      <w:r w:rsidDel="00000000" w:rsidR="00000000" w:rsidRPr="00000000">
        <w:rPr>
          <w:sz w:val="26"/>
          <w:szCs w:val="26"/>
          <w:rtl w:val="0"/>
        </w:rPr>
        <w:t xml:space="preserve">Chart 1 - Cumulative Line Graph</w:t>
      </w:r>
    </w:p>
    <w:p w:rsidR="00000000" w:rsidDel="00000000" w:rsidP="00000000" w:rsidRDefault="00000000" w:rsidRPr="00000000" w14:paraId="00000023">
      <w:pPr>
        <w:ind w:left="1440" w:firstLine="0"/>
        <w:rPr/>
      </w:pPr>
      <w:r w:rsidDel="00000000" w:rsidR="00000000" w:rsidRPr="00000000">
        <w:rPr>
          <w:rtl w:val="0"/>
        </w:rPr>
        <w:t xml:space="preserve">It shows a significant variation between male and female deaths in individual periods, the overall trend is very similar. This indicates a similar level of healthcare for both male and female babies.</w:t>
      </w:r>
    </w:p>
    <w:p w:rsidR="00000000" w:rsidDel="00000000" w:rsidP="00000000" w:rsidRDefault="00000000" w:rsidRPr="00000000" w14:paraId="00000024">
      <w:pPr>
        <w:ind w:left="1440" w:firstLine="0"/>
        <w:rPr/>
      </w:pPr>
      <w:r w:rsidDel="00000000" w:rsidR="00000000" w:rsidRPr="00000000">
        <w:rPr/>
        <w:drawing>
          <wp:inline distB="114300" distT="114300" distL="114300" distR="114300">
            <wp:extent cx="3447188" cy="288915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47188" cy="288915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numPr>
          <w:ilvl w:val="1"/>
          <w:numId w:val="1"/>
        </w:numPr>
        <w:spacing w:after="200" w:line="240" w:lineRule="auto"/>
        <w:ind w:left="1440" w:hanging="360"/>
        <w:rPr>
          <w:sz w:val="26"/>
          <w:szCs w:val="26"/>
        </w:rPr>
      </w:pPr>
      <w:bookmarkStart w:colFirst="0" w:colLast="0" w:name="_yobgzx579qy4" w:id="5"/>
      <w:bookmarkEnd w:id="5"/>
      <w:r w:rsidDel="00000000" w:rsidR="00000000" w:rsidRPr="00000000">
        <w:rPr>
          <w:sz w:val="26"/>
          <w:szCs w:val="26"/>
          <w:rtl w:val="0"/>
        </w:rPr>
        <w:t xml:space="preserve">Chart 2 - Clustered Column Chart</w:t>
      </w:r>
    </w:p>
    <w:p w:rsidR="00000000" w:rsidDel="00000000" w:rsidP="00000000" w:rsidRDefault="00000000" w:rsidRPr="00000000" w14:paraId="00000026">
      <w:pPr>
        <w:spacing w:after="200" w:before="0" w:lineRule="auto"/>
        <w:ind w:left="1440" w:firstLine="0"/>
        <w:rPr/>
      </w:pPr>
      <w:r w:rsidDel="00000000" w:rsidR="00000000" w:rsidRPr="00000000">
        <w:rPr>
          <w:rtl w:val="0"/>
        </w:rPr>
        <w:t xml:space="preserve">The main focus of the graph was comparing deaths between sexes. It allows you to visually compare deaths by gender and age group.</w:t>
      </w:r>
    </w:p>
    <w:p w:rsidR="00000000" w:rsidDel="00000000" w:rsidP="00000000" w:rsidRDefault="00000000" w:rsidRPr="00000000" w14:paraId="00000027">
      <w:pPr>
        <w:spacing w:after="200" w:before="0" w:lineRule="auto"/>
        <w:ind w:left="1440" w:firstLine="0"/>
        <w:rPr/>
      </w:pPr>
      <w:r w:rsidDel="00000000" w:rsidR="00000000" w:rsidRPr="00000000">
        <w:rPr>
          <w:rtl w:val="0"/>
        </w:rPr>
        <w:t xml:space="preserve">Removed totals because this was redundant data, for example, the under 7 days age group, because they are misleading. Double counting and it appeared like there was a spike in deaths.</w:t>
      </w:r>
    </w:p>
    <w:p w:rsidR="00000000" w:rsidDel="00000000" w:rsidP="00000000" w:rsidRDefault="00000000" w:rsidRPr="00000000" w14:paraId="00000028">
      <w:pPr>
        <w:spacing w:after="200" w:before="0" w:lineRule="auto"/>
        <w:ind w:left="1440" w:firstLine="0"/>
        <w:rPr/>
      </w:pPr>
      <w:r w:rsidDel="00000000" w:rsidR="00000000" w:rsidRPr="00000000">
        <w:rPr/>
        <w:drawing>
          <wp:inline distB="114300" distT="114300" distL="114300" distR="114300">
            <wp:extent cx="4294913" cy="25830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94913" cy="25830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numPr>
          <w:ilvl w:val="0"/>
          <w:numId w:val="1"/>
        </w:numPr>
        <w:spacing w:after="200" w:line="240" w:lineRule="auto"/>
        <w:ind w:left="720" w:hanging="360"/>
        <w:rPr/>
      </w:pPr>
      <w:bookmarkStart w:colFirst="0" w:colLast="0" w:name="_brme2cl0ohow" w:id="6"/>
      <w:bookmarkEnd w:id="6"/>
      <w:r w:rsidDel="00000000" w:rsidR="00000000" w:rsidRPr="00000000">
        <w:rPr>
          <w:rtl w:val="0"/>
        </w:rPr>
        <w:t xml:space="preserve">Statistical Summary of Dataset</w:t>
      </w:r>
    </w:p>
    <w:p w:rsidR="00000000" w:rsidDel="00000000" w:rsidP="00000000" w:rsidRDefault="00000000" w:rsidRPr="00000000" w14:paraId="0000002A">
      <w:pPr>
        <w:spacing w:before="0" w:lineRule="auto"/>
        <w:ind w:left="720" w:firstLine="0"/>
        <w:rPr/>
      </w:pPr>
      <w:r w:rsidDel="00000000" w:rsidR="00000000" w:rsidRPr="00000000">
        <w:rPr>
          <w:rtl w:val="0"/>
        </w:rPr>
        <w:t xml:space="preserve">The information presented is only for infant mortality, or deaths in the first year of life. Also, no information exists on the number of infants who do not die. For this reason, the analysis must be restricted to infants only, and death rates cannot be calculated.</w:t>
      </w:r>
    </w:p>
    <w:p w:rsidR="00000000" w:rsidDel="00000000" w:rsidP="00000000" w:rsidRDefault="00000000" w:rsidRPr="00000000" w14:paraId="0000002B">
      <w:pPr>
        <w:pStyle w:val="Heading1"/>
        <w:numPr>
          <w:ilvl w:val="0"/>
          <w:numId w:val="1"/>
        </w:numPr>
        <w:spacing w:after="200" w:line="240" w:lineRule="auto"/>
        <w:ind w:left="720" w:hanging="360"/>
        <w:rPr/>
      </w:pPr>
      <w:bookmarkStart w:colFirst="0" w:colLast="0" w:name="_edm3u636mf9g" w:id="7"/>
      <w:bookmarkEnd w:id="7"/>
      <w:r w:rsidDel="00000000" w:rsidR="00000000" w:rsidRPr="00000000">
        <w:rPr>
          <w:rtl w:val="0"/>
        </w:rPr>
        <w:t xml:space="preserve">Discussion</w:t>
      </w:r>
    </w:p>
    <w:p w:rsidR="00000000" w:rsidDel="00000000" w:rsidP="00000000" w:rsidRDefault="00000000" w:rsidRPr="00000000" w14:paraId="0000002C">
      <w:pPr>
        <w:ind w:left="720" w:firstLine="0"/>
        <w:rPr/>
      </w:pPr>
      <w:r w:rsidDel="00000000" w:rsidR="00000000" w:rsidRPr="00000000">
        <w:rPr>
          <w:rtl w:val="0"/>
        </w:rPr>
        <w:t xml:space="preserve">I only used 2019 figures for the graphs/charts in this project since I didn't want to deal with too many categories when visualising my data.</w:t>
      </w:r>
    </w:p>
    <w:p w:rsidR="00000000" w:rsidDel="00000000" w:rsidP="00000000" w:rsidRDefault="00000000" w:rsidRPr="00000000" w14:paraId="0000002D">
      <w:pPr>
        <w:spacing w:before="0" w:lineRule="auto"/>
        <w:ind w:left="720" w:firstLine="0"/>
        <w:rPr/>
      </w:pPr>
      <w:r w:rsidDel="00000000" w:rsidR="00000000" w:rsidRPr="00000000">
        <w:rPr>
          <w:rtl w:val="0"/>
        </w:rPr>
        <w:t xml:space="preserve">When choosing my graphs/charts, I have decided not to use the following: Stacked Bar Chart, Boxplot and Average Deaths Per Day. A stacked bar chart would not have worked for this data since comparing male and female results is more difficult. A boxplot would also not work since the results are unsuitable for visualisation using this method.</w:t>
      </w:r>
    </w:p>
    <w:p w:rsidR="00000000" w:rsidDel="00000000" w:rsidP="00000000" w:rsidRDefault="00000000" w:rsidRPr="00000000" w14:paraId="0000002E">
      <w:pPr>
        <w:spacing w:before="0" w:lineRule="auto"/>
        <w:ind w:left="720" w:firstLine="0"/>
        <w:rPr/>
      </w:pPr>
      <w:r w:rsidDel="00000000" w:rsidR="00000000" w:rsidRPr="00000000">
        <w:rPr>
          <w:rtl w:val="0"/>
        </w:rPr>
        <w:t xml:space="preserve">If I had more time or tools, I would have included the following: I would use multi-year data and allow year-based filtering.</w:t>
      </w:r>
    </w:p>
    <w:p w:rsidR="00000000" w:rsidDel="00000000" w:rsidP="00000000" w:rsidRDefault="00000000" w:rsidRPr="00000000" w14:paraId="0000002F">
      <w:pPr>
        <w:ind w:left="720" w:firstLine="0"/>
        <w:rPr/>
      </w:pPr>
      <w:r w:rsidDel="00000000" w:rsidR="00000000" w:rsidRPr="00000000">
        <w:rPr>
          <w:rtl w:val="0"/>
        </w:rPr>
        <w:t xml:space="preserve">Since it lets you see the yearly trend, cumulative is a line graph. A bar chart indicates specific values, whereas a line indicates a trend. In this case, it’s more of a trend than specific values. The colours pink and blue are associated in people's minds with different sex and therefore seem a natural fit for the data items.</w:t>
      </w:r>
    </w:p>
    <w:p w:rsidR="00000000" w:rsidDel="00000000" w:rsidP="00000000" w:rsidRDefault="00000000" w:rsidRPr="00000000" w14:paraId="00000030">
      <w:pPr>
        <w:spacing w:after="200" w:before="0" w:lineRule="auto"/>
        <w:ind w:left="720" w:firstLine="0"/>
        <w:rPr/>
      </w:pPr>
      <w:r w:rsidDel="00000000" w:rsidR="00000000" w:rsidRPr="00000000">
        <w:rPr>
          <w:rtl w:val="0"/>
        </w:rPr>
        <w:t xml:space="preserve">A clustered column chart has certain advantages and disadvantages. Easily being able to see the differences for each period is a strength. The weakness is that it is hard to see the total of males and females.</w:t>
      </w:r>
    </w:p>
    <w:p w:rsidR="00000000" w:rsidDel="00000000" w:rsidP="00000000" w:rsidRDefault="00000000" w:rsidRPr="00000000" w14:paraId="00000031">
      <w:pPr>
        <w:pStyle w:val="Heading1"/>
        <w:numPr>
          <w:ilvl w:val="0"/>
          <w:numId w:val="1"/>
        </w:numPr>
        <w:spacing w:after="200" w:line="240" w:lineRule="auto"/>
        <w:ind w:left="720" w:hanging="360"/>
        <w:rPr/>
      </w:pPr>
      <w:bookmarkStart w:colFirst="0" w:colLast="0" w:name="_uguwgw2anc3d" w:id="8"/>
      <w:bookmarkEnd w:id="8"/>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32">
      <w:pPr>
        <w:shd w:fill="ffffff" w:val="clear"/>
        <w:spacing w:before="0" w:lineRule="auto"/>
        <w:ind w:left="720" w:firstLine="0"/>
        <w:rPr/>
      </w:pPr>
      <w:r w:rsidDel="00000000" w:rsidR="00000000" w:rsidRPr="00000000">
        <w:rPr>
          <w:rtl w:val="0"/>
        </w:rPr>
        <w:t xml:space="preserve">I think I did well with the project. I had done some Excel &amp; Statistics before, which helped in the early weeks of the project. I had not done some of the harder formulas in Excel before, and although I got the basics and some of the harder statistics fairly easily, I struggled with some of the more complex code.</w:t>
      </w:r>
    </w:p>
    <w:p w:rsidR="00000000" w:rsidDel="00000000" w:rsidP="00000000" w:rsidRDefault="00000000" w:rsidRPr="00000000" w14:paraId="00000033">
      <w:pPr>
        <w:shd w:fill="ffffff" w:val="clear"/>
        <w:spacing w:before="0" w:lineRule="auto"/>
        <w:ind w:left="720" w:firstLine="0"/>
        <w:rPr/>
      </w:pPr>
      <w:r w:rsidDel="00000000" w:rsidR="00000000" w:rsidRPr="00000000">
        <w:rPr>
          <w:rtl w:val="0"/>
        </w:rPr>
        <w:t xml:space="preserve">I found some areas harder than others, but I made sure to ask questions if I needed help with something. Throughout this project, I developed and improved the following skills: project management, time management skills, and the importance of good data visualisation.</w:t>
      </w:r>
    </w:p>
    <w:p w:rsidR="00000000" w:rsidDel="00000000" w:rsidP="00000000" w:rsidRDefault="00000000" w:rsidRPr="00000000" w14:paraId="00000034">
      <w:pPr>
        <w:shd w:fill="ffffff" w:val="clear"/>
        <w:spacing w:before="0" w:lineRule="auto"/>
        <w:ind w:left="720" w:firstLine="0"/>
        <w:rPr/>
      </w:pPr>
      <w:r w:rsidDel="00000000" w:rsidR="00000000" w:rsidRPr="00000000">
        <w:rPr>
          <w:rtl w:val="0"/>
        </w:rPr>
        <w:t xml:space="preserve">Overall, my project went well. There are always things I can improve on, and I can keep practising all the skills I have learned so that if I need to use these skills later on, I will be ready.</w:t>
      </w:r>
      <w:r w:rsidDel="00000000" w:rsidR="00000000" w:rsidRPr="00000000">
        <w:rPr>
          <w:rtl w:val="0"/>
        </w:rPr>
      </w:r>
    </w:p>
    <w:p w:rsidR="00000000" w:rsidDel="00000000" w:rsidP="00000000" w:rsidRDefault="00000000" w:rsidRPr="00000000" w14:paraId="00000035">
      <w:pPr>
        <w:pStyle w:val="Heading1"/>
        <w:numPr>
          <w:ilvl w:val="0"/>
          <w:numId w:val="1"/>
        </w:numPr>
        <w:spacing w:after="200" w:line="240" w:lineRule="auto"/>
        <w:ind w:left="720" w:hanging="360"/>
        <w:rPr/>
      </w:pPr>
      <w:bookmarkStart w:colFirst="0" w:colLast="0" w:name="_w2kwh2y7kqhy" w:id="9"/>
      <w:bookmarkEnd w:id="9"/>
      <w:r w:rsidDel="00000000" w:rsidR="00000000" w:rsidRPr="00000000">
        <w:rPr>
          <w:rtl w:val="0"/>
        </w:rPr>
        <w:t xml:space="preserve">References</w:t>
      </w:r>
    </w:p>
    <w:p w:rsidR="00000000" w:rsidDel="00000000" w:rsidP="00000000" w:rsidRDefault="00000000" w:rsidRPr="00000000" w14:paraId="00000036">
      <w:pPr>
        <w:ind w:firstLine="720"/>
        <w:rPr/>
      </w:pPr>
      <w:r w:rsidDel="00000000" w:rsidR="00000000" w:rsidRPr="00000000">
        <w:rPr>
          <w:i w:val="1"/>
          <w:rtl w:val="0"/>
        </w:rPr>
        <w:t xml:space="preserve">https://data.cso.ie/</w:t>
      </w:r>
      <w:r w:rsidDel="00000000" w:rsidR="00000000" w:rsidRPr="00000000">
        <w:rPr>
          <w:rtl w:val="0"/>
        </w:rPr>
        <w:t xml:space="preserve">. (n.d.). https://data.cso.ie/</w:t>
      </w:r>
    </w:p>
    <w:sectPr>
      <w:headerReference r:id="rId9" w:type="default"/>
      <w:headerReference r:id="rId10" w:type="first"/>
      <w:footerReference r:id="rId11" w:type="first"/>
      <w:footerReference r:id="rId12" w:type="default"/>
      <w:pgSz w:h="16838" w:w="11906" w:orient="portrait"/>
      <w:pgMar w:bottom="1133.8582677165355" w:top="1133.8582677165355" w:left="1133.8582677165355" w:right="1133.85826771653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right"/>
      <w:rPr>
        <w:rFonts w:ascii="Calibri" w:cs="Calibri" w:eastAsia="Calibri" w:hAnsi="Calibri"/>
        <w:sz w:val="24"/>
        <w:szCs w:val="24"/>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D">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unwkwikbitxv" w:id="11"/>
    <w:bookmarkEnd w:id="11"/>
    <w:r w:rsidDel="00000000" w:rsidR="00000000" w:rsidRPr="00000000">
      <w:rPr>
        <w:rtl w:val="0"/>
      </w:rPr>
    </w:r>
  </w:p>
  <w:p w:rsidR="00000000" w:rsidDel="00000000" w:rsidP="00000000" w:rsidRDefault="00000000" w:rsidRPr="00000000" w14:paraId="0000003E">
    <w:pPr>
      <w:pStyle w:val="Subtitle"/>
      <w:pageBreakBefore w:val="0"/>
      <w:pBdr>
        <w:top w:space="0" w:sz="0" w:val="nil"/>
        <w:left w:space="0" w:sz="0" w:val="nil"/>
        <w:bottom w:space="0" w:sz="0" w:val="nil"/>
        <w:right w:space="0" w:sz="0" w:val="nil"/>
        <w:between w:space="0" w:sz="0" w:val="nil"/>
      </w:pBdr>
      <w:shd w:fill="auto" w:val="clear"/>
      <w:spacing w:before="0" w:lineRule="auto"/>
      <w:jc w:val="right"/>
      <w:rPr/>
    </w:pPr>
    <w:bookmarkStart w:colFirst="0" w:colLast="0" w:name="_w494w0yg8rg0" w:id="12"/>
    <w:bookmarkEnd w:id="12"/>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0"/>
    <w:bookmarkEnd w:id="10"/>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20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before="0" w:line="240" w:lineRule="auto"/>
      <w:ind w:left="720" w:hanging="360"/>
    </w:pPr>
    <w:rPr>
      <w:rFonts w:ascii="Calibri" w:cs="Calibri" w:eastAsia="Calibri" w:hAnsi="Calibri"/>
      <w:color w:val="3c78d8"/>
      <w:sz w:val="28"/>
      <w:szCs w:val="28"/>
    </w:rPr>
  </w:style>
  <w:style w:type="paragraph" w:styleId="Heading2">
    <w:name w:val="heading 2"/>
    <w:basedOn w:val="Normal"/>
    <w:next w:val="Normal"/>
    <w:pPr>
      <w:spacing w:after="200" w:before="0" w:line="240" w:lineRule="auto"/>
      <w:ind w:left="1440" w:hanging="360"/>
    </w:pPr>
    <w:rPr>
      <w:rFonts w:ascii="Calibri" w:cs="Calibri" w:eastAsia="Calibri" w:hAnsi="Calibri"/>
      <w:color w:val="3c78d8"/>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