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737DB" w14:textId="77777777" w:rsidR="00EA4E9F" w:rsidRDefault="00000000">
      <w:pPr>
        <w:pStyle w:val="Title"/>
        <w:spacing w:after="400"/>
      </w:pPr>
      <w:bookmarkStart w:id="0" w:name="_b57015qxizqr" w:colFirst="0" w:colLast="0"/>
      <w:bookmarkEnd w:id="0"/>
      <w:r>
        <w:t>{{DOCUMENT_TITLE}}</w:t>
      </w:r>
    </w:p>
    <w:p w14:paraId="73E6A652" w14:textId="77777777" w:rsidR="00EA4E9F" w:rsidRDefault="00EA4E9F"/>
    <w:p w14:paraId="728788DA" w14:textId="77777777" w:rsidR="00EA4E9F" w:rsidRDefault="00EA4E9F">
      <w:pPr>
        <w:pStyle w:val="Heading1"/>
        <w:ind w:left="2160" w:firstLine="720"/>
      </w:pPr>
      <w:bookmarkStart w:id="1" w:name="_2ckwcrosnlsv" w:colFirst="0" w:colLast="0"/>
      <w:bookmarkEnd w:id="1"/>
    </w:p>
    <w:p w14:paraId="549A1725" w14:textId="77777777" w:rsidR="00EA4E9F" w:rsidRDefault="00000000">
      <w:pPr>
        <w:pStyle w:val="Heading1"/>
      </w:pPr>
      <w:bookmarkStart w:id="2" w:name="_2ndp1d84rmb" w:colFirst="0" w:colLast="0"/>
      <w:bookmarkEnd w:id="2"/>
      <w:r>
        <w:br w:type="page"/>
      </w:r>
      <w:bookmarkStart w:id="3" w:name="_Toc231325980"/>
      <w:r>
        <w:rPr>
          <w:noProof/>
        </w:rPr>
        <w:drawing>
          <wp:anchor distT="0" distB="0" distL="0" distR="0" simplePos="0" relativeHeight="251659264" behindDoc="1" locked="0" layoutInCell="1" hidden="0" allowOverlap="1" wp14:anchorId="520A766B" wp14:editId="766DC7AD">
            <wp:simplePos x="0" y="0"/>
            <wp:positionH relativeFrom="column">
              <wp:posOffset>-1278300</wp:posOffset>
            </wp:positionH>
            <wp:positionV relativeFrom="paragraph">
              <wp:posOffset>1123950</wp:posOffset>
            </wp:positionV>
            <wp:extent cx="7783878" cy="3014345"/>
            <wp:effectExtent l="0" t="0" r="0" b="0"/>
            <wp:wrapNone/>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7783878" cy="3014345"/>
                    </a:xfrm>
                    <a:prstGeom prst="rect">
                      <a:avLst/>
                    </a:prstGeom>
                    <a:ln/>
                  </pic:spPr>
                </pic:pic>
              </a:graphicData>
            </a:graphic>
          </wp:anchor>
        </w:drawing>
      </w:r>
      <w:bookmarkEnd w:id="3"/>
    </w:p>
    <w:p w14:paraId="3676BB56" w14:textId="77777777" w:rsidR="00EA4E9F" w:rsidRDefault="00EA4E9F"/>
    <w:sdt>
      <w:sdtPr>
        <w:id w:val="-1340925991"/>
        <w:docPartObj>
          <w:docPartGallery w:val="Table of Contents"/>
          <w:docPartUnique/>
        </w:docPartObj>
      </w:sdtPr>
      <w:sdtContent>
        <w:p w14:paraId="442424FA" w14:textId="341FB5D9" w:rsidR="00153BE3" w:rsidRDefault="00EA4E9F">
          <w:pPr>
            <w:pStyle w:val="TOC1"/>
            <w:tabs>
              <w:tab w:val="right" w:pos="9350"/>
            </w:tabs>
            <w:rPr>
              <w:rFonts w:asciiTheme="minorHAnsi" w:eastAsiaTheme="minorEastAsia" w:hAnsiTheme="minorHAnsi" w:cstheme="minorBidi"/>
              <w:noProof/>
              <w:kern w:val="2"/>
              <w:sz w:val="24"/>
              <w:szCs w:val="24"/>
              <w:lang w:eastAsia="en-AE"/>
              <w14:ligatures w14:val="standardContextual"/>
            </w:rPr>
          </w:pPr>
          <w:r>
            <w:fldChar w:fldCharType="begin"/>
          </w:r>
          <w:r w:rsidR="00000000">
            <w:instrText xml:space="preserve"> TOC \h \u \z \t "Heading 1,1,Heading 2,2,"</w:instrText>
          </w:r>
          <w:r>
            <w:fldChar w:fldCharType="separate"/>
          </w:r>
          <w:hyperlink w:anchor="_Toc231325980" w:history="1">
            <w:r w:rsidR="00153BE3">
              <w:rPr>
                <w:noProof/>
                <w:webHidden/>
              </w:rPr>
              <w:tab/>
            </w:r>
            <w:r w:rsidR="00153BE3">
              <w:rPr>
                <w:noProof/>
                <w:webHidden/>
              </w:rPr>
              <w:fldChar w:fldCharType="begin"/>
            </w:r>
            <w:r w:rsidR="00153BE3">
              <w:rPr>
                <w:noProof/>
                <w:webHidden/>
              </w:rPr>
              <w:instrText xml:space="preserve"> PAGEREF _Toc231325980 \h </w:instrText>
            </w:r>
            <w:r w:rsidR="00153BE3">
              <w:rPr>
                <w:noProof/>
                <w:webHidden/>
              </w:rPr>
            </w:r>
            <w:r w:rsidR="00153BE3">
              <w:rPr>
                <w:noProof/>
                <w:webHidden/>
              </w:rPr>
              <w:fldChar w:fldCharType="separate"/>
            </w:r>
            <w:r w:rsidR="00153BE3">
              <w:rPr>
                <w:noProof/>
                <w:webHidden/>
              </w:rPr>
              <w:t>1</w:t>
            </w:r>
            <w:r w:rsidR="00153BE3">
              <w:rPr>
                <w:noProof/>
                <w:webHidden/>
              </w:rPr>
              <w:fldChar w:fldCharType="end"/>
            </w:r>
          </w:hyperlink>
        </w:p>
        <w:p w14:paraId="39AB71D9" w14:textId="16C87EE9" w:rsidR="00153BE3" w:rsidRDefault="00153BE3">
          <w:pPr>
            <w:pStyle w:val="TOC1"/>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81" w:history="1">
            <w:r w:rsidRPr="00303F5B">
              <w:rPr>
                <w:rStyle w:val="Hyperlink"/>
                <w:b/>
                <w:bCs/>
                <w:noProof/>
              </w:rPr>
              <w:t>Executive summary</w:t>
            </w:r>
            <w:r>
              <w:rPr>
                <w:noProof/>
                <w:webHidden/>
              </w:rPr>
              <w:tab/>
            </w:r>
            <w:r>
              <w:rPr>
                <w:noProof/>
                <w:webHidden/>
              </w:rPr>
              <w:fldChar w:fldCharType="begin"/>
            </w:r>
            <w:r>
              <w:rPr>
                <w:noProof/>
                <w:webHidden/>
              </w:rPr>
              <w:instrText xml:space="preserve"> PAGEREF _Toc231325981 \h </w:instrText>
            </w:r>
            <w:r>
              <w:rPr>
                <w:noProof/>
                <w:webHidden/>
              </w:rPr>
            </w:r>
            <w:r>
              <w:rPr>
                <w:noProof/>
                <w:webHidden/>
              </w:rPr>
              <w:fldChar w:fldCharType="separate"/>
            </w:r>
            <w:r>
              <w:rPr>
                <w:noProof/>
                <w:webHidden/>
              </w:rPr>
              <w:t>3</w:t>
            </w:r>
            <w:r>
              <w:rPr>
                <w:noProof/>
                <w:webHidden/>
              </w:rPr>
              <w:fldChar w:fldCharType="end"/>
            </w:r>
          </w:hyperlink>
        </w:p>
        <w:p w14:paraId="013B624F" w14:textId="77DB2414" w:rsidR="00153BE3" w:rsidRDefault="00153BE3">
          <w:pPr>
            <w:pStyle w:val="TOC1"/>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82" w:history="1">
            <w:r w:rsidRPr="00303F5B">
              <w:rPr>
                <w:rStyle w:val="Hyperlink"/>
                <w:b/>
                <w:bCs/>
                <w:noProof/>
              </w:rPr>
              <w:t>Overview Proposed Solution</w:t>
            </w:r>
            <w:r>
              <w:rPr>
                <w:noProof/>
                <w:webHidden/>
              </w:rPr>
              <w:tab/>
            </w:r>
            <w:r>
              <w:rPr>
                <w:noProof/>
                <w:webHidden/>
              </w:rPr>
              <w:fldChar w:fldCharType="begin"/>
            </w:r>
            <w:r>
              <w:rPr>
                <w:noProof/>
                <w:webHidden/>
              </w:rPr>
              <w:instrText xml:space="preserve"> PAGEREF _Toc231325982 \h </w:instrText>
            </w:r>
            <w:r>
              <w:rPr>
                <w:noProof/>
                <w:webHidden/>
              </w:rPr>
            </w:r>
            <w:r>
              <w:rPr>
                <w:noProof/>
                <w:webHidden/>
              </w:rPr>
              <w:fldChar w:fldCharType="separate"/>
            </w:r>
            <w:r>
              <w:rPr>
                <w:noProof/>
                <w:webHidden/>
              </w:rPr>
              <w:t>4</w:t>
            </w:r>
            <w:r>
              <w:rPr>
                <w:noProof/>
                <w:webHidden/>
              </w:rPr>
              <w:fldChar w:fldCharType="end"/>
            </w:r>
          </w:hyperlink>
        </w:p>
        <w:p w14:paraId="5E372752" w14:textId="0C5E031B" w:rsidR="00153BE3" w:rsidRDefault="00153BE3">
          <w:pPr>
            <w:pStyle w:val="TOC1"/>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83" w:history="1">
            <w:r w:rsidRPr="00303F5B">
              <w:rPr>
                <w:rStyle w:val="Hyperlink"/>
                <w:b/>
                <w:bCs/>
                <w:noProof/>
              </w:rPr>
              <w:t>Understanding of Requirements</w:t>
            </w:r>
            <w:r>
              <w:rPr>
                <w:noProof/>
                <w:webHidden/>
              </w:rPr>
              <w:tab/>
            </w:r>
            <w:r>
              <w:rPr>
                <w:noProof/>
                <w:webHidden/>
              </w:rPr>
              <w:fldChar w:fldCharType="begin"/>
            </w:r>
            <w:r>
              <w:rPr>
                <w:noProof/>
                <w:webHidden/>
              </w:rPr>
              <w:instrText xml:space="preserve"> PAGEREF _Toc231325983 \h </w:instrText>
            </w:r>
            <w:r>
              <w:rPr>
                <w:noProof/>
                <w:webHidden/>
              </w:rPr>
            </w:r>
            <w:r>
              <w:rPr>
                <w:noProof/>
                <w:webHidden/>
              </w:rPr>
              <w:fldChar w:fldCharType="separate"/>
            </w:r>
            <w:r>
              <w:rPr>
                <w:noProof/>
                <w:webHidden/>
              </w:rPr>
              <w:t>5</w:t>
            </w:r>
            <w:r>
              <w:rPr>
                <w:noProof/>
                <w:webHidden/>
              </w:rPr>
              <w:fldChar w:fldCharType="end"/>
            </w:r>
          </w:hyperlink>
        </w:p>
        <w:p w14:paraId="04EC5E98" w14:textId="484F1787" w:rsidR="00153BE3" w:rsidRDefault="00153BE3">
          <w:pPr>
            <w:pStyle w:val="TOC1"/>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84" w:history="1">
            <w:r w:rsidRPr="00303F5B">
              <w:rPr>
                <w:rStyle w:val="Hyperlink"/>
                <w:b/>
                <w:bCs/>
                <w:noProof/>
              </w:rPr>
              <w:t>Functional Capability Response</w:t>
            </w:r>
            <w:r>
              <w:rPr>
                <w:noProof/>
                <w:webHidden/>
              </w:rPr>
              <w:tab/>
            </w:r>
            <w:r>
              <w:rPr>
                <w:noProof/>
                <w:webHidden/>
              </w:rPr>
              <w:fldChar w:fldCharType="begin"/>
            </w:r>
            <w:r>
              <w:rPr>
                <w:noProof/>
                <w:webHidden/>
              </w:rPr>
              <w:instrText xml:space="preserve"> PAGEREF _Toc231325984 \h </w:instrText>
            </w:r>
            <w:r>
              <w:rPr>
                <w:noProof/>
                <w:webHidden/>
              </w:rPr>
            </w:r>
            <w:r>
              <w:rPr>
                <w:noProof/>
                <w:webHidden/>
              </w:rPr>
              <w:fldChar w:fldCharType="separate"/>
            </w:r>
            <w:r>
              <w:rPr>
                <w:noProof/>
                <w:webHidden/>
              </w:rPr>
              <w:t>6</w:t>
            </w:r>
            <w:r>
              <w:rPr>
                <w:noProof/>
                <w:webHidden/>
              </w:rPr>
              <w:fldChar w:fldCharType="end"/>
            </w:r>
          </w:hyperlink>
        </w:p>
        <w:p w14:paraId="7AF59813" w14:textId="310B709D" w:rsidR="00153BE3" w:rsidRDefault="00153BE3">
          <w:pPr>
            <w:pStyle w:val="TOC1"/>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85" w:history="1">
            <w:r w:rsidRPr="00303F5B">
              <w:rPr>
                <w:rStyle w:val="Hyperlink"/>
                <w:b/>
                <w:bCs/>
                <w:noProof/>
              </w:rPr>
              <w:t>Deployment and Security Model</w:t>
            </w:r>
            <w:r>
              <w:rPr>
                <w:noProof/>
                <w:webHidden/>
              </w:rPr>
              <w:tab/>
            </w:r>
            <w:r>
              <w:rPr>
                <w:noProof/>
                <w:webHidden/>
              </w:rPr>
              <w:fldChar w:fldCharType="begin"/>
            </w:r>
            <w:r>
              <w:rPr>
                <w:noProof/>
                <w:webHidden/>
              </w:rPr>
              <w:instrText xml:space="preserve"> PAGEREF _Toc231325985 \h </w:instrText>
            </w:r>
            <w:r>
              <w:rPr>
                <w:noProof/>
                <w:webHidden/>
              </w:rPr>
            </w:r>
            <w:r>
              <w:rPr>
                <w:noProof/>
                <w:webHidden/>
              </w:rPr>
              <w:fldChar w:fldCharType="separate"/>
            </w:r>
            <w:r>
              <w:rPr>
                <w:noProof/>
                <w:webHidden/>
              </w:rPr>
              <w:t>7</w:t>
            </w:r>
            <w:r>
              <w:rPr>
                <w:noProof/>
                <w:webHidden/>
              </w:rPr>
              <w:fldChar w:fldCharType="end"/>
            </w:r>
          </w:hyperlink>
        </w:p>
        <w:p w14:paraId="3AD80D36" w14:textId="5E567551" w:rsidR="00153BE3" w:rsidRDefault="00153BE3">
          <w:pPr>
            <w:pStyle w:val="TOC1"/>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86" w:history="1">
            <w:r w:rsidRPr="00303F5B">
              <w:rPr>
                <w:rStyle w:val="Hyperlink"/>
                <w:b/>
                <w:bCs/>
                <w:noProof/>
              </w:rPr>
              <w:t>Platform On-Prem/Self Hosted Installation Requirements</w:t>
            </w:r>
            <w:r>
              <w:rPr>
                <w:noProof/>
                <w:webHidden/>
              </w:rPr>
              <w:tab/>
            </w:r>
            <w:r>
              <w:rPr>
                <w:noProof/>
                <w:webHidden/>
              </w:rPr>
              <w:fldChar w:fldCharType="begin"/>
            </w:r>
            <w:r>
              <w:rPr>
                <w:noProof/>
                <w:webHidden/>
              </w:rPr>
              <w:instrText xml:space="preserve"> PAGEREF _Toc231325986 \h </w:instrText>
            </w:r>
            <w:r>
              <w:rPr>
                <w:noProof/>
                <w:webHidden/>
              </w:rPr>
            </w:r>
            <w:r>
              <w:rPr>
                <w:noProof/>
                <w:webHidden/>
              </w:rPr>
              <w:fldChar w:fldCharType="separate"/>
            </w:r>
            <w:r>
              <w:rPr>
                <w:noProof/>
                <w:webHidden/>
              </w:rPr>
              <w:t>14</w:t>
            </w:r>
            <w:r>
              <w:rPr>
                <w:noProof/>
                <w:webHidden/>
              </w:rPr>
              <w:fldChar w:fldCharType="end"/>
            </w:r>
          </w:hyperlink>
        </w:p>
        <w:p w14:paraId="0D7F9149" w14:textId="5C998A3E" w:rsidR="00153BE3" w:rsidRDefault="00153BE3">
          <w:pPr>
            <w:pStyle w:val="TOC1"/>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87" w:history="1">
            <w:r w:rsidRPr="00303F5B">
              <w:rPr>
                <w:rStyle w:val="Hyperlink"/>
                <w:b/>
                <w:bCs/>
                <w:noProof/>
              </w:rPr>
              <w:t>Security Compliance and Regulatory Certifications</w:t>
            </w:r>
            <w:r>
              <w:rPr>
                <w:noProof/>
                <w:webHidden/>
              </w:rPr>
              <w:tab/>
            </w:r>
            <w:r>
              <w:rPr>
                <w:noProof/>
                <w:webHidden/>
              </w:rPr>
              <w:fldChar w:fldCharType="begin"/>
            </w:r>
            <w:r>
              <w:rPr>
                <w:noProof/>
                <w:webHidden/>
              </w:rPr>
              <w:instrText xml:space="preserve"> PAGEREF _Toc231325987 \h </w:instrText>
            </w:r>
            <w:r>
              <w:rPr>
                <w:noProof/>
                <w:webHidden/>
              </w:rPr>
            </w:r>
            <w:r>
              <w:rPr>
                <w:noProof/>
                <w:webHidden/>
              </w:rPr>
              <w:fldChar w:fldCharType="separate"/>
            </w:r>
            <w:r>
              <w:rPr>
                <w:noProof/>
                <w:webHidden/>
              </w:rPr>
              <w:t>17</w:t>
            </w:r>
            <w:r>
              <w:rPr>
                <w:noProof/>
                <w:webHidden/>
              </w:rPr>
              <w:fldChar w:fldCharType="end"/>
            </w:r>
          </w:hyperlink>
        </w:p>
        <w:p w14:paraId="71F547A0" w14:textId="40B0D22C" w:rsidR="00153BE3" w:rsidRDefault="00153BE3">
          <w:pPr>
            <w:pStyle w:val="TOC1"/>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88" w:history="1">
            <w:r w:rsidRPr="00303F5B">
              <w:rPr>
                <w:rStyle w:val="Hyperlink"/>
                <w:b/>
                <w:bCs/>
                <w:noProof/>
              </w:rPr>
              <w:t>Project Implementation and Management Approach</w:t>
            </w:r>
            <w:r>
              <w:rPr>
                <w:noProof/>
                <w:webHidden/>
              </w:rPr>
              <w:tab/>
            </w:r>
            <w:r>
              <w:rPr>
                <w:noProof/>
                <w:webHidden/>
              </w:rPr>
              <w:fldChar w:fldCharType="begin"/>
            </w:r>
            <w:r>
              <w:rPr>
                <w:noProof/>
                <w:webHidden/>
              </w:rPr>
              <w:instrText xml:space="preserve"> PAGEREF _Toc231325988 \h </w:instrText>
            </w:r>
            <w:r>
              <w:rPr>
                <w:noProof/>
                <w:webHidden/>
              </w:rPr>
            </w:r>
            <w:r>
              <w:rPr>
                <w:noProof/>
                <w:webHidden/>
              </w:rPr>
              <w:fldChar w:fldCharType="separate"/>
            </w:r>
            <w:r>
              <w:rPr>
                <w:noProof/>
                <w:webHidden/>
              </w:rPr>
              <w:t>18</w:t>
            </w:r>
            <w:r>
              <w:rPr>
                <w:noProof/>
                <w:webHidden/>
              </w:rPr>
              <w:fldChar w:fldCharType="end"/>
            </w:r>
          </w:hyperlink>
        </w:p>
        <w:p w14:paraId="69C9C879" w14:textId="5948AF28" w:rsidR="00153BE3" w:rsidRDefault="00153BE3">
          <w:pPr>
            <w:pStyle w:val="TOC1"/>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89" w:history="1">
            <w:r w:rsidRPr="00303F5B">
              <w:rPr>
                <w:rStyle w:val="Hyperlink"/>
                <w:b/>
                <w:bCs/>
                <w:noProof/>
              </w:rPr>
              <w:t>Roles and Responsibilities</w:t>
            </w:r>
            <w:r>
              <w:rPr>
                <w:noProof/>
                <w:webHidden/>
              </w:rPr>
              <w:tab/>
            </w:r>
            <w:r>
              <w:rPr>
                <w:noProof/>
                <w:webHidden/>
              </w:rPr>
              <w:fldChar w:fldCharType="begin"/>
            </w:r>
            <w:r>
              <w:rPr>
                <w:noProof/>
                <w:webHidden/>
              </w:rPr>
              <w:instrText xml:space="preserve"> PAGEREF _Toc231325989 \h </w:instrText>
            </w:r>
            <w:r>
              <w:rPr>
                <w:noProof/>
                <w:webHidden/>
              </w:rPr>
            </w:r>
            <w:r>
              <w:rPr>
                <w:noProof/>
                <w:webHidden/>
              </w:rPr>
              <w:fldChar w:fldCharType="separate"/>
            </w:r>
            <w:r>
              <w:rPr>
                <w:noProof/>
                <w:webHidden/>
              </w:rPr>
              <w:t>24</w:t>
            </w:r>
            <w:r>
              <w:rPr>
                <w:noProof/>
                <w:webHidden/>
              </w:rPr>
              <w:fldChar w:fldCharType="end"/>
            </w:r>
          </w:hyperlink>
        </w:p>
        <w:p w14:paraId="7D1CB3D4" w14:textId="1480E812" w:rsidR="00153BE3" w:rsidRDefault="00153BE3">
          <w:pPr>
            <w:pStyle w:val="TOC1"/>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90" w:history="1">
            <w:r w:rsidRPr="00303F5B">
              <w:rPr>
                <w:rStyle w:val="Hyperlink"/>
                <w:b/>
                <w:bCs/>
                <w:noProof/>
              </w:rPr>
              <w:t>SLA and RACI</w:t>
            </w:r>
            <w:r>
              <w:rPr>
                <w:noProof/>
                <w:webHidden/>
              </w:rPr>
              <w:tab/>
            </w:r>
            <w:r>
              <w:rPr>
                <w:noProof/>
                <w:webHidden/>
              </w:rPr>
              <w:fldChar w:fldCharType="begin"/>
            </w:r>
            <w:r>
              <w:rPr>
                <w:noProof/>
                <w:webHidden/>
              </w:rPr>
              <w:instrText xml:space="preserve"> PAGEREF _Toc231325990 \h </w:instrText>
            </w:r>
            <w:r>
              <w:rPr>
                <w:noProof/>
                <w:webHidden/>
              </w:rPr>
            </w:r>
            <w:r>
              <w:rPr>
                <w:noProof/>
                <w:webHidden/>
              </w:rPr>
              <w:fldChar w:fldCharType="separate"/>
            </w:r>
            <w:r>
              <w:rPr>
                <w:noProof/>
                <w:webHidden/>
              </w:rPr>
              <w:t>26</w:t>
            </w:r>
            <w:r>
              <w:rPr>
                <w:noProof/>
                <w:webHidden/>
              </w:rPr>
              <w:fldChar w:fldCharType="end"/>
            </w:r>
          </w:hyperlink>
        </w:p>
        <w:p w14:paraId="512BBF1B" w14:textId="163076A7" w:rsidR="00153BE3" w:rsidRDefault="00153BE3">
          <w:pPr>
            <w:pStyle w:val="TOC1"/>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91" w:history="1">
            <w:r w:rsidRPr="00303F5B">
              <w:rPr>
                <w:rStyle w:val="Hyperlink"/>
                <w:b/>
                <w:bCs/>
                <w:noProof/>
              </w:rPr>
              <w:t>UnifyApps Platform</w:t>
            </w:r>
            <w:r>
              <w:rPr>
                <w:noProof/>
                <w:webHidden/>
              </w:rPr>
              <w:tab/>
            </w:r>
            <w:r>
              <w:rPr>
                <w:noProof/>
                <w:webHidden/>
              </w:rPr>
              <w:fldChar w:fldCharType="begin"/>
            </w:r>
            <w:r>
              <w:rPr>
                <w:noProof/>
                <w:webHidden/>
              </w:rPr>
              <w:instrText xml:space="preserve"> PAGEREF _Toc231325991 \h </w:instrText>
            </w:r>
            <w:r>
              <w:rPr>
                <w:noProof/>
                <w:webHidden/>
              </w:rPr>
            </w:r>
            <w:r>
              <w:rPr>
                <w:noProof/>
                <w:webHidden/>
              </w:rPr>
              <w:fldChar w:fldCharType="separate"/>
            </w:r>
            <w:r>
              <w:rPr>
                <w:noProof/>
                <w:webHidden/>
              </w:rPr>
              <w:t>32</w:t>
            </w:r>
            <w:r>
              <w:rPr>
                <w:noProof/>
                <w:webHidden/>
              </w:rPr>
              <w:fldChar w:fldCharType="end"/>
            </w:r>
          </w:hyperlink>
        </w:p>
        <w:p w14:paraId="164F48A7" w14:textId="5034221A" w:rsidR="00153BE3" w:rsidRDefault="00153BE3">
          <w:pPr>
            <w:pStyle w:val="TOC1"/>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92" w:history="1">
            <w:r w:rsidRPr="00303F5B">
              <w:rPr>
                <w:rStyle w:val="Hyperlink"/>
                <w:b/>
                <w:bCs/>
                <w:noProof/>
              </w:rPr>
              <w:t>UnifyApps Platform Capabilities</w:t>
            </w:r>
            <w:r>
              <w:rPr>
                <w:noProof/>
                <w:webHidden/>
              </w:rPr>
              <w:tab/>
            </w:r>
            <w:r>
              <w:rPr>
                <w:noProof/>
                <w:webHidden/>
              </w:rPr>
              <w:fldChar w:fldCharType="begin"/>
            </w:r>
            <w:r>
              <w:rPr>
                <w:noProof/>
                <w:webHidden/>
              </w:rPr>
              <w:instrText xml:space="preserve"> PAGEREF _Toc231325992 \h </w:instrText>
            </w:r>
            <w:r>
              <w:rPr>
                <w:noProof/>
                <w:webHidden/>
              </w:rPr>
            </w:r>
            <w:r>
              <w:rPr>
                <w:noProof/>
                <w:webHidden/>
              </w:rPr>
              <w:fldChar w:fldCharType="separate"/>
            </w:r>
            <w:r>
              <w:rPr>
                <w:noProof/>
                <w:webHidden/>
              </w:rPr>
              <w:t>35</w:t>
            </w:r>
            <w:r>
              <w:rPr>
                <w:noProof/>
                <w:webHidden/>
              </w:rPr>
              <w:fldChar w:fldCharType="end"/>
            </w:r>
          </w:hyperlink>
        </w:p>
        <w:p w14:paraId="7AA2D9F9" w14:textId="41B22A21" w:rsidR="00153BE3" w:rsidRDefault="00153BE3">
          <w:pPr>
            <w:pStyle w:val="TOC2"/>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93" w:history="1">
            <w:r w:rsidRPr="00303F5B">
              <w:rPr>
                <w:rStyle w:val="Hyperlink"/>
                <w:noProof/>
              </w:rPr>
              <w:t>A.1  Enterprise Systems &amp; Resources</w:t>
            </w:r>
            <w:r>
              <w:rPr>
                <w:noProof/>
                <w:webHidden/>
              </w:rPr>
              <w:tab/>
            </w:r>
            <w:r>
              <w:rPr>
                <w:noProof/>
                <w:webHidden/>
              </w:rPr>
              <w:fldChar w:fldCharType="begin"/>
            </w:r>
            <w:r>
              <w:rPr>
                <w:noProof/>
                <w:webHidden/>
              </w:rPr>
              <w:instrText xml:space="preserve"> PAGEREF _Toc231325993 \h </w:instrText>
            </w:r>
            <w:r>
              <w:rPr>
                <w:noProof/>
                <w:webHidden/>
              </w:rPr>
            </w:r>
            <w:r>
              <w:rPr>
                <w:noProof/>
                <w:webHidden/>
              </w:rPr>
              <w:fldChar w:fldCharType="separate"/>
            </w:r>
            <w:r>
              <w:rPr>
                <w:noProof/>
                <w:webHidden/>
              </w:rPr>
              <w:t>35</w:t>
            </w:r>
            <w:r>
              <w:rPr>
                <w:noProof/>
                <w:webHidden/>
              </w:rPr>
              <w:fldChar w:fldCharType="end"/>
            </w:r>
          </w:hyperlink>
        </w:p>
        <w:p w14:paraId="54912535" w14:textId="09794661" w:rsidR="00153BE3" w:rsidRDefault="00153BE3">
          <w:pPr>
            <w:pStyle w:val="TOC2"/>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94" w:history="1">
            <w:r w:rsidRPr="00303F5B">
              <w:rPr>
                <w:rStyle w:val="Hyperlink"/>
                <w:noProof/>
              </w:rPr>
              <w:t>A.2  AI Ontology &amp; Data</w:t>
            </w:r>
            <w:r>
              <w:rPr>
                <w:noProof/>
                <w:webHidden/>
              </w:rPr>
              <w:tab/>
            </w:r>
            <w:r>
              <w:rPr>
                <w:noProof/>
                <w:webHidden/>
              </w:rPr>
              <w:fldChar w:fldCharType="begin"/>
            </w:r>
            <w:r>
              <w:rPr>
                <w:noProof/>
                <w:webHidden/>
              </w:rPr>
              <w:instrText xml:space="preserve"> PAGEREF _Toc231325994 \h </w:instrText>
            </w:r>
            <w:r>
              <w:rPr>
                <w:noProof/>
                <w:webHidden/>
              </w:rPr>
            </w:r>
            <w:r>
              <w:rPr>
                <w:noProof/>
                <w:webHidden/>
              </w:rPr>
              <w:fldChar w:fldCharType="separate"/>
            </w:r>
            <w:r>
              <w:rPr>
                <w:noProof/>
                <w:webHidden/>
              </w:rPr>
              <w:t>42</w:t>
            </w:r>
            <w:r>
              <w:rPr>
                <w:noProof/>
                <w:webHidden/>
              </w:rPr>
              <w:fldChar w:fldCharType="end"/>
            </w:r>
          </w:hyperlink>
        </w:p>
        <w:p w14:paraId="5F4D56EA" w14:textId="33566F15" w:rsidR="00153BE3" w:rsidRDefault="00153BE3">
          <w:pPr>
            <w:pStyle w:val="TOC2"/>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95" w:history="1">
            <w:r w:rsidRPr="00303F5B">
              <w:rPr>
                <w:rStyle w:val="Hyperlink"/>
                <w:noProof/>
              </w:rPr>
              <w:t>A.3  AI Workflows</w:t>
            </w:r>
            <w:r>
              <w:rPr>
                <w:noProof/>
                <w:webHidden/>
              </w:rPr>
              <w:tab/>
            </w:r>
            <w:r>
              <w:rPr>
                <w:noProof/>
                <w:webHidden/>
              </w:rPr>
              <w:fldChar w:fldCharType="begin"/>
            </w:r>
            <w:r>
              <w:rPr>
                <w:noProof/>
                <w:webHidden/>
              </w:rPr>
              <w:instrText xml:space="preserve"> PAGEREF _Toc231325995 \h </w:instrText>
            </w:r>
            <w:r>
              <w:rPr>
                <w:noProof/>
                <w:webHidden/>
              </w:rPr>
            </w:r>
            <w:r>
              <w:rPr>
                <w:noProof/>
                <w:webHidden/>
              </w:rPr>
              <w:fldChar w:fldCharType="separate"/>
            </w:r>
            <w:r>
              <w:rPr>
                <w:noProof/>
                <w:webHidden/>
              </w:rPr>
              <w:t>51</w:t>
            </w:r>
            <w:r>
              <w:rPr>
                <w:noProof/>
                <w:webHidden/>
              </w:rPr>
              <w:fldChar w:fldCharType="end"/>
            </w:r>
          </w:hyperlink>
        </w:p>
        <w:p w14:paraId="350C4818" w14:textId="3E7EE3F1" w:rsidR="00153BE3" w:rsidRDefault="00153BE3">
          <w:pPr>
            <w:pStyle w:val="TOC2"/>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96" w:history="1">
            <w:r w:rsidRPr="00303F5B">
              <w:rPr>
                <w:rStyle w:val="Hyperlink"/>
                <w:noProof/>
              </w:rPr>
              <w:t>A.4  AI Applications</w:t>
            </w:r>
            <w:r>
              <w:rPr>
                <w:noProof/>
                <w:webHidden/>
              </w:rPr>
              <w:tab/>
            </w:r>
            <w:r>
              <w:rPr>
                <w:noProof/>
                <w:webHidden/>
              </w:rPr>
              <w:fldChar w:fldCharType="begin"/>
            </w:r>
            <w:r>
              <w:rPr>
                <w:noProof/>
                <w:webHidden/>
              </w:rPr>
              <w:instrText xml:space="preserve"> PAGEREF _Toc231325996 \h </w:instrText>
            </w:r>
            <w:r>
              <w:rPr>
                <w:noProof/>
                <w:webHidden/>
              </w:rPr>
            </w:r>
            <w:r>
              <w:rPr>
                <w:noProof/>
                <w:webHidden/>
              </w:rPr>
              <w:fldChar w:fldCharType="separate"/>
            </w:r>
            <w:r>
              <w:rPr>
                <w:noProof/>
                <w:webHidden/>
              </w:rPr>
              <w:t>62</w:t>
            </w:r>
            <w:r>
              <w:rPr>
                <w:noProof/>
                <w:webHidden/>
              </w:rPr>
              <w:fldChar w:fldCharType="end"/>
            </w:r>
          </w:hyperlink>
        </w:p>
        <w:p w14:paraId="33368893" w14:textId="59FDE412" w:rsidR="00153BE3" w:rsidRDefault="00153BE3">
          <w:pPr>
            <w:pStyle w:val="TOC2"/>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97" w:history="1">
            <w:r w:rsidRPr="00303F5B">
              <w:rPr>
                <w:rStyle w:val="Hyperlink"/>
                <w:noProof/>
              </w:rPr>
              <w:t>A.5  AI Agents</w:t>
            </w:r>
            <w:r>
              <w:rPr>
                <w:noProof/>
                <w:webHidden/>
              </w:rPr>
              <w:tab/>
            </w:r>
            <w:r>
              <w:rPr>
                <w:noProof/>
                <w:webHidden/>
              </w:rPr>
              <w:fldChar w:fldCharType="begin"/>
            </w:r>
            <w:r>
              <w:rPr>
                <w:noProof/>
                <w:webHidden/>
              </w:rPr>
              <w:instrText xml:space="preserve"> PAGEREF _Toc231325997 \h </w:instrText>
            </w:r>
            <w:r>
              <w:rPr>
                <w:noProof/>
                <w:webHidden/>
              </w:rPr>
            </w:r>
            <w:r>
              <w:rPr>
                <w:noProof/>
                <w:webHidden/>
              </w:rPr>
              <w:fldChar w:fldCharType="separate"/>
            </w:r>
            <w:r>
              <w:rPr>
                <w:noProof/>
                <w:webHidden/>
              </w:rPr>
              <w:t>72</w:t>
            </w:r>
            <w:r>
              <w:rPr>
                <w:noProof/>
                <w:webHidden/>
              </w:rPr>
              <w:fldChar w:fldCharType="end"/>
            </w:r>
          </w:hyperlink>
        </w:p>
        <w:p w14:paraId="4E2250A9" w14:textId="77D2D144" w:rsidR="00153BE3" w:rsidRDefault="00153BE3">
          <w:pPr>
            <w:pStyle w:val="TOC2"/>
            <w:tabs>
              <w:tab w:val="right" w:pos="9350"/>
            </w:tabs>
            <w:rPr>
              <w:rFonts w:asciiTheme="minorHAnsi" w:eastAsiaTheme="minorEastAsia" w:hAnsiTheme="minorHAnsi" w:cstheme="minorBidi"/>
              <w:noProof/>
              <w:kern w:val="2"/>
              <w:sz w:val="24"/>
              <w:szCs w:val="24"/>
              <w:lang w:eastAsia="en-AE"/>
              <w14:ligatures w14:val="standardContextual"/>
            </w:rPr>
          </w:pPr>
          <w:hyperlink w:anchor="_Toc231325998" w:history="1">
            <w:r w:rsidRPr="00303F5B">
              <w:rPr>
                <w:rStyle w:val="Hyperlink"/>
                <w:noProof/>
              </w:rPr>
              <w:t>A.6  Governance, Security &amp; Scalability</w:t>
            </w:r>
            <w:r>
              <w:rPr>
                <w:noProof/>
                <w:webHidden/>
              </w:rPr>
              <w:tab/>
            </w:r>
            <w:r>
              <w:rPr>
                <w:noProof/>
                <w:webHidden/>
              </w:rPr>
              <w:fldChar w:fldCharType="begin"/>
            </w:r>
            <w:r>
              <w:rPr>
                <w:noProof/>
                <w:webHidden/>
              </w:rPr>
              <w:instrText xml:space="preserve"> PAGEREF _Toc231325998 \h </w:instrText>
            </w:r>
            <w:r>
              <w:rPr>
                <w:noProof/>
                <w:webHidden/>
              </w:rPr>
            </w:r>
            <w:r>
              <w:rPr>
                <w:noProof/>
                <w:webHidden/>
              </w:rPr>
              <w:fldChar w:fldCharType="separate"/>
            </w:r>
            <w:r>
              <w:rPr>
                <w:noProof/>
                <w:webHidden/>
              </w:rPr>
              <w:t>85</w:t>
            </w:r>
            <w:r>
              <w:rPr>
                <w:noProof/>
                <w:webHidden/>
              </w:rPr>
              <w:fldChar w:fldCharType="end"/>
            </w:r>
          </w:hyperlink>
        </w:p>
        <w:p w14:paraId="33D5FED1" w14:textId="157D3465" w:rsidR="00EA4E9F" w:rsidRDefault="00EA4E9F">
          <w:pPr>
            <w:widowControl w:val="0"/>
            <w:tabs>
              <w:tab w:val="right" w:pos="12000"/>
            </w:tabs>
            <w:spacing w:before="60" w:line="240" w:lineRule="auto"/>
            <w:rPr>
              <w:rFonts w:ascii="Arial" w:eastAsia="Arial" w:hAnsi="Arial" w:cs="Arial"/>
              <w:b/>
              <w:bCs/>
              <w:color w:val="000000"/>
              <w:sz w:val="22"/>
              <w:szCs w:val="22"/>
            </w:rPr>
          </w:pPr>
          <w:r>
            <w:fldChar w:fldCharType="end"/>
          </w:r>
        </w:p>
      </w:sdtContent>
    </w:sdt>
    <w:p w14:paraId="339D79DC" w14:textId="77777777" w:rsidR="00EA4E9F" w:rsidRDefault="00EA4E9F"/>
    <w:p w14:paraId="08CA8F97" w14:textId="77777777" w:rsidR="0003616F" w:rsidRDefault="0003616F">
      <w:pPr>
        <w:pStyle w:val="Heading1"/>
      </w:pPr>
      <w:bookmarkStart w:id="4" w:name="_xpzfbr6ltmav" w:colFirst="0" w:colLast="0"/>
      <w:bookmarkStart w:id="5" w:name="_6u4bdp7ntrwy" w:colFirst="0" w:colLast="0"/>
      <w:bookmarkStart w:id="6" w:name="_2wcjxncvg9nd" w:colFirst="0" w:colLast="0"/>
      <w:bookmarkEnd w:id="4"/>
      <w:bookmarkEnd w:id="5"/>
      <w:bookmarkEnd w:id="6"/>
    </w:p>
    <w:p w14:paraId="62FEE790" w14:textId="5CBE3A2C" w:rsidR="00EA4E9F" w:rsidRPr="0055109C" w:rsidRDefault="00000000">
      <w:pPr>
        <w:pStyle w:val="Heading1"/>
        <w:rPr>
          <w:b/>
          <w:bCs/>
        </w:rPr>
      </w:pPr>
      <w:bookmarkStart w:id="7" w:name="_Toc231325981"/>
      <w:r w:rsidRPr="0055109C">
        <w:rPr>
          <w:b/>
          <w:bCs/>
        </w:rPr>
        <w:t>Executive summary</w:t>
      </w:r>
      <w:bookmarkEnd w:id="7"/>
    </w:p>
    <w:p w14:paraId="6806715A" w14:textId="77777777" w:rsidR="00385472" w:rsidRDefault="00000000">
      <w:pPr>
        <w:spacing w:before="240" w:after="240"/>
      </w:pPr>
      <w:r>
        <w:rPr>
          <w:b/>
          <w:color w:val="C00000"/>
          <w:sz w:val="24"/>
        </w:rPr>
        <w:t>{{EXECUTIVE_SUMMARY}}</w:t>
      </w:r>
    </w:p>
    <w:p w14:paraId="5A377511" w14:textId="77777777" w:rsidR="00EA4E9F" w:rsidRPr="0055109C" w:rsidRDefault="00000000">
      <w:pPr>
        <w:pStyle w:val="Heading1"/>
        <w:keepNext w:val="0"/>
        <w:keepLines w:val="0"/>
        <w:pageBreakBefore/>
        <w:pBdr>
          <w:top w:val="none" w:sz="0" w:space="0" w:color="111827"/>
          <w:left w:val="none" w:sz="0" w:space="0" w:color="111827"/>
          <w:bottom w:val="none" w:sz="0" w:space="0" w:color="111827"/>
          <w:right w:val="none" w:sz="0" w:space="0" w:color="111827"/>
          <w:between w:val="none" w:sz="0" w:space="0" w:color="111827"/>
        </w:pBdr>
        <w:shd w:val="clear" w:color="auto" w:fill="FFFFFF"/>
        <w:spacing w:before="680" w:after="340" w:line="264" w:lineRule="auto"/>
        <w:rPr>
          <w:b/>
          <w:bCs/>
        </w:rPr>
      </w:pPr>
      <w:bookmarkStart w:id="8" w:name="_Toc231325982"/>
      <w:r w:rsidRPr="0055109C">
        <w:rPr>
          <w:b/>
          <w:bCs/>
        </w:rPr>
        <w:lastRenderedPageBreak/>
        <w:t>Overview Proposed Solution</w:t>
      </w:r>
      <w:bookmarkEnd w:id="8"/>
    </w:p>
    <w:p w14:paraId="1C92F22E" w14:textId="77777777" w:rsidR="00385472" w:rsidRDefault="00000000">
      <w:pPr>
        <w:spacing w:before="240" w:after="240"/>
      </w:pPr>
      <w:r>
        <w:rPr>
          <w:b/>
          <w:color w:val="C00000"/>
          <w:sz w:val="24"/>
        </w:rPr>
        <w:t>{{OVERVIEW_PROPOSED_SOLUTION}}</w:t>
      </w:r>
    </w:p>
    <w:p w14:paraId="4C61A2DB" w14:textId="77777777" w:rsidR="00EA4E9F" w:rsidRPr="0055109C" w:rsidRDefault="00000000">
      <w:pPr>
        <w:pStyle w:val="Heading1"/>
        <w:keepNext w:val="0"/>
        <w:keepLines w:val="0"/>
        <w:pageBreakBefore/>
        <w:pBdr>
          <w:top w:val="none" w:sz="0" w:space="0" w:color="111827"/>
          <w:left w:val="none" w:sz="0" w:space="0" w:color="111827"/>
          <w:bottom w:val="none" w:sz="0" w:space="0" w:color="111827"/>
          <w:right w:val="none" w:sz="0" w:space="0" w:color="111827"/>
          <w:between w:val="none" w:sz="0" w:space="0" w:color="111827"/>
        </w:pBdr>
        <w:shd w:val="clear" w:color="auto" w:fill="FFFFFF"/>
        <w:spacing w:before="680" w:after="340" w:line="264" w:lineRule="auto"/>
        <w:rPr>
          <w:b/>
          <w:bCs/>
        </w:rPr>
      </w:pPr>
      <w:bookmarkStart w:id="9" w:name="_Toc231325983"/>
      <w:r w:rsidRPr="0055109C">
        <w:rPr>
          <w:b/>
          <w:bCs/>
        </w:rPr>
        <w:lastRenderedPageBreak/>
        <w:t>Understanding of Requirements</w:t>
      </w:r>
      <w:bookmarkEnd w:id="9"/>
      <w:r w:rsidRPr="0055109C">
        <w:rPr>
          <w:b/>
          <w:bCs/>
        </w:rPr>
        <w:t xml:space="preserve"> </w:t>
      </w:r>
    </w:p>
    <w:p w14:paraId="58B184B9" w14:textId="77777777" w:rsidR="00385472" w:rsidRDefault="00000000">
      <w:pPr>
        <w:spacing w:before="240" w:after="240"/>
      </w:pPr>
      <w:r>
        <w:rPr>
          <w:b/>
          <w:color w:val="C00000"/>
          <w:sz w:val="24"/>
        </w:rPr>
        <w:t>{{UNDERSTANDING_OF_REQUIREMENTS}}</w:t>
      </w:r>
    </w:p>
    <w:p w14:paraId="2D3D8CE4" w14:textId="77777777" w:rsidR="00EA4E9F" w:rsidRPr="0055109C" w:rsidRDefault="00000000">
      <w:pPr>
        <w:pStyle w:val="Heading1"/>
        <w:pageBreakBefore/>
        <w:rPr>
          <w:b/>
          <w:bCs/>
        </w:rPr>
      </w:pPr>
      <w:bookmarkStart w:id="10" w:name="_Toc231325984"/>
      <w:r w:rsidRPr="0055109C">
        <w:rPr>
          <w:b/>
          <w:bCs/>
        </w:rPr>
        <w:lastRenderedPageBreak/>
        <w:t>Functional Capability Response</w:t>
      </w:r>
      <w:bookmarkEnd w:id="10"/>
    </w:p>
    <w:p w14:paraId="2D52DEF2" w14:textId="77777777" w:rsidR="00385472" w:rsidRDefault="00000000">
      <w:pPr>
        <w:spacing w:before="240" w:after="240"/>
      </w:pPr>
      <w:r>
        <w:rPr>
          <w:b/>
          <w:color w:val="C00000"/>
          <w:sz w:val="24"/>
        </w:rPr>
        <w:t>{{FUNCTIONAL_CAPABILITY_RESPONSE}}</w:t>
      </w:r>
    </w:p>
    <w:p w14:paraId="5F3FB4C4" w14:textId="77777777" w:rsidR="00EA4E9F" w:rsidRDefault="00000000">
      <w:pPr>
        <w:pStyle w:val="Heading1"/>
        <w:keepNext w:val="0"/>
        <w:keepLines w:val="0"/>
        <w:pageBreakBefore/>
        <w:spacing w:before="360" w:after="80"/>
        <w:rPr>
          <w:b/>
          <w:bCs/>
        </w:rPr>
      </w:pPr>
      <w:bookmarkStart w:id="11" w:name="_Toc231325985"/>
      <w:r>
        <w:rPr>
          <w:b/>
          <w:bCs/>
        </w:rPr>
        <w:lastRenderedPageBreak/>
        <w:t>Deployment and Security Model</w:t>
      </w:r>
      <w:bookmarkEnd w:id="11"/>
    </w:p>
    <w:p w14:paraId="2A06AEA7" w14:textId="70C9C16A" w:rsidR="00EA4E9F" w:rsidRDefault="00000000">
      <w:pPr>
        <w:spacing w:before="240" w:after="240"/>
      </w:pPr>
      <w:proofErr w:type="spellStart"/>
      <w:r>
        <w:t>UnifyApps</w:t>
      </w:r>
      <w:proofErr w:type="spellEnd"/>
      <w:r>
        <w:t xml:space="preserve"> will align the deployment and security model with </w:t>
      </w:r>
      <w:r w:rsidR="005F7030">
        <w:t>Customer</w:t>
      </w:r>
      <w:r>
        <w:t xml:space="preserve">’s enterprise security, privacy, compliance, hosting, and data residency requirements. </w:t>
      </w:r>
      <w:r w:rsidR="005F7030">
        <w:t>Customer</w:t>
      </w:r>
      <w:r>
        <w:t>’s requests details on deployment options, data residency and sovereignty, authentication and authorization, RBAC, segregation of duties, encryption, tenant isolation, logging, secure API management, privacy controls, sensitive data handling, retention, deletion, and PHI/PII-aware governance.</w:t>
      </w:r>
    </w:p>
    <w:p w14:paraId="5D670246" w14:textId="431F9567" w:rsidR="00EA4E9F" w:rsidRDefault="00000000">
      <w:pPr>
        <w:spacing w:before="240" w:after="240"/>
      </w:pPr>
      <w:r>
        <w:t xml:space="preserve">The proposed deployment and security model is designed to support </w:t>
      </w:r>
      <w:r w:rsidR="005F7030">
        <w:t>Customer</w:t>
      </w:r>
      <w:r>
        <w:t>’s requirement for a governed, auditable, and secure enterprise AI governance platform across AI use cases, models, GenAI applications, AI agents, workflows, integrations, evidence repositories, prompts, outputs, logs, metadata, and lifecycle records.</w:t>
      </w:r>
    </w:p>
    <w:p w14:paraId="53CF2DD1" w14:textId="070DF24D" w:rsidR="00EA4E9F" w:rsidRDefault="00000000">
      <w:pPr>
        <w:pStyle w:val="Heading3"/>
        <w:keepNext w:val="0"/>
        <w:keepLines w:val="0"/>
        <w:spacing w:before="280" w:after="80"/>
        <w:ind w:left="0"/>
        <w:rPr>
          <w:b/>
          <w:bCs/>
          <w:sz w:val="26"/>
          <w:szCs w:val="26"/>
        </w:rPr>
      </w:pPr>
      <w:bookmarkStart w:id="12" w:name="_vigsvxnjtlq2" w:colFirst="0" w:colLast="0"/>
      <w:bookmarkEnd w:id="12"/>
      <w:r>
        <w:rPr>
          <w:b/>
          <w:bCs/>
          <w:sz w:val="26"/>
          <w:szCs w:val="26"/>
        </w:rPr>
        <w:t>Deployment Model</w:t>
      </w:r>
    </w:p>
    <w:p w14:paraId="4E1D8477" w14:textId="5989DA6B" w:rsidR="00EA4E9F" w:rsidRDefault="00000000">
      <w:pPr>
        <w:spacing w:before="240" w:after="240"/>
      </w:pPr>
      <w:proofErr w:type="spellStart"/>
      <w:r>
        <w:t>UnifyApps</w:t>
      </w:r>
      <w:proofErr w:type="spellEnd"/>
      <w:r>
        <w:t xml:space="preserve"> supports flexible deployment models to align with enterprise security and data residency requirements. The final model will be confirmed during the technical and security workshops with </w:t>
      </w:r>
      <w:r w:rsidR="005F7030">
        <w:t>Customer</w:t>
      </w:r>
      <w:r>
        <w:t>.</w:t>
      </w:r>
    </w:p>
    <w:tbl>
      <w:tblPr>
        <w:tblStyle w:val="ae"/>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5"/>
        <w:gridCol w:w="7295"/>
      </w:tblGrid>
      <w:tr w:rsidR="00EA4E9F" w14:paraId="7CD4B29D" w14:textId="77777777">
        <w:trPr>
          <w:trHeight w:val="770"/>
        </w:trPr>
        <w:tc>
          <w:tcPr>
            <w:tcW w:w="1925" w:type="dxa"/>
            <w:tcBorders>
              <w:top w:val="nil"/>
              <w:left w:val="nil"/>
              <w:bottom w:val="nil"/>
              <w:right w:val="nil"/>
            </w:tcBorders>
            <w:shd w:val="clear" w:color="auto" w:fill="705AF5"/>
            <w:tcMar>
              <w:top w:w="100" w:type="dxa"/>
              <w:left w:w="100" w:type="dxa"/>
              <w:bottom w:w="100" w:type="dxa"/>
              <w:right w:w="100" w:type="dxa"/>
            </w:tcMar>
          </w:tcPr>
          <w:p w14:paraId="5D6FA564" w14:textId="77777777" w:rsidR="00EA4E9F" w:rsidRDefault="00000000">
            <w:pPr>
              <w:jc w:val="center"/>
            </w:pPr>
            <w:r>
              <w:rPr>
                <w:b/>
                <w:bCs/>
                <w:color w:val="FFFFFF"/>
                <w:sz w:val="18"/>
              </w:rPr>
              <w:t>Deployment Option</w:t>
            </w:r>
          </w:p>
        </w:tc>
        <w:tc>
          <w:tcPr>
            <w:tcW w:w="7295" w:type="dxa"/>
            <w:tcBorders>
              <w:top w:val="nil"/>
              <w:left w:val="nil"/>
              <w:bottom w:val="nil"/>
              <w:right w:val="nil"/>
            </w:tcBorders>
            <w:shd w:val="clear" w:color="auto" w:fill="705AF5"/>
            <w:tcMar>
              <w:top w:w="100" w:type="dxa"/>
              <w:left w:w="100" w:type="dxa"/>
              <w:bottom w:w="100" w:type="dxa"/>
              <w:right w:w="100" w:type="dxa"/>
            </w:tcMar>
          </w:tcPr>
          <w:p w14:paraId="1F28D734" w14:textId="77777777" w:rsidR="00EA4E9F" w:rsidRDefault="00000000">
            <w:pPr>
              <w:jc w:val="center"/>
            </w:pPr>
            <w:proofErr w:type="spellStart"/>
            <w:r>
              <w:rPr>
                <w:b/>
                <w:bCs/>
                <w:color w:val="FFFFFF"/>
                <w:sz w:val="18"/>
              </w:rPr>
              <w:t>UnifyApps</w:t>
            </w:r>
            <w:proofErr w:type="spellEnd"/>
            <w:r>
              <w:rPr>
                <w:b/>
                <w:bCs/>
                <w:color w:val="FFFFFF"/>
                <w:sz w:val="18"/>
              </w:rPr>
              <w:t xml:space="preserve"> Response</w:t>
            </w:r>
          </w:p>
        </w:tc>
      </w:tr>
      <w:tr w:rsidR="00EA4E9F" w14:paraId="06181EA5" w14:textId="77777777">
        <w:trPr>
          <w:trHeight w:val="1040"/>
        </w:trPr>
        <w:tc>
          <w:tcPr>
            <w:tcW w:w="1925" w:type="dxa"/>
            <w:tcBorders>
              <w:top w:val="nil"/>
              <w:left w:val="nil"/>
              <w:bottom w:val="nil"/>
              <w:right w:val="nil"/>
            </w:tcBorders>
            <w:tcMar>
              <w:top w:w="100" w:type="dxa"/>
              <w:left w:w="100" w:type="dxa"/>
              <w:bottom w:w="100" w:type="dxa"/>
              <w:right w:w="100" w:type="dxa"/>
            </w:tcMar>
          </w:tcPr>
          <w:p w14:paraId="06D5313E" w14:textId="77777777" w:rsidR="00EA4E9F" w:rsidRDefault="00000000">
            <w:r>
              <w:rPr>
                <w:color w:val="404040"/>
                <w:sz w:val="18"/>
              </w:rPr>
              <w:t>SaaS Deployment</w:t>
            </w:r>
          </w:p>
        </w:tc>
        <w:tc>
          <w:tcPr>
            <w:tcW w:w="7295" w:type="dxa"/>
            <w:tcBorders>
              <w:top w:val="nil"/>
              <w:left w:val="nil"/>
              <w:bottom w:val="nil"/>
              <w:right w:val="nil"/>
            </w:tcBorders>
            <w:tcMar>
              <w:top w:w="100" w:type="dxa"/>
              <w:left w:w="100" w:type="dxa"/>
              <w:bottom w:w="100" w:type="dxa"/>
              <w:right w:w="100" w:type="dxa"/>
            </w:tcMar>
          </w:tcPr>
          <w:p w14:paraId="3BCEC2E8" w14:textId="7B76ACB6" w:rsidR="00EA4E9F" w:rsidRDefault="00000000">
            <w:proofErr w:type="spellStart"/>
            <w:r>
              <w:t>UnifyApps</w:t>
            </w:r>
            <w:proofErr w:type="spellEnd"/>
            <w:r>
              <w:t xml:space="preserve"> can be delivered as a managed SaaS deployment, subject to </w:t>
            </w:r>
            <w:r w:rsidR="005F7030">
              <w:t>Customer</w:t>
            </w:r>
            <w:r>
              <w:t>’s security, compliance, hosting, and data residency requirements.</w:t>
            </w:r>
          </w:p>
        </w:tc>
      </w:tr>
      <w:tr w:rsidR="00EA4E9F" w14:paraId="3BFA2DD9" w14:textId="77777777">
        <w:trPr>
          <w:trHeight w:val="1040"/>
        </w:trPr>
        <w:tc>
          <w:tcPr>
            <w:tcW w:w="1925" w:type="dxa"/>
            <w:tcBorders>
              <w:top w:val="nil"/>
              <w:left w:val="nil"/>
              <w:bottom w:val="nil"/>
              <w:right w:val="nil"/>
            </w:tcBorders>
            <w:tcMar>
              <w:top w:w="100" w:type="dxa"/>
              <w:left w:w="100" w:type="dxa"/>
              <w:bottom w:w="100" w:type="dxa"/>
              <w:right w:w="100" w:type="dxa"/>
            </w:tcMar>
          </w:tcPr>
          <w:p w14:paraId="665C43AE" w14:textId="77777777" w:rsidR="00EA4E9F" w:rsidRDefault="00000000">
            <w:r>
              <w:rPr>
                <w:color w:val="404040"/>
                <w:sz w:val="18"/>
              </w:rPr>
              <w:t>Customer-Managed Cloud</w:t>
            </w:r>
          </w:p>
        </w:tc>
        <w:tc>
          <w:tcPr>
            <w:tcW w:w="7295" w:type="dxa"/>
            <w:tcBorders>
              <w:top w:val="nil"/>
              <w:left w:val="nil"/>
              <w:bottom w:val="nil"/>
              <w:right w:val="nil"/>
            </w:tcBorders>
            <w:tcMar>
              <w:top w:w="100" w:type="dxa"/>
              <w:left w:w="100" w:type="dxa"/>
              <w:bottom w:w="100" w:type="dxa"/>
              <w:right w:w="100" w:type="dxa"/>
            </w:tcMar>
          </w:tcPr>
          <w:p w14:paraId="7C9D5CB3" w14:textId="53A0DD09" w:rsidR="00EA4E9F" w:rsidRDefault="00000000">
            <w:proofErr w:type="spellStart"/>
            <w:r>
              <w:t>UnifyApps</w:t>
            </w:r>
            <w:proofErr w:type="spellEnd"/>
            <w:r>
              <w:t xml:space="preserve"> can support deployment in a customer-managed cloud environment where </w:t>
            </w:r>
            <w:r w:rsidR="005F7030">
              <w:t>Customer</w:t>
            </w:r>
            <w:r>
              <w:t xml:space="preserve"> requires stronger control over infrastructure, data residency, network access, and security policies.</w:t>
            </w:r>
          </w:p>
        </w:tc>
      </w:tr>
      <w:tr w:rsidR="00EA4E9F" w14:paraId="56354A9A" w14:textId="77777777">
        <w:trPr>
          <w:trHeight w:val="770"/>
        </w:trPr>
        <w:tc>
          <w:tcPr>
            <w:tcW w:w="1925" w:type="dxa"/>
            <w:tcBorders>
              <w:top w:val="nil"/>
              <w:left w:val="nil"/>
              <w:bottom w:val="nil"/>
              <w:right w:val="nil"/>
            </w:tcBorders>
            <w:tcMar>
              <w:top w:w="100" w:type="dxa"/>
              <w:left w:w="100" w:type="dxa"/>
              <w:bottom w:w="100" w:type="dxa"/>
              <w:right w:w="100" w:type="dxa"/>
            </w:tcMar>
          </w:tcPr>
          <w:p w14:paraId="07BDAA30" w14:textId="77777777" w:rsidR="00EA4E9F" w:rsidRDefault="00000000">
            <w:r>
              <w:rPr>
                <w:color w:val="404040"/>
                <w:sz w:val="18"/>
              </w:rPr>
              <w:t>On-Premises Deployment</w:t>
            </w:r>
          </w:p>
        </w:tc>
        <w:tc>
          <w:tcPr>
            <w:tcW w:w="7295" w:type="dxa"/>
            <w:tcBorders>
              <w:top w:val="nil"/>
              <w:left w:val="nil"/>
              <w:bottom w:val="nil"/>
              <w:right w:val="nil"/>
            </w:tcBorders>
            <w:tcMar>
              <w:top w:w="100" w:type="dxa"/>
              <w:left w:w="100" w:type="dxa"/>
              <w:bottom w:w="100" w:type="dxa"/>
              <w:right w:w="100" w:type="dxa"/>
            </w:tcMar>
          </w:tcPr>
          <w:p w14:paraId="1236AA70" w14:textId="77777777" w:rsidR="00EA4E9F" w:rsidRDefault="00000000">
            <w:r>
              <w:t xml:space="preserve">Where required, </w:t>
            </w:r>
            <w:proofErr w:type="spellStart"/>
            <w:r>
              <w:t>UnifyApps</w:t>
            </w:r>
            <w:proofErr w:type="spellEnd"/>
            <w:r>
              <w:t xml:space="preserve"> can support customer-controlled deployment models to meet stricter hosting, sovereignty, or regulatory requirements.</w:t>
            </w:r>
          </w:p>
        </w:tc>
      </w:tr>
    </w:tbl>
    <w:p w14:paraId="557BCD76" w14:textId="5C8F5555" w:rsidR="00EA4E9F" w:rsidRDefault="00000000">
      <w:pPr>
        <w:spacing w:before="240" w:after="240"/>
      </w:pPr>
      <w:r>
        <w:t xml:space="preserve">The final deployment architecture will be agreed based on </w:t>
      </w:r>
      <w:r w:rsidR="005F7030">
        <w:t>Customer</w:t>
      </w:r>
      <w:r>
        <w:t>’s required hosting model, integration landscape, data classification, AI log handling requirements, security policies, and operational support model.</w:t>
      </w:r>
    </w:p>
    <w:p w14:paraId="098607B4" w14:textId="3D1531F0" w:rsidR="00EA4E9F" w:rsidRDefault="00000000">
      <w:pPr>
        <w:pStyle w:val="Heading3"/>
        <w:keepNext w:val="0"/>
        <w:keepLines w:val="0"/>
        <w:spacing w:before="280" w:after="80"/>
        <w:ind w:left="0"/>
        <w:rPr>
          <w:b/>
          <w:bCs/>
          <w:sz w:val="26"/>
          <w:szCs w:val="26"/>
        </w:rPr>
      </w:pPr>
      <w:bookmarkStart w:id="13" w:name="_xrno4nz07qrs" w:colFirst="0" w:colLast="0"/>
      <w:bookmarkEnd w:id="13"/>
      <w:r>
        <w:rPr>
          <w:b/>
          <w:bCs/>
          <w:sz w:val="26"/>
          <w:szCs w:val="26"/>
        </w:rPr>
        <w:lastRenderedPageBreak/>
        <w:t>Data Residency and Sovereignty</w:t>
      </w:r>
    </w:p>
    <w:p w14:paraId="045A9C3E" w14:textId="0426ADC6" w:rsidR="00EA4E9F" w:rsidRDefault="00000000">
      <w:pPr>
        <w:spacing w:before="240" w:after="240"/>
      </w:pPr>
      <w:proofErr w:type="spellStart"/>
      <w:r>
        <w:t>UnifyApps</w:t>
      </w:r>
      <w:proofErr w:type="spellEnd"/>
      <w:r>
        <w:t xml:space="preserve"> will address </w:t>
      </w:r>
      <w:r w:rsidR="00A93411">
        <w:t>the</w:t>
      </w:r>
      <w:r>
        <w:t xml:space="preserve"> requirements as follows:</w:t>
      </w:r>
    </w:p>
    <w:tbl>
      <w:tblPr>
        <w:tblStyle w:val="af"/>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5"/>
        <w:gridCol w:w="7205"/>
      </w:tblGrid>
      <w:tr w:rsidR="00EA4E9F" w14:paraId="43EDC7FA" w14:textId="77777777">
        <w:trPr>
          <w:trHeight w:val="500"/>
        </w:trPr>
        <w:tc>
          <w:tcPr>
            <w:tcW w:w="2015" w:type="dxa"/>
            <w:tcBorders>
              <w:top w:val="nil"/>
              <w:left w:val="nil"/>
              <w:bottom w:val="nil"/>
              <w:right w:val="nil"/>
            </w:tcBorders>
            <w:shd w:val="clear" w:color="auto" w:fill="705AF5"/>
            <w:tcMar>
              <w:top w:w="100" w:type="dxa"/>
              <w:left w:w="100" w:type="dxa"/>
              <w:bottom w:w="100" w:type="dxa"/>
              <w:right w:w="100" w:type="dxa"/>
            </w:tcMar>
          </w:tcPr>
          <w:p w14:paraId="2328BC6F" w14:textId="77777777" w:rsidR="00EA4E9F" w:rsidRDefault="00000000">
            <w:pPr>
              <w:jc w:val="center"/>
            </w:pPr>
            <w:r>
              <w:rPr>
                <w:b/>
                <w:bCs/>
                <w:color w:val="FFFFFF"/>
                <w:sz w:val="18"/>
              </w:rPr>
              <w:t>Area</w:t>
            </w:r>
          </w:p>
        </w:tc>
        <w:tc>
          <w:tcPr>
            <w:tcW w:w="7205" w:type="dxa"/>
            <w:tcBorders>
              <w:top w:val="nil"/>
              <w:left w:val="nil"/>
              <w:bottom w:val="nil"/>
              <w:right w:val="nil"/>
            </w:tcBorders>
            <w:shd w:val="clear" w:color="auto" w:fill="705AF5"/>
            <w:tcMar>
              <w:top w:w="100" w:type="dxa"/>
              <w:left w:w="100" w:type="dxa"/>
              <w:bottom w:w="100" w:type="dxa"/>
              <w:right w:w="100" w:type="dxa"/>
            </w:tcMar>
          </w:tcPr>
          <w:p w14:paraId="6CD1B3DB" w14:textId="77777777" w:rsidR="00EA4E9F" w:rsidRDefault="00000000">
            <w:pPr>
              <w:jc w:val="center"/>
            </w:pPr>
            <w:proofErr w:type="spellStart"/>
            <w:r>
              <w:rPr>
                <w:b/>
                <w:bCs/>
                <w:color w:val="FFFFFF"/>
                <w:sz w:val="18"/>
              </w:rPr>
              <w:t>UnifyApps</w:t>
            </w:r>
            <w:proofErr w:type="spellEnd"/>
            <w:r>
              <w:rPr>
                <w:b/>
                <w:bCs/>
                <w:color w:val="FFFFFF"/>
                <w:sz w:val="18"/>
              </w:rPr>
              <w:t xml:space="preserve"> Response</w:t>
            </w:r>
          </w:p>
        </w:tc>
      </w:tr>
      <w:tr w:rsidR="00EA4E9F" w14:paraId="53640BE1" w14:textId="77777777">
        <w:trPr>
          <w:trHeight w:val="770"/>
        </w:trPr>
        <w:tc>
          <w:tcPr>
            <w:tcW w:w="2015" w:type="dxa"/>
            <w:tcBorders>
              <w:top w:val="nil"/>
              <w:left w:val="nil"/>
              <w:bottom w:val="nil"/>
              <w:right w:val="nil"/>
            </w:tcBorders>
            <w:tcMar>
              <w:top w:w="100" w:type="dxa"/>
              <w:left w:w="100" w:type="dxa"/>
              <w:bottom w:w="100" w:type="dxa"/>
              <w:right w:w="100" w:type="dxa"/>
            </w:tcMar>
          </w:tcPr>
          <w:p w14:paraId="141D9F8F" w14:textId="77777777" w:rsidR="00EA4E9F" w:rsidRDefault="00000000">
            <w:r>
              <w:rPr>
                <w:color w:val="404040"/>
                <w:sz w:val="18"/>
              </w:rPr>
              <w:t>Hosting Region</w:t>
            </w:r>
          </w:p>
        </w:tc>
        <w:tc>
          <w:tcPr>
            <w:tcW w:w="7205" w:type="dxa"/>
            <w:tcBorders>
              <w:top w:val="nil"/>
              <w:left w:val="nil"/>
              <w:bottom w:val="nil"/>
              <w:right w:val="nil"/>
            </w:tcBorders>
            <w:tcMar>
              <w:top w:w="100" w:type="dxa"/>
              <w:left w:w="100" w:type="dxa"/>
              <w:bottom w:w="100" w:type="dxa"/>
              <w:right w:w="100" w:type="dxa"/>
            </w:tcMar>
          </w:tcPr>
          <w:p w14:paraId="4F7EED57" w14:textId="593B15C0" w:rsidR="00EA4E9F" w:rsidRDefault="00000000">
            <w:r>
              <w:t xml:space="preserve">Hosting region and deployment location will be finalized based on </w:t>
            </w:r>
            <w:r w:rsidR="005F7030">
              <w:t>Customer</w:t>
            </w:r>
            <w:r>
              <w:t>’s data residency and sovereignty requirements.</w:t>
            </w:r>
          </w:p>
        </w:tc>
      </w:tr>
      <w:tr w:rsidR="00EA4E9F" w14:paraId="25B8C399" w14:textId="77777777">
        <w:trPr>
          <w:trHeight w:val="770"/>
        </w:trPr>
        <w:tc>
          <w:tcPr>
            <w:tcW w:w="2015" w:type="dxa"/>
            <w:tcBorders>
              <w:top w:val="nil"/>
              <w:left w:val="nil"/>
              <w:bottom w:val="nil"/>
              <w:right w:val="nil"/>
            </w:tcBorders>
            <w:tcMar>
              <w:top w:w="100" w:type="dxa"/>
              <w:left w:w="100" w:type="dxa"/>
              <w:bottom w:w="100" w:type="dxa"/>
              <w:right w:w="100" w:type="dxa"/>
            </w:tcMar>
          </w:tcPr>
          <w:p w14:paraId="40289872" w14:textId="77777777" w:rsidR="00EA4E9F" w:rsidRDefault="00000000">
            <w:r>
              <w:rPr>
                <w:color w:val="404040"/>
                <w:sz w:val="18"/>
              </w:rPr>
              <w:t>UAE / Regional Hosting</w:t>
            </w:r>
          </w:p>
        </w:tc>
        <w:tc>
          <w:tcPr>
            <w:tcW w:w="7205" w:type="dxa"/>
            <w:tcBorders>
              <w:top w:val="nil"/>
              <w:left w:val="nil"/>
              <w:bottom w:val="nil"/>
              <w:right w:val="nil"/>
            </w:tcBorders>
            <w:tcMar>
              <w:top w:w="100" w:type="dxa"/>
              <w:left w:w="100" w:type="dxa"/>
              <w:bottom w:w="100" w:type="dxa"/>
              <w:right w:w="100" w:type="dxa"/>
            </w:tcMar>
          </w:tcPr>
          <w:p w14:paraId="706D21DB" w14:textId="77777777" w:rsidR="00EA4E9F" w:rsidRDefault="00000000">
            <w:r>
              <w:t>UAE or region-specific hosting requirements will be assessed during architecture and security review.</w:t>
            </w:r>
          </w:p>
        </w:tc>
      </w:tr>
      <w:tr w:rsidR="00EA4E9F" w14:paraId="742CC2FA" w14:textId="77777777">
        <w:trPr>
          <w:trHeight w:val="1040"/>
        </w:trPr>
        <w:tc>
          <w:tcPr>
            <w:tcW w:w="2015" w:type="dxa"/>
            <w:tcBorders>
              <w:top w:val="nil"/>
              <w:left w:val="nil"/>
              <w:bottom w:val="nil"/>
              <w:right w:val="nil"/>
            </w:tcBorders>
            <w:tcMar>
              <w:top w:w="100" w:type="dxa"/>
              <w:left w:w="100" w:type="dxa"/>
              <w:bottom w:w="100" w:type="dxa"/>
              <w:right w:w="100" w:type="dxa"/>
            </w:tcMar>
          </w:tcPr>
          <w:p w14:paraId="3C3493EF" w14:textId="77777777" w:rsidR="00EA4E9F" w:rsidRDefault="00000000">
            <w:r>
              <w:rPr>
                <w:color w:val="404040"/>
                <w:sz w:val="18"/>
              </w:rPr>
              <w:t>Customer Data Handling</w:t>
            </w:r>
          </w:p>
        </w:tc>
        <w:tc>
          <w:tcPr>
            <w:tcW w:w="7205" w:type="dxa"/>
            <w:tcBorders>
              <w:top w:val="nil"/>
              <w:left w:val="nil"/>
              <w:bottom w:val="nil"/>
              <w:right w:val="nil"/>
            </w:tcBorders>
            <w:tcMar>
              <w:top w:w="100" w:type="dxa"/>
              <w:left w:w="100" w:type="dxa"/>
              <w:bottom w:w="100" w:type="dxa"/>
              <w:right w:w="100" w:type="dxa"/>
            </w:tcMar>
          </w:tcPr>
          <w:p w14:paraId="481BF903" w14:textId="77777777" w:rsidR="00EA4E9F" w:rsidRDefault="00000000">
            <w:r>
              <w:t>Customer data, metadata, evidence, prompts, outputs, logs, and governance records will be handled according to the agreed deployment model, access controls, retention policies, and privacy requirements.</w:t>
            </w:r>
          </w:p>
        </w:tc>
      </w:tr>
      <w:tr w:rsidR="00EA4E9F" w14:paraId="3FE5582A" w14:textId="77777777">
        <w:trPr>
          <w:trHeight w:val="1040"/>
        </w:trPr>
        <w:tc>
          <w:tcPr>
            <w:tcW w:w="2015" w:type="dxa"/>
            <w:tcBorders>
              <w:top w:val="nil"/>
              <w:left w:val="nil"/>
              <w:bottom w:val="nil"/>
              <w:right w:val="nil"/>
            </w:tcBorders>
            <w:tcMar>
              <w:top w:w="100" w:type="dxa"/>
              <w:left w:w="100" w:type="dxa"/>
              <w:bottom w:w="100" w:type="dxa"/>
              <w:right w:w="100" w:type="dxa"/>
            </w:tcMar>
          </w:tcPr>
          <w:p w14:paraId="7440D752" w14:textId="77777777" w:rsidR="00EA4E9F" w:rsidRDefault="00000000">
            <w:r>
              <w:rPr>
                <w:color w:val="404040"/>
                <w:sz w:val="18"/>
              </w:rPr>
              <w:t>Prompt and Output Handling</w:t>
            </w:r>
          </w:p>
        </w:tc>
        <w:tc>
          <w:tcPr>
            <w:tcW w:w="7205" w:type="dxa"/>
            <w:tcBorders>
              <w:top w:val="nil"/>
              <w:left w:val="nil"/>
              <w:bottom w:val="nil"/>
              <w:right w:val="nil"/>
            </w:tcBorders>
            <w:tcMar>
              <w:top w:w="100" w:type="dxa"/>
              <w:left w:w="100" w:type="dxa"/>
              <w:bottom w:w="100" w:type="dxa"/>
              <w:right w:w="100" w:type="dxa"/>
            </w:tcMar>
          </w:tcPr>
          <w:p w14:paraId="76915135" w14:textId="7F81755E" w:rsidR="00EA4E9F" w:rsidRDefault="00000000">
            <w:r>
              <w:t xml:space="preserve">Prompt and output storage, retention, masking, audit logging, and access controls will be configured according to </w:t>
            </w:r>
            <w:r w:rsidR="005F7030">
              <w:t>Customer</w:t>
            </w:r>
            <w:r>
              <w:t>’s approved AI governance policies.</w:t>
            </w:r>
          </w:p>
        </w:tc>
      </w:tr>
      <w:tr w:rsidR="00EA4E9F" w14:paraId="771E94BE" w14:textId="77777777">
        <w:trPr>
          <w:trHeight w:val="1040"/>
        </w:trPr>
        <w:tc>
          <w:tcPr>
            <w:tcW w:w="2015" w:type="dxa"/>
            <w:tcBorders>
              <w:top w:val="nil"/>
              <w:left w:val="nil"/>
              <w:bottom w:val="nil"/>
              <w:right w:val="nil"/>
            </w:tcBorders>
            <w:tcMar>
              <w:top w:w="100" w:type="dxa"/>
              <w:left w:w="100" w:type="dxa"/>
              <w:bottom w:w="100" w:type="dxa"/>
              <w:right w:w="100" w:type="dxa"/>
            </w:tcMar>
          </w:tcPr>
          <w:p w14:paraId="5C740B1D" w14:textId="77777777" w:rsidR="00EA4E9F" w:rsidRDefault="00000000">
            <w:r>
              <w:rPr>
                <w:color w:val="404040"/>
                <w:sz w:val="18"/>
              </w:rPr>
              <w:t>Log Handling</w:t>
            </w:r>
          </w:p>
        </w:tc>
        <w:tc>
          <w:tcPr>
            <w:tcW w:w="7205" w:type="dxa"/>
            <w:tcBorders>
              <w:top w:val="nil"/>
              <w:left w:val="nil"/>
              <w:bottom w:val="nil"/>
              <w:right w:val="nil"/>
            </w:tcBorders>
            <w:tcMar>
              <w:top w:w="100" w:type="dxa"/>
              <w:left w:w="100" w:type="dxa"/>
              <w:bottom w:w="100" w:type="dxa"/>
              <w:right w:w="100" w:type="dxa"/>
            </w:tcMar>
          </w:tcPr>
          <w:p w14:paraId="6ADB38CA" w14:textId="77777777" w:rsidR="00EA4E9F" w:rsidRDefault="00000000">
            <w:r>
              <w:t>Runtime logs, workflow logs, agent execution logs, tool execution logs, and audit logs will be governed through role-based access, retention controls, and reporting policies.</w:t>
            </w:r>
          </w:p>
        </w:tc>
      </w:tr>
      <w:tr w:rsidR="00EA4E9F" w14:paraId="68A1D170" w14:textId="77777777">
        <w:trPr>
          <w:trHeight w:val="770"/>
        </w:trPr>
        <w:tc>
          <w:tcPr>
            <w:tcW w:w="2015" w:type="dxa"/>
            <w:tcBorders>
              <w:top w:val="nil"/>
              <w:left w:val="nil"/>
              <w:bottom w:val="nil"/>
              <w:right w:val="nil"/>
            </w:tcBorders>
            <w:tcMar>
              <w:top w:w="100" w:type="dxa"/>
              <w:left w:w="100" w:type="dxa"/>
              <w:bottom w:w="100" w:type="dxa"/>
              <w:right w:w="100" w:type="dxa"/>
            </w:tcMar>
          </w:tcPr>
          <w:p w14:paraId="6B3D247F" w14:textId="77777777" w:rsidR="00EA4E9F" w:rsidRDefault="00000000">
            <w:r>
              <w:rPr>
                <w:color w:val="404040"/>
                <w:sz w:val="18"/>
              </w:rPr>
              <w:t>Data Sovereignty</w:t>
            </w:r>
          </w:p>
        </w:tc>
        <w:tc>
          <w:tcPr>
            <w:tcW w:w="7205" w:type="dxa"/>
            <w:tcBorders>
              <w:top w:val="nil"/>
              <w:left w:val="nil"/>
              <w:bottom w:val="nil"/>
              <w:right w:val="nil"/>
            </w:tcBorders>
            <w:tcMar>
              <w:top w:w="100" w:type="dxa"/>
              <w:left w:w="100" w:type="dxa"/>
              <w:bottom w:w="100" w:type="dxa"/>
              <w:right w:w="100" w:type="dxa"/>
            </w:tcMar>
          </w:tcPr>
          <w:p w14:paraId="23AE167F" w14:textId="77777777" w:rsidR="00EA4E9F" w:rsidRDefault="00000000">
            <w:r>
              <w:t>Data flow and storage boundaries will be documented as part of the final solution architecture.</w:t>
            </w:r>
          </w:p>
        </w:tc>
      </w:tr>
    </w:tbl>
    <w:p w14:paraId="22ECA495" w14:textId="5AE53DE0" w:rsidR="00EA4E9F" w:rsidRDefault="00000000">
      <w:pPr>
        <w:pStyle w:val="Heading3"/>
        <w:keepNext w:val="0"/>
        <w:keepLines w:val="0"/>
        <w:spacing w:before="280" w:after="80"/>
        <w:ind w:left="0"/>
        <w:rPr>
          <w:b/>
          <w:bCs/>
          <w:sz w:val="26"/>
          <w:szCs w:val="26"/>
        </w:rPr>
      </w:pPr>
      <w:bookmarkStart w:id="14" w:name="_ip9edptuopu" w:colFirst="0" w:colLast="0"/>
      <w:bookmarkEnd w:id="14"/>
      <w:r>
        <w:rPr>
          <w:b/>
          <w:bCs/>
          <w:sz w:val="26"/>
          <w:szCs w:val="26"/>
        </w:rPr>
        <w:t>Authentication, Authorization, and RBAC</w:t>
      </w:r>
    </w:p>
    <w:p w14:paraId="6B72BB5F" w14:textId="77777777" w:rsidR="00EA4E9F" w:rsidRDefault="00000000">
      <w:pPr>
        <w:spacing w:before="240" w:after="240"/>
      </w:pPr>
      <w:proofErr w:type="spellStart"/>
      <w:r>
        <w:t>UnifyApps</w:t>
      </w:r>
      <w:proofErr w:type="spellEnd"/>
      <w:r>
        <w:t xml:space="preserve"> will support secure access management through enterprise authentication, role-based access control, least-privilege access, and segregation of duties.</w:t>
      </w:r>
    </w:p>
    <w:tbl>
      <w:tblPr>
        <w:tblStyle w:val="af0"/>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80"/>
        <w:gridCol w:w="7040"/>
      </w:tblGrid>
      <w:tr w:rsidR="00EA4E9F" w14:paraId="7426F357" w14:textId="77777777">
        <w:trPr>
          <w:trHeight w:val="500"/>
        </w:trPr>
        <w:tc>
          <w:tcPr>
            <w:tcW w:w="2180" w:type="dxa"/>
            <w:tcBorders>
              <w:top w:val="nil"/>
              <w:left w:val="nil"/>
              <w:bottom w:val="nil"/>
              <w:right w:val="nil"/>
            </w:tcBorders>
            <w:shd w:val="clear" w:color="auto" w:fill="705AF5"/>
            <w:tcMar>
              <w:top w:w="100" w:type="dxa"/>
              <w:left w:w="100" w:type="dxa"/>
              <w:bottom w:w="100" w:type="dxa"/>
              <w:right w:w="100" w:type="dxa"/>
            </w:tcMar>
          </w:tcPr>
          <w:p w14:paraId="2B8B2426" w14:textId="77777777" w:rsidR="00EA4E9F" w:rsidRDefault="00000000">
            <w:pPr>
              <w:jc w:val="center"/>
            </w:pPr>
            <w:r>
              <w:rPr>
                <w:b/>
                <w:bCs/>
                <w:color w:val="FFFFFF"/>
                <w:sz w:val="18"/>
              </w:rPr>
              <w:t>Security Control</w:t>
            </w:r>
          </w:p>
        </w:tc>
        <w:tc>
          <w:tcPr>
            <w:tcW w:w="7040" w:type="dxa"/>
            <w:tcBorders>
              <w:top w:val="nil"/>
              <w:left w:val="nil"/>
              <w:bottom w:val="nil"/>
              <w:right w:val="nil"/>
            </w:tcBorders>
            <w:shd w:val="clear" w:color="auto" w:fill="705AF5"/>
            <w:tcMar>
              <w:top w:w="100" w:type="dxa"/>
              <w:left w:w="100" w:type="dxa"/>
              <w:bottom w:w="100" w:type="dxa"/>
              <w:right w:w="100" w:type="dxa"/>
            </w:tcMar>
          </w:tcPr>
          <w:p w14:paraId="13F68A5E" w14:textId="77777777" w:rsidR="00EA4E9F" w:rsidRDefault="00000000">
            <w:pPr>
              <w:jc w:val="center"/>
            </w:pPr>
            <w:proofErr w:type="spellStart"/>
            <w:r>
              <w:rPr>
                <w:b/>
                <w:bCs/>
                <w:color w:val="FFFFFF"/>
                <w:sz w:val="18"/>
              </w:rPr>
              <w:t>UnifyApps</w:t>
            </w:r>
            <w:proofErr w:type="spellEnd"/>
            <w:r>
              <w:rPr>
                <w:b/>
                <w:bCs/>
                <w:color w:val="FFFFFF"/>
                <w:sz w:val="18"/>
              </w:rPr>
              <w:t xml:space="preserve"> Response</w:t>
            </w:r>
          </w:p>
        </w:tc>
      </w:tr>
      <w:tr w:rsidR="00EA4E9F" w14:paraId="0B9BFA7C" w14:textId="77777777">
        <w:trPr>
          <w:trHeight w:val="770"/>
        </w:trPr>
        <w:tc>
          <w:tcPr>
            <w:tcW w:w="2180" w:type="dxa"/>
            <w:tcBorders>
              <w:top w:val="nil"/>
              <w:left w:val="nil"/>
              <w:bottom w:val="nil"/>
              <w:right w:val="nil"/>
            </w:tcBorders>
            <w:tcMar>
              <w:top w:w="100" w:type="dxa"/>
              <w:left w:w="100" w:type="dxa"/>
              <w:bottom w:w="100" w:type="dxa"/>
              <w:right w:w="100" w:type="dxa"/>
            </w:tcMar>
          </w:tcPr>
          <w:p w14:paraId="15523D7B" w14:textId="77777777" w:rsidR="00EA4E9F" w:rsidRDefault="00000000">
            <w:r>
              <w:rPr>
                <w:color w:val="404040"/>
                <w:sz w:val="18"/>
              </w:rPr>
              <w:lastRenderedPageBreak/>
              <w:t>Authentication</w:t>
            </w:r>
          </w:p>
        </w:tc>
        <w:tc>
          <w:tcPr>
            <w:tcW w:w="7040" w:type="dxa"/>
            <w:tcBorders>
              <w:top w:val="nil"/>
              <w:left w:val="nil"/>
              <w:bottom w:val="nil"/>
              <w:right w:val="nil"/>
            </w:tcBorders>
            <w:tcMar>
              <w:top w:w="100" w:type="dxa"/>
              <w:left w:w="100" w:type="dxa"/>
              <w:bottom w:w="100" w:type="dxa"/>
              <w:right w:w="100" w:type="dxa"/>
            </w:tcMar>
          </w:tcPr>
          <w:p w14:paraId="0F0D4851" w14:textId="76409229" w:rsidR="00EA4E9F" w:rsidRDefault="00000000">
            <w:r>
              <w:t xml:space="preserve">Integration with </w:t>
            </w:r>
            <w:r w:rsidR="005F7030">
              <w:t>Customer</w:t>
            </w:r>
            <w:r>
              <w:t>’s identity provider can be configured to support enterprise authentication and SSO.</w:t>
            </w:r>
          </w:p>
        </w:tc>
      </w:tr>
      <w:tr w:rsidR="00EA4E9F" w14:paraId="192C324D" w14:textId="77777777">
        <w:trPr>
          <w:trHeight w:val="1040"/>
        </w:trPr>
        <w:tc>
          <w:tcPr>
            <w:tcW w:w="2180" w:type="dxa"/>
            <w:tcBorders>
              <w:top w:val="nil"/>
              <w:left w:val="nil"/>
              <w:bottom w:val="nil"/>
              <w:right w:val="nil"/>
            </w:tcBorders>
            <w:tcMar>
              <w:top w:w="100" w:type="dxa"/>
              <w:left w:w="100" w:type="dxa"/>
              <w:bottom w:w="100" w:type="dxa"/>
              <w:right w:w="100" w:type="dxa"/>
            </w:tcMar>
          </w:tcPr>
          <w:p w14:paraId="79E51D38" w14:textId="77777777" w:rsidR="00EA4E9F" w:rsidRDefault="00000000">
            <w:r>
              <w:rPr>
                <w:color w:val="404040"/>
                <w:sz w:val="18"/>
              </w:rPr>
              <w:t>Authorization</w:t>
            </w:r>
          </w:p>
        </w:tc>
        <w:tc>
          <w:tcPr>
            <w:tcW w:w="7040" w:type="dxa"/>
            <w:tcBorders>
              <w:top w:val="nil"/>
              <w:left w:val="nil"/>
              <w:bottom w:val="nil"/>
              <w:right w:val="nil"/>
            </w:tcBorders>
            <w:tcMar>
              <w:top w:w="100" w:type="dxa"/>
              <w:left w:w="100" w:type="dxa"/>
              <w:bottom w:w="100" w:type="dxa"/>
              <w:right w:w="100" w:type="dxa"/>
            </w:tcMar>
          </w:tcPr>
          <w:p w14:paraId="659ED3B2" w14:textId="77777777" w:rsidR="00EA4E9F" w:rsidRDefault="00000000">
            <w:r>
              <w:t>Access to applications, workflows, dashboards, governance records, evidence, AI agents, and tools can be controlled through authorization policies.</w:t>
            </w:r>
          </w:p>
        </w:tc>
      </w:tr>
      <w:tr w:rsidR="00EA4E9F" w14:paraId="37FDF419" w14:textId="77777777">
        <w:trPr>
          <w:trHeight w:val="1040"/>
        </w:trPr>
        <w:tc>
          <w:tcPr>
            <w:tcW w:w="2180" w:type="dxa"/>
            <w:tcBorders>
              <w:top w:val="nil"/>
              <w:left w:val="nil"/>
              <w:bottom w:val="nil"/>
              <w:right w:val="nil"/>
            </w:tcBorders>
            <w:tcMar>
              <w:top w:w="100" w:type="dxa"/>
              <w:left w:w="100" w:type="dxa"/>
              <w:bottom w:w="100" w:type="dxa"/>
              <w:right w:w="100" w:type="dxa"/>
            </w:tcMar>
          </w:tcPr>
          <w:p w14:paraId="4F927742" w14:textId="77777777" w:rsidR="00EA4E9F" w:rsidRDefault="00000000">
            <w:r>
              <w:rPr>
                <w:color w:val="404040"/>
                <w:sz w:val="18"/>
              </w:rPr>
              <w:t>Role-Based Access Control</w:t>
            </w:r>
          </w:p>
        </w:tc>
        <w:tc>
          <w:tcPr>
            <w:tcW w:w="7040" w:type="dxa"/>
            <w:tcBorders>
              <w:top w:val="nil"/>
              <w:left w:val="nil"/>
              <w:bottom w:val="nil"/>
              <w:right w:val="nil"/>
            </w:tcBorders>
            <w:tcMar>
              <w:top w:w="100" w:type="dxa"/>
              <w:left w:w="100" w:type="dxa"/>
              <w:bottom w:w="100" w:type="dxa"/>
              <w:right w:w="100" w:type="dxa"/>
            </w:tcMar>
          </w:tcPr>
          <w:p w14:paraId="40F5FD29" w14:textId="77777777" w:rsidR="00EA4E9F" w:rsidRDefault="00000000">
            <w:r>
              <w:t>RBAC can be applied across.</w:t>
            </w:r>
          </w:p>
        </w:tc>
      </w:tr>
      <w:tr w:rsidR="00EA4E9F" w14:paraId="3B5153BB" w14:textId="77777777">
        <w:trPr>
          <w:trHeight w:val="1040"/>
        </w:trPr>
        <w:tc>
          <w:tcPr>
            <w:tcW w:w="2180" w:type="dxa"/>
            <w:tcBorders>
              <w:top w:val="nil"/>
              <w:left w:val="nil"/>
              <w:bottom w:val="nil"/>
              <w:right w:val="nil"/>
            </w:tcBorders>
            <w:tcMar>
              <w:top w:w="100" w:type="dxa"/>
              <w:left w:w="100" w:type="dxa"/>
              <w:bottom w:w="100" w:type="dxa"/>
              <w:right w:w="100" w:type="dxa"/>
            </w:tcMar>
          </w:tcPr>
          <w:p w14:paraId="248A33A2" w14:textId="77777777" w:rsidR="00EA4E9F" w:rsidRDefault="00000000">
            <w:r>
              <w:rPr>
                <w:color w:val="404040"/>
                <w:sz w:val="18"/>
              </w:rPr>
              <w:t>Segregation of Duties</w:t>
            </w:r>
          </w:p>
        </w:tc>
        <w:tc>
          <w:tcPr>
            <w:tcW w:w="7040" w:type="dxa"/>
            <w:tcBorders>
              <w:top w:val="nil"/>
              <w:left w:val="nil"/>
              <w:bottom w:val="nil"/>
              <w:right w:val="nil"/>
            </w:tcBorders>
            <w:tcMar>
              <w:top w:w="100" w:type="dxa"/>
              <w:left w:w="100" w:type="dxa"/>
              <w:bottom w:w="100" w:type="dxa"/>
              <w:right w:w="100" w:type="dxa"/>
            </w:tcMar>
          </w:tcPr>
          <w:p w14:paraId="64EB8B71" w14:textId="77777777" w:rsidR="00EA4E9F" w:rsidRDefault="00000000">
            <w:r>
              <w:t xml:space="preserve">Approval roles can be separated across AI </w:t>
            </w:r>
            <w:proofErr w:type="spellStart"/>
            <w:r>
              <w:t>CoE</w:t>
            </w:r>
            <w:proofErr w:type="spellEnd"/>
            <w:r>
              <w:t>, business owners, risk, compliance, cybersecurity, privacy, architecture, data governance, audit, and technical administrators.</w:t>
            </w:r>
          </w:p>
        </w:tc>
      </w:tr>
      <w:tr w:rsidR="00EA4E9F" w14:paraId="78F34316" w14:textId="77777777">
        <w:trPr>
          <w:trHeight w:val="770"/>
        </w:trPr>
        <w:tc>
          <w:tcPr>
            <w:tcW w:w="2180" w:type="dxa"/>
            <w:tcBorders>
              <w:top w:val="nil"/>
              <w:left w:val="nil"/>
              <w:bottom w:val="nil"/>
              <w:right w:val="nil"/>
            </w:tcBorders>
            <w:tcMar>
              <w:top w:w="100" w:type="dxa"/>
              <w:left w:w="100" w:type="dxa"/>
              <w:bottom w:w="100" w:type="dxa"/>
              <w:right w:w="100" w:type="dxa"/>
            </w:tcMar>
          </w:tcPr>
          <w:p w14:paraId="3A05F311" w14:textId="77777777" w:rsidR="00EA4E9F" w:rsidRDefault="00000000">
            <w:r>
              <w:rPr>
                <w:color w:val="404040"/>
                <w:sz w:val="18"/>
              </w:rPr>
              <w:t>Least-Privilege Access</w:t>
            </w:r>
          </w:p>
        </w:tc>
        <w:tc>
          <w:tcPr>
            <w:tcW w:w="7040" w:type="dxa"/>
            <w:tcBorders>
              <w:top w:val="nil"/>
              <w:left w:val="nil"/>
              <w:bottom w:val="nil"/>
              <w:right w:val="nil"/>
            </w:tcBorders>
            <w:tcMar>
              <w:top w:w="100" w:type="dxa"/>
              <w:left w:w="100" w:type="dxa"/>
              <w:bottom w:w="100" w:type="dxa"/>
              <w:right w:w="100" w:type="dxa"/>
            </w:tcMar>
          </w:tcPr>
          <w:p w14:paraId="114AAD9E" w14:textId="77777777" w:rsidR="00EA4E9F" w:rsidRDefault="00000000">
            <w:r>
              <w:t>Users can be granted only the minimum access required for their role, responsibility, and assigned governance tasks.</w:t>
            </w:r>
          </w:p>
        </w:tc>
      </w:tr>
      <w:tr w:rsidR="00EA4E9F" w14:paraId="0171C5CA" w14:textId="77777777">
        <w:trPr>
          <w:trHeight w:val="770"/>
        </w:trPr>
        <w:tc>
          <w:tcPr>
            <w:tcW w:w="2180" w:type="dxa"/>
            <w:tcBorders>
              <w:top w:val="nil"/>
              <w:left w:val="nil"/>
              <w:bottom w:val="nil"/>
              <w:right w:val="nil"/>
            </w:tcBorders>
            <w:tcMar>
              <w:top w:w="100" w:type="dxa"/>
              <w:left w:w="100" w:type="dxa"/>
              <w:bottom w:w="100" w:type="dxa"/>
              <w:right w:w="100" w:type="dxa"/>
            </w:tcMar>
          </w:tcPr>
          <w:p w14:paraId="2761A824" w14:textId="77777777" w:rsidR="00EA4E9F" w:rsidRDefault="00000000">
            <w:r>
              <w:rPr>
                <w:color w:val="404040"/>
                <w:sz w:val="18"/>
              </w:rPr>
              <w:t>Administrative Controls</w:t>
            </w:r>
          </w:p>
        </w:tc>
        <w:tc>
          <w:tcPr>
            <w:tcW w:w="7040" w:type="dxa"/>
            <w:tcBorders>
              <w:top w:val="nil"/>
              <w:left w:val="nil"/>
              <w:bottom w:val="nil"/>
              <w:right w:val="nil"/>
            </w:tcBorders>
            <w:tcMar>
              <w:top w:w="100" w:type="dxa"/>
              <w:left w:w="100" w:type="dxa"/>
              <w:bottom w:w="100" w:type="dxa"/>
              <w:right w:w="100" w:type="dxa"/>
            </w:tcMar>
          </w:tcPr>
          <w:p w14:paraId="687C3E60" w14:textId="77777777" w:rsidR="00EA4E9F" w:rsidRDefault="00000000">
            <w:r>
              <w:t>Administrative privileges can be restricted, monitored, and audited.</w:t>
            </w:r>
          </w:p>
        </w:tc>
      </w:tr>
    </w:tbl>
    <w:p w14:paraId="04BD92DB" w14:textId="3584D360" w:rsidR="00EA4E9F" w:rsidRDefault="00000000">
      <w:pPr>
        <w:pStyle w:val="Heading3"/>
        <w:keepNext w:val="0"/>
        <w:keepLines w:val="0"/>
        <w:spacing w:before="280" w:after="80"/>
        <w:ind w:left="0"/>
        <w:rPr>
          <w:b/>
          <w:bCs/>
          <w:sz w:val="26"/>
          <w:szCs w:val="26"/>
        </w:rPr>
      </w:pPr>
      <w:bookmarkStart w:id="15" w:name="_pomauljwtji4" w:colFirst="0" w:colLast="0"/>
      <w:bookmarkEnd w:id="15"/>
      <w:r>
        <w:rPr>
          <w:b/>
          <w:bCs/>
          <w:sz w:val="26"/>
          <w:szCs w:val="26"/>
        </w:rPr>
        <w:t>Security Controls</w:t>
      </w:r>
    </w:p>
    <w:p w14:paraId="77B77F13" w14:textId="77777777" w:rsidR="00EA4E9F" w:rsidRDefault="00000000">
      <w:pPr>
        <w:spacing w:before="240" w:after="240"/>
      </w:pPr>
      <w:proofErr w:type="spellStart"/>
      <w:r>
        <w:t>UnifyApps</w:t>
      </w:r>
      <w:proofErr w:type="spellEnd"/>
      <w:r>
        <w:t xml:space="preserve"> will apply security controls across the platform, integrations, workflows, governance records, AI agents, runtime activity, and administrative actions.</w:t>
      </w:r>
    </w:p>
    <w:tbl>
      <w:tblPr>
        <w:tblStyle w:val="af1"/>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50"/>
        <w:gridCol w:w="7070"/>
      </w:tblGrid>
      <w:tr w:rsidR="00EA4E9F" w14:paraId="3EC63104" w14:textId="77777777">
        <w:trPr>
          <w:trHeight w:val="500"/>
        </w:trPr>
        <w:tc>
          <w:tcPr>
            <w:tcW w:w="2150" w:type="dxa"/>
            <w:tcBorders>
              <w:top w:val="nil"/>
              <w:left w:val="nil"/>
              <w:bottom w:val="nil"/>
              <w:right w:val="nil"/>
            </w:tcBorders>
            <w:shd w:val="clear" w:color="auto" w:fill="705AF5"/>
            <w:tcMar>
              <w:top w:w="100" w:type="dxa"/>
              <w:left w:w="100" w:type="dxa"/>
              <w:bottom w:w="100" w:type="dxa"/>
              <w:right w:w="100" w:type="dxa"/>
            </w:tcMar>
          </w:tcPr>
          <w:p w14:paraId="5592E4FC" w14:textId="77777777" w:rsidR="00EA4E9F" w:rsidRDefault="00000000">
            <w:pPr>
              <w:jc w:val="center"/>
            </w:pPr>
            <w:r>
              <w:rPr>
                <w:b/>
                <w:bCs/>
                <w:color w:val="FFFFFF"/>
                <w:sz w:val="18"/>
              </w:rPr>
              <w:t>Security Area</w:t>
            </w:r>
          </w:p>
        </w:tc>
        <w:tc>
          <w:tcPr>
            <w:tcW w:w="7070" w:type="dxa"/>
            <w:tcBorders>
              <w:top w:val="nil"/>
              <w:left w:val="nil"/>
              <w:bottom w:val="nil"/>
              <w:right w:val="nil"/>
            </w:tcBorders>
            <w:shd w:val="clear" w:color="auto" w:fill="705AF5"/>
            <w:tcMar>
              <w:top w:w="100" w:type="dxa"/>
              <w:left w:w="100" w:type="dxa"/>
              <w:bottom w:w="100" w:type="dxa"/>
              <w:right w:w="100" w:type="dxa"/>
            </w:tcMar>
          </w:tcPr>
          <w:p w14:paraId="7F67737B" w14:textId="77777777" w:rsidR="00EA4E9F" w:rsidRDefault="00000000">
            <w:pPr>
              <w:jc w:val="center"/>
            </w:pPr>
            <w:proofErr w:type="spellStart"/>
            <w:r>
              <w:rPr>
                <w:b/>
                <w:bCs/>
                <w:color w:val="FFFFFF"/>
                <w:sz w:val="18"/>
              </w:rPr>
              <w:t>UnifyApps</w:t>
            </w:r>
            <w:proofErr w:type="spellEnd"/>
            <w:r>
              <w:rPr>
                <w:b/>
                <w:bCs/>
                <w:color w:val="FFFFFF"/>
                <w:sz w:val="18"/>
              </w:rPr>
              <w:t xml:space="preserve"> Response</w:t>
            </w:r>
          </w:p>
        </w:tc>
      </w:tr>
      <w:tr w:rsidR="00EA4E9F" w14:paraId="7E6B17A2" w14:textId="77777777">
        <w:trPr>
          <w:trHeight w:val="1040"/>
        </w:trPr>
        <w:tc>
          <w:tcPr>
            <w:tcW w:w="2150" w:type="dxa"/>
            <w:tcBorders>
              <w:top w:val="nil"/>
              <w:left w:val="nil"/>
              <w:bottom w:val="nil"/>
              <w:right w:val="nil"/>
            </w:tcBorders>
            <w:tcMar>
              <w:top w:w="100" w:type="dxa"/>
              <w:left w:w="100" w:type="dxa"/>
              <w:bottom w:w="100" w:type="dxa"/>
              <w:right w:w="100" w:type="dxa"/>
            </w:tcMar>
          </w:tcPr>
          <w:p w14:paraId="54533FB1" w14:textId="77777777" w:rsidR="00EA4E9F" w:rsidRDefault="00000000">
            <w:r>
              <w:rPr>
                <w:color w:val="404040"/>
                <w:sz w:val="18"/>
              </w:rPr>
              <w:t>Encryption in Transit</w:t>
            </w:r>
          </w:p>
        </w:tc>
        <w:tc>
          <w:tcPr>
            <w:tcW w:w="7070" w:type="dxa"/>
            <w:tcBorders>
              <w:top w:val="nil"/>
              <w:left w:val="nil"/>
              <w:bottom w:val="nil"/>
              <w:right w:val="nil"/>
            </w:tcBorders>
            <w:tcMar>
              <w:top w:w="100" w:type="dxa"/>
              <w:left w:w="100" w:type="dxa"/>
              <w:bottom w:w="100" w:type="dxa"/>
              <w:right w:w="100" w:type="dxa"/>
            </w:tcMar>
          </w:tcPr>
          <w:p w14:paraId="18BF4FF5" w14:textId="77777777" w:rsidR="00EA4E9F" w:rsidRDefault="00000000">
            <w:r>
              <w:t>Data transmitted between users, platform services, integrations, and APIs will be protected using secure communication protocols based on the approved architecture.</w:t>
            </w:r>
          </w:p>
        </w:tc>
      </w:tr>
      <w:tr w:rsidR="00EA4E9F" w14:paraId="0C6D7744" w14:textId="77777777">
        <w:trPr>
          <w:trHeight w:val="770"/>
        </w:trPr>
        <w:tc>
          <w:tcPr>
            <w:tcW w:w="2150" w:type="dxa"/>
            <w:tcBorders>
              <w:top w:val="nil"/>
              <w:left w:val="nil"/>
              <w:bottom w:val="nil"/>
              <w:right w:val="nil"/>
            </w:tcBorders>
            <w:tcMar>
              <w:top w:w="100" w:type="dxa"/>
              <w:left w:w="100" w:type="dxa"/>
              <w:bottom w:w="100" w:type="dxa"/>
              <w:right w:w="100" w:type="dxa"/>
            </w:tcMar>
          </w:tcPr>
          <w:p w14:paraId="6D769371" w14:textId="77777777" w:rsidR="00EA4E9F" w:rsidRDefault="00000000">
            <w:r>
              <w:rPr>
                <w:color w:val="404040"/>
                <w:sz w:val="18"/>
              </w:rPr>
              <w:t>Encryption at Rest</w:t>
            </w:r>
          </w:p>
        </w:tc>
        <w:tc>
          <w:tcPr>
            <w:tcW w:w="7070" w:type="dxa"/>
            <w:tcBorders>
              <w:top w:val="nil"/>
              <w:left w:val="nil"/>
              <w:bottom w:val="nil"/>
              <w:right w:val="nil"/>
            </w:tcBorders>
            <w:tcMar>
              <w:top w:w="100" w:type="dxa"/>
              <w:left w:w="100" w:type="dxa"/>
              <w:bottom w:w="100" w:type="dxa"/>
              <w:right w:w="100" w:type="dxa"/>
            </w:tcMar>
          </w:tcPr>
          <w:p w14:paraId="79033DF9" w14:textId="77777777" w:rsidR="00EA4E9F" w:rsidRDefault="00000000">
            <w:r>
              <w:t>Stored data, evidence, logs, and governance records will be encrypted at rest based on the selected deployment and security configuration.</w:t>
            </w:r>
          </w:p>
        </w:tc>
      </w:tr>
      <w:tr w:rsidR="00EA4E9F" w14:paraId="5264074D" w14:textId="77777777">
        <w:trPr>
          <w:trHeight w:val="770"/>
        </w:trPr>
        <w:tc>
          <w:tcPr>
            <w:tcW w:w="2150" w:type="dxa"/>
            <w:tcBorders>
              <w:top w:val="nil"/>
              <w:left w:val="nil"/>
              <w:bottom w:val="nil"/>
              <w:right w:val="nil"/>
            </w:tcBorders>
            <w:tcMar>
              <w:top w:w="100" w:type="dxa"/>
              <w:left w:w="100" w:type="dxa"/>
              <w:bottom w:w="100" w:type="dxa"/>
              <w:right w:w="100" w:type="dxa"/>
            </w:tcMar>
          </w:tcPr>
          <w:p w14:paraId="5E851E47" w14:textId="77777777" w:rsidR="00EA4E9F" w:rsidRDefault="00000000">
            <w:r>
              <w:rPr>
                <w:color w:val="404040"/>
                <w:sz w:val="18"/>
              </w:rPr>
              <w:lastRenderedPageBreak/>
              <w:t>Secure API Management</w:t>
            </w:r>
          </w:p>
        </w:tc>
        <w:tc>
          <w:tcPr>
            <w:tcW w:w="7070" w:type="dxa"/>
            <w:tcBorders>
              <w:top w:val="nil"/>
              <w:left w:val="nil"/>
              <w:bottom w:val="nil"/>
              <w:right w:val="nil"/>
            </w:tcBorders>
            <w:tcMar>
              <w:top w:w="100" w:type="dxa"/>
              <w:left w:w="100" w:type="dxa"/>
              <w:bottom w:w="100" w:type="dxa"/>
              <w:right w:w="100" w:type="dxa"/>
            </w:tcMar>
          </w:tcPr>
          <w:p w14:paraId="33E77AF0" w14:textId="77777777" w:rsidR="00EA4E9F" w:rsidRDefault="00000000">
            <w:r>
              <w:t>Integrations can use secure API authentication, authorization, access controls, and monitoring.</w:t>
            </w:r>
          </w:p>
        </w:tc>
      </w:tr>
      <w:tr w:rsidR="00EA4E9F" w14:paraId="1BF877B7" w14:textId="77777777">
        <w:trPr>
          <w:trHeight w:val="1040"/>
        </w:trPr>
        <w:tc>
          <w:tcPr>
            <w:tcW w:w="2150" w:type="dxa"/>
            <w:tcBorders>
              <w:top w:val="nil"/>
              <w:left w:val="nil"/>
              <w:bottom w:val="nil"/>
              <w:right w:val="nil"/>
            </w:tcBorders>
            <w:tcMar>
              <w:top w:w="100" w:type="dxa"/>
              <w:left w:w="100" w:type="dxa"/>
              <w:bottom w:w="100" w:type="dxa"/>
              <w:right w:w="100" w:type="dxa"/>
            </w:tcMar>
          </w:tcPr>
          <w:p w14:paraId="62790510" w14:textId="77777777" w:rsidR="00EA4E9F" w:rsidRDefault="00000000">
            <w:r>
              <w:rPr>
                <w:color w:val="404040"/>
                <w:sz w:val="18"/>
              </w:rPr>
              <w:t>Audit Logging</w:t>
            </w:r>
          </w:p>
        </w:tc>
        <w:tc>
          <w:tcPr>
            <w:tcW w:w="7070" w:type="dxa"/>
            <w:tcBorders>
              <w:top w:val="nil"/>
              <w:left w:val="nil"/>
              <w:bottom w:val="nil"/>
              <w:right w:val="nil"/>
            </w:tcBorders>
            <w:tcMar>
              <w:top w:w="100" w:type="dxa"/>
              <w:left w:w="100" w:type="dxa"/>
              <w:bottom w:w="100" w:type="dxa"/>
              <w:right w:w="100" w:type="dxa"/>
            </w:tcMar>
          </w:tcPr>
          <w:p w14:paraId="57C42CD3" w14:textId="77777777" w:rsidR="00EA4E9F" w:rsidRDefault="00000000">
            <w:r>
              <w:t>User activity, workflow actions, approvals, configuration changes, agent executions, tool calls, runtime events, and administrative actions can be logged.</w:t>
            </w:r>
          </w:p>
        </w:tc>
      </w:tr>
      <w:tr w:rsidR="00EA4E9F" w14:paraId="76B56AC7" w14:textId="77777777">
        <w:trPr>
          <w:trHeight w:val="1040"/>
        </w:trPr>
        <w:tc>
          <w:tcPr>
            <w:tcW w:w="2150" w:type="dxa"/>
            <w:tcBorders>
              <w:top w:val="nil"/>
              <w:left w:val="nil"/>
              <w:bottom w:val="nil"/>
              <w:right w:val="nil"/>
            </w:tcBorders>
            <w:tcMar>
              <w:top w:w="100" w:type="dxa"/>
              <w:left w:w="100" w:type="dxa"/>
              <w:bottom w:w="100" w:type="dxa"/>
              <w:right w:w="100" w:type="dxa"/>
            </w:tcMar>
          </w:tcPr>
          <w:p w14:paraId="261571E3" w14:textId="77777777" w:rsidR="00EA4E9F" w:rsidRDefault="00000000">
            <w:r>
              <w:rPr>
                <w:color w:val="404040"/>
                <w:sz w:val="18"/>
              </w:rPr>
              <w:t>Security Monitoring</w:t>
            </w:r>
          </w:p>
        </w:tc>
        <w:tc>
          <w:tcPr>
            <w:tcW w:w="7070" w:type="dxa"/>
            <w:tcBorders>
              <w:top w:val="nil"/>
              <w:left w:val="nil"/>
              <w:bottom w:val="nil"/>
              <w:right w:val="nil"/>
            </w:tcBorders>
            <w:tcMar>
              <w:top w:w="100" w:type="dxa"/>
              <w:left w:w="100" w:type="dxa"/>
              <w:bottom w:w="100" w:type="dxa"/>
              <w:right w:w="100" w:type="dxa"/>
            </w:tcMar>
          </w:tcPr>
          <w:p w14:paraId="1FBED31B" w14:textId="3A0B4EE6" w:rsidR="00EA4E9F" w:rsidRDefault="00000000">
            <w:r>
              <w:t xml:space="preserve">Platform and integration activity can be monitored through dashboards, logs, alerts, and integration with </w:t>
            </w:r>
            <w:r w:rsidR="005F7030">
              <w:t>Customer</w:t>
            </w:r>
            <w:r>
              <w:t>’s security monitoring tools.</w:t>
            </w:r>
          </w:p>
        </w:tc>
      </w:tr>
      <w:tr w:rsidR="00EA4E9F" w14:paraId="5FB4CEEF" w14:textId="77777777">
        <w:trPr>
          <w:trHeight w:val="770"/>
        </w:trPr>
        <w:tc>
          <w:tcPr>
            <w:tcW w:w="2150" w:type="dxa"/>
            <w:tcBorders>
              <w:top w:val="nil"/>
              <w:left w:val="nil"/>
              <w:bottom w:val="nil"/>
              <w:right w:val="nil"/>
            </w:tcBorders>
            <w:tcMar>
              <w:top w:w="100" w:type="dxa"/>
              <w:left w:w="100" w:type="dxa"/>
              <w:bottom w:w="100" w:type="dxa"/>
              <w:right w:w="100" w:type="dxa"/>
            </w:tcMar>
          </w:tcPr>
          <w:p w14:paraId="28CE486F" w14:textId="77777777" w:rsidR="00EA4E9F" w:rsidRDefault="00000000">
            <w:r>
              <w:rPr>
                <w:color w:val="404040"/>
                <w:sz w:val="18"/>
              </w:rPr>
              <w:t>Tenant Isolation</w:t>
            </w:r>
          </w:p>
        </w:tc>
        <w:tc>
          <w:tcPr>
            <w:tcW w:w="7070" w:type="dxa"/>
            <w:tcBorders>
              <w:top w:val="nil"/>
              <w:left w:val="nil"/>
              <w:bottom w:val="nil"/>
              <w:right w:val="nil"/>
            </w:tcBorders>
            <w:tcMar>
              <w:top w:w="100" w:type="dxa"/>
              <w:left w:w="100" w:type="dxa"/>
              <w:bottom w:w="100" w:type="dxa"/>
              <w:right w:w="100" w:type="dxa"/>
            </w:tcMar>
          </w:tcPr>
          <w:p w14:paraId="0CBD92C9" w14:textId="77777777" w:rsidR="00EA4E9F" w:rsidRDefault="00000000">
            <w:r>
              <w:t>Tenant isolation will be implemented according to the selected deployment model.</w:t>
            </w:r>
          </w:p>
        </w:tc>
      </w:tr>
      <w:tr w:rsidR="00EA4E9F" w14:paraId="5CB10D61" w14:textId="77777777">
        <w:trPr>
          <w:trHeight w:val="1040"/>
        </w:trPr>
        <w:tc>
          <w:tcPr>
            <w:tcW w:w="2150" w:type="dxa"/>
            <w:tcBorders>
              <w:top w:val="nil"/>
              <w:left w:val="nil"/>
              <w:bottom w:val="nil"/>
              <w:right w:val="nil"/>
            </w:tcBorders>
            <w:tcMar>
              <w:top w:w="100" w:type="dxa"/>
              <w:left w:w="100" w:type="dxa"/>
              <w:bottom w:w="100" w:type="dxa"/>
              <w:right w:w="100" w:type="dxa"/>
            </w:tcMar>
          </w:tcPr>
          <w:p w14:paraId="36737D38" w14:textId="77777777" w:rsidR="00EA4E9F" w:rsidRDefault="00000000">
            <w:r>
              <w:rPr>
                <w:color w:val="404040"/>
                <w:sz w:val="18"/>
              </w:rPr>
              <w:t>Configuration Governance</w:t>
            </w:r>
          </w:p>
        </w:tc>
        <w:tc>
          <w:tcPr>
            <w:tcW w:w="7070" w:type="dxa"/>
            <w:tcBorders>
              <w:top w:val="nil"/>
              <w:left w:val="nil"/>
              <w:bottom w:val="nil"/>
              <w:right w:val="nil"/>
            </w:tcBorders>
            <w:tcMar>
              <w:top w:w="100" w:type="dxa"/>
              <w:left w:w="100" w:type="dxa"/>
              <w:bottom w:w="100" w:type="dxa"/>
              <w:right w:w="100" w:type="dxa"/>
            </w:tcMar>
          </w:tcPr>
          <w:p w14:paraId="07979162" w14:textId="77777777" w:rsidR="00EA4E9F" w:rsidRDefault="00000000">
            <w:r>
              <w:t>Changes to applications, workflows, agents, policies, approval routes, and controls can be governed through permissions, approvals, and audit history.</w:t>
            </w:r>
          </w:p>
        </w:tc>
      </w:tr>
    </w:tbl>
    <w:p w14:paraId="0F5B2599" w14:textId="5A23C172" w:rsidR="00EA4E9F" w:rsidRDefault="00000000">
      <w:pPr>
        <w:pStyle w:val="Heading3"/>
        <w:keepNext w:val="0"/>
        <w:keepLines w:val="0"/>
        <w:spacing w:before="280" w:after="80"/>
        <w:ind w:left="0"/>
        <w:rPr>
          <w:b/>
          <w:bCs/>
          <w:sz w:val="26"/>
          <w:szCs w:val="26"/>
        </w:rPr>
      </w:pPr>
      <w:bookmarkStart w:id="16" w:name="_r260mcdc7d4a" w:colFirst="0" w:colLast="0"/>
      <w:bookmarkEnd w:id="16"/>
      <w:r>
        <w:rPr>
          <w:b/>
          <w:bCs/>
          <w:sz w:val="26"/>
          <w:szCs w:val="26"/>
        </w:rPr>
        <w:t>Privacy and Sensitive Data Handling</w:t>
      </w:r>
    </w:p>
    <w:p w14:paraId="36BE0C84" w14:textId="121C7E7C" w:rsidR="00EA4E9F" w:rsidRDefault="00000000">
      <w:pPr>
        <w:spacing w:before="240" w:after="240"/>
      </w:pPr>
      <w:r>
        <w:t xml:space="preserve">Given </w:t>
      </w:r>
      <w:r w:rsidR="005F7030">
        <w:t>Customer</w:t>
      </w:r>
      <w:r>
        <w:t xml:space="preserve">’s context, privacy and sensitive data handling are core design considerations. </w:t>
      </w:r>
    </w:p>
    <w:tbl>
      <w:tblPr>
        <w:tblStyle w:val="af2"/>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7050"/>
      </w:tblGrid>
      <w:tr w:rsidR="00EA4E9F" w14:paraId="084D1EE4" w14:textId="77777777">
        <w:trPr>
          <w:trHeight w:val="500"/>
        </w:trPr>
        <w:tc>
          <w:tcPr>
            <w:tcW w:w="2235" w:type="dxa"/>
            <w:tcBorders>
              <w:top w:val="nil"/>
              <w:left w:val="nil"/>
              <w:bottom w:val="nil"/>
              <w:right w:val="nil"/>
            </w:tcBorders>
            <w:shd w:val="clear" w:color="auto" w:fill="705AF5"/>
            <w:tcMar>
              <w:top w:w="100" w:type="dxa"/>
              <w:left w:w="100" w:type="dxa"/>
              <w:bottom w:w="100" w:type="dxa"/>
              <w:right w:w="100" w:type="dxa"/>
            </w:tcMar>
          </w:tcPr>
          <w:p w14:paraId="33F2E4B1" w14:textId="77777777" w:rsidR="00EA4E9F" w:rsidRDefault="00000000">
            <w:pPr>
              <w:jc w:val="center"/>
            </w:pPr>
            <w:r>
              <w:rPr>
                <w:b/>
                <w:bCs/>
                <w:color w:val="FFFFFF"/>
                <w:sz w:val="18"/>
              </w:rPr>
              <w:t>Privacy Area</w:t>
            </w:r>
          </w:p>
        </w:tc>
        <w:tc>
          <w:tcPr>
            <w:tcW w:w="7050" w:type="dxa"/>
            <w:tcBorders>
              <w:top w:val="nil"/>
              <w:left w:val="nil"/>
              <w:bottom w:val="nil"/>
              <w:right w:val="nil"/>
            </w:tcBorders>
            <w:shd w:val="clear" w:color="auto" w:fill="705AF5"/>
            <w:tcMar>
              <w:top w:w="100" w:type="dxa"/>
              <w:left w:w="100" w:type="dxa"/>
              <w:bottom w:w="100" w:type="dxa"/>
              <w:right w:w="100" w:type="dxa"/>
            </w:tcMar>
          </w:tcPr>
          <w:p w14:paraId="083C31BF" w14:textId="77777777" w:rsidR="00EA4E9F" w:rsidRDefault="00000000">
            <w:pPr>
              <w:jc w:val="center"/>
            </w:pPr>
            <w:proofErr w:type="spellStart"/>
            <w:r>
              <w:rPr>
                <w:b/>
                <w:bCs/>
                <w:color w:val="FFFFFF"/>
                <w:sz w:val="18"/>
              </w:rPr>
              <w:t>UnifyApps</w:t>
            </w:r>
            <w:proofErr w:type="spellEnd"/>
            <w:r>
              <w:rPr>
                <w:b/>
                <w:bCs/>
                <w:color w:val="FFFFFF"/>
                <w:sz w:val="18"/>
              </w:rPr>
              <w:t xml:space="preserve"> Response</w:t>
            </w:r>
          </w:p>
        </w:tc>
      </w:tr>
      <w:tr w:rsidR="00EA4E9F" w14:paraId="34DA7048" w14:textId="77777777">
        <w:trPr>
          <w:trHeight w:val="1040"/>
        </w:trPr>
        <w:tc>
          <w:tcPr>
            <w:tcW w:w="2235" w:type="dxa"/>
            <w:tcBorders>
              <w:top w:val="nil"/>
              <w:left w:val="nil"/>
              <w:bottom w:val="nil"/>
              <w:right w:val="nil"/>
            </w:tcBorders>
            <w:tcMar>
              <w:top w:w="100" w:type="dxa"/>
              <w:left w:w="100" w:type="dxa"/>
              <w:bottom w:w="100" w:type="dxa"/>
              <w:right w:w="100" w:type="dxa"/>
            </w:tcMar>
          </w:tcPr>
          <w:p w14:paraId="11A6D4A4" w14:textId="77777777" w:rsidR="00EA4E9F" w:rsidRDefault="00000000">
            <w:r>
              <w:rPr>
                <w:color w:val="404040"/>
                <w:sz w:val="18"/>
              </w:rPr>
              <w:t>PII Aware Governance</w:t>
            </w:r>
          </w:p>
        </w:tc>
        <w:tc>
          <w:tcPr>
            <w:tcW w:w="7050" w:type="dxa"/>
            <w:tcBorders>
              <w:top w:val="nil"/>
              <w:left w:val="nil"/>
              <w:bottom w:val="nil"/>
              <w:right w:val="nil"/>
            </w:tcBorders>
            <w:tcMar>
              <w:top w:w="100" w:type="dxa"/>
              <w:left w:w="100" w:type="dxa"/>
              <w:bottom w:w="100" w:type="dxa"/>
              <w:right w:w="100" w:type="dxa"/>
            </w:tcMar>
          </w:tcPr>
          <w:p w14:paraId="483859D1" w14:textId="77777777" w:rsidR="00EA4E9F" w:rsidRDefault="00000000">
            <w:r>
              <w:t>AI use cases, agents, models, workflows, and integrations can be assessed based on whether they process sensitive, personal, or health-related data.</w:t>
            </w:r>
          </w:p>
        </w:tc>
      </w:tr>
      <w:tr w:rsidR="00EA4E9F" w14:paraId="0F01F2D3" w14:textId="77777777">
        <w:trPr>
          <w:trHeight w:val="770"/>
        </w:trPr>
        <w:tc>
          <w:tcPr>
            <w:tcW w:w="2235" w:type="dxa"/>
            <w:tcBorders>
              <w:top w:val="nil"/>
              <w:left w:val="nil"/>
              <w:bottom w:val="nil"/>
              <w:right w:val="nil"/>
            </w:tcBorders>
            <w:tcMar>
              <w:top w:w="100" w:type="dxa"/>
              <w:left w:w="100" w:type="dxa"/>
              <w:bottom w:w="100" w:type="dxa"/>
              <w:right w:w="100" w:type="dxa"/>
            </w:tcMar>
          </w:tcPr>
          <w:p w14:paraId="3B124D54" w14:textId="77777777" w:rsidR="00EA4E9F" w:rsidRDefault="00000000">
            <w:r>
              <w:rPr>
                <w:color w:val="404040"/>
                <w:sz w:val="18"/>
              </w:rPr>
              <w:t>Data Minimization</w:t>
            </w:r>
          </w:p>
        </w:tc>
        <w:tc>
          <w:tcPr>
            <w:tcW w:w="7050" w:type="dxa"/>
            <w:tcBorders>
              <w:top w:val="nil"/>
              <w:left w:val="nil"/>
              <w:bottom w:val="nil"/>
              <w:right w:val="nil"/>
            </w:tcBorders>
            <w:tcMar>
              <w:top w:w="100" w:type="dxa"/>
              <w:left w:w="100" w:type="dxa"/>
              <w:bottom w:w="100" w:type="dxa"/>
              <w:right w:w="100" w:type="dxa"/>
            </w:tcMar>
          </w:tcPr>
          <w:p w14:paraId="482D5AD2" w14:textId="77777777" w:rsidR="00EA4E9F" w:rsidRDefault="00000000">
            <w:r>
              <w:t>Workflows can require data minimization review before AI use cases or agents are approved.</w:t>
            </w:r>
          </w:p>
        </w:tc>
      </w:tr>
      <w:tr w:rsidR="00EA4E9F" w14:paraId="2DC7B968" w14:textId="77777777">
        <w:trPr>
          <w:trHeight w:val="770"/>
        </w:trPr>
        <w:tc>
          <w:tcPr>
            <w:tcW w:w="2235" w:type="dxa"/>
            <w:tcBorders>
              <w:top w:val="nil"/>
              <w:left w:val="nil"/>
              <w:bottom w:val="nil"/>
              <w:right w:val="nil"/>
            </w:tcBorders>
            <w:tcMar>
              <w:top w:w="100" w:type="dxa"/>
              <w:left w:w="100" w:type="dxa"/>
              <w:bottom w:w="100" w:type="dxa"/>
              <w:right w:w="100" w:type="dxa"/>
            </w:tcMar>
          </w:tcPr>
          <w:p w14:paraId="58CD3589" w14:textId="77777777" w:rsidR="00EA4E9F" w:rsidRDefault="00000000">
            <w:r>
              <w:rPr>
                <w:color w:val="404040"/>
                <w:sz w:val="18"/>
              </w:rPr>
              <w:t>Deletion Controls</w:t>
            </w:r>
          </w:p>
        </w:tc>
        <w:tc>
          <w:tcPr>
            <w:tcW w:w="7050" w:type="dxa"/>
            <w:tcBorders>
              <w:top w:val="nil"/>
              <w:left w:val="nil"/>
              <w:bottom w:val="nil"/>
              <w:right w:val="nil"/>
            </w:tcBorders>
            <w:tcMar>
              <w:top w:w="100" w:type="dxa"/>
              <w:left w:w="100" w:type="dxa"/>
              <w:bottom w:w="100" w:type="dxa"/>
              <w:right w:w="100" w:type="dxa"/>
            </w:tcMar>
          </w:tcPr>
          <w:p w14:paraId="538B9B0A" w14:textId="77777777" w:rsidR="00EA4E9F" w:rsidRDefault="00000000">
            <w:r>
              <w:t>Deletion and archival rules can be configured based on approved governance and compliance requirements.</w:t>
            </w:r>
          </w:p>
        </w:tc>
      </w:tr>
    </w:tbl>
    <w:p w14:paraId="62209E66" w14:textId="6A2D1C15" w:rsidR="00EA4E9F" w:rsidRDefault="00000000">
      <w:pPr>
        <w:pStyle w:val="Heading3"/>
        <w:keepNext w:val="0"/>
        <w:keepLines w:val="0"/>
        <w:spacing w:before="280" w:after="80"/>
        <w:ind w:left="0"/>
        <w:rPr>
          <w:b/>
          <w:bCs/>
          <w:sz w:val="26"/>
          <w:szCs w:val="26"/>
        </w:rPr>
      </w:pPr>
      <w:bookmarkStart w:id="17" w:name="_ciha6v5d4cpp" w:colFirst="0" w:colLast="0"/>
      <w:bookmarkEnd w:id="17"/>
      <w:r>
        <w:rPr>
          <w:b/>
          <w:bCs/>
          <w:sz w:val="26"/>
          <w:szCs w:val="26"/>
        </w:rPr>
        <w:lastRenderedPageBreak/>
        <w:t>AI Agent, Tool Execution, and Runtime Security</w:t>
      </w:r>
    </w:p>
    <w:p w14:paraId="1869A42C" w14:textId="77777777" w:rsidR="00EA4E9F" w:rsidRDefault="00000000">
      <w:pPr>
        <w:spacing w:before="240" w:after="240"/>
      </w:pPr>
      <w:proofErr w:type="spellStart"/>
      <w:r>
        <w:t>UnifyApps</w:t>
      </w:r>
      <w:proofErr w:type="spellEnd"/>
      <w:r>
        <w:t xml:space="preserve"> provides governance controls for AI agents, tools, prompts, outputs, model usage, runtime actions, and human approvals.</w:t>
      </w:r>
    </w:p>
    <w:tbl>
      <w:tblPr>
        <w:tblStyle w:val="af3"/>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5"/>
        <w:gridCol w:w="6785"/>
      </w:tblGrid>
      <w:tr w:rsidR="00EA4E9F" w14:paraId="0470D9E2" w14:textId="77777777">
        <w:trPr>
          <w:trHeight w:val="770"/>
        </w:trPr>
        <w:tc>
          <w:tcPr>
            <w:tcW w:w="2435" w:type="dxa"/>
            <w:tcBorders>
              <w:top w:val="nil"/>
              <w:left w:val="nil"/>
              <w:bottom w:val="nil"/>
              <w:right w:val="nil"/>
            </w:tcBorders>
            <w:shd w:val="clear" w:color="auto" w:fill="705AF5"/>
            <w:tcMar>
              <w:top w:w="100" w:type="dxa"/>
              <w:left w:w="100" w:type="dxa"/>
              <w:bottom w:w="100" w:type="dxa"/>
              <w:right w:w="100" w:type="dxa"/>
            </w:tcMar>
          </w:tcPr>
          <w:p w14:paraId="27CBDBCA" w14:textId="77777777" w:rsidR="00EA4E9F" w:rsidRDefault="00000000">
            <w:pPr>
              <w:jc w:val="center"/>
            </w:pPr>
            <w:r>
              <w:rPr>
                <w:b/>
                <w:bCs/>
                <w:color w:val="FFFFFF"/>
                <w:sz w:val="18"/>
              </w:rPr>
              <w:t>Runtime Security Area</w:t>
            </w:r>
          </w:p>
        </w:tc>
        <w:tc>
          <w:tcPr>
            <w:tcW w:w="6785" w:type="dxa"/>
            <w:tcBorders>
              <w:top w:val="nil"/>
              <w:left w:val="nil"/>
              <w:bottom w:val="nil"/>
              <w:right w:val="nil"/>
            </w:tcBorders>
            <w:shd w:val="clear" w:color="auto" w:fill="705AF5"/>
            <w:tcMar>
              <w:top w:w="100" w:type="dxa"/>
              <w:left w:w="100" w:type="dxa"/>
              <w:bottom w:w="100" w:type="dxa"/>
              <w:right w:w="100" w:type="dxa"/>
            </w:tcMar>
          </w:tcPr>
          <w:p w14:paraId="52BBA9E0" w14:textId="77777777" w:rsidR="00EA4E9F" w:rsidRDefault="00000000">
            <w:pPr>
              <w:jc w:val="center"/>
            </w:pPr>
            <w:proofErr w:type="spellStart"/>
            <w:r>
              <w:rPr>
                <w:b/>
                <w:bCs/>
                <w:color w:val="FFFFFF"/>
                <w:sz w:val="18"/>
              </w:rPr>
              <w:t>UnifyApps</w:t>
            </w:r>
            <w:proofErr w:type="spellEnd"/>
            <w:r>
              <w:rPr>
                <w:b/>
                <w:bCs/>
                <w:color w:val="FFFFFF"/>
                <w:sz w:val="18"/>
              </w:rPr>
              <w:t xml:space="preserve"> Response</w:t>
            </w:r>
          </w:p>
        </w:tc>
      </w:tr>
      <w:tr w:rsidR="00EA4E9F" w14:paraId="69D5AEFB" w14:textId="77777777">
        <w:trPr>
          <w:trHeight w:val="770"/>
        </w:trPr>
        <w:tc>
          <w:tcPr>
            <w:tcW w:w="2435" w:type="dxa"/>
            <w:tcBorders>
              <w:top w:val="nil"/>
              <w:left w:val="nil"/>
              <w:bottom w:val="nil"/>
              <w:right w:val="nil"/>
            </w:tcBorders>
            <w:tcMar>
              <w:top w:w="100" w:type="dxa"/>
              <w:left w:w="100" w:type="dxa"/>
              <w:bottom w:w="100" w:type="dxa"/>
              <w:right w:w="100" w:type="dxa"/>
            </w:tcMar>
          </w:tcPr>
          <w:p w14:paraId="78636EF7" w14:textId="77777777" w:rsidR="00EA4E9F" w:rsidRDefault="00000000">
            <w:r>
              <w:rPr>
                <w:color w:val="404040"/>
                <w:sz w:val="18"/>
              </w:rPr>
              <w:t>Agent Access Control</w:t>
            </w:r>
          </w:p>
        </w:tc>
        <w:tc>
          <w:tcPr>
            <w:tcW w:w="6785" w:type="dxa"/>
            <w:tcBorders>
              <w:top w:val="nil"/>
              <w:left w:val="nil"/>
              <w:bottom w:val="nil"/>
              <w:right w:val="nil"/>
            </w:tcBorders>
            <w:tcMar>
              <w:top w:w="100" w:type="dxa"/>
              <w:left w:w="100" w:type="dxa"/>
              <w:bottom w:w="100" w:type="dxa"/>
              <w:right w:w="100" w:type="dxa"/>
            </w:tcMar>
          </w:tcPr>
          <w:p w14:paraId="19A4FEF5" w14:textId="77777777" w:rsidR="00EA4E9F" w:rsidRDefault="00000000">
            <w:r>
              <w:t>Access to AI agents can be restricted by role, department, use case, risk level, and approval status.</w:t>
            </w:r>
          </w:p>
        </w:tc>
      </w:tr>
      <w:tr w:rsidR="00EA4E9F" w14:paraId="50A481F2" w14:textId="77777777">
        <w:trPr>
          <w:trHeight w:val="770"/>
        </w:trPr>
        <w:tc>
          <w:tcPr>
            <w:tcW w:w="2435" w:type="dxa"/>
            <w:tcBorders>
              <w:top w:val="nil"/>
              <w:left w:val="nil"/>
              <w:bottom w:val="nil"/>
              <w:right w:val="nil"/>
            </w:tcBorders>
            <w:tcMar>
              <w:top w:w="100" w:type="dxa"/>
              <w:left w:w="100" w:type="dxa"/>
              <w:bottom w:w="100" w:type="dxa"/>
              <w:right w:w="100" w:type="dxa"/>
            </w:tcMar>
          </w:tcPr>
          <w:p w14:paraId="45A6B2F1" w14:textId="77777777" w:rsidR="00EA4E9F" w:rsidRDefault="00000000">
            <w:r>
              <w:rPr>
                <w:color w:val="404040"/>
                <w:sz w:val="18"/>
              </w:rPr>
              <w:t>Tool Execution Governance</w:t>
            </w:r>
          </w:p>
        </w:tc>
        <w:tc>
          <w:tcPr>
            <w:tcW w:w="6785" w:type="dxa"/>
            <w:tcBorders>
              <w:top w:val="nil"/>
              <w:left w:val="nil"/>
              <w:bottom w:val="nil"/>
              <w:right w:val="nil"/>
            </w:tcBorders>
            <w:tcMar>
              <w:top w:w="100" w:type="dxa"/>
              <w:left w:w="100" w:type="dxa"/>
              <w:bottom w:w="100" w:type="dxa"/>
              <w:right w:w="100" w:type="dxa"/>
            </w:tcMar>
          </w:tcPr>
          <w:p w14:paraId="272BA6A3" w14:textId="77777777" w:rsidR="00EA4E9F" w:rsidRDefault="00000000">
            <w:r>
              <w:t>Each AI agent can be governed based on which tools it can execute, under what conditions, and whether human approval is required.</w:t>
            </w:r>
          </w:p>
        </w:tc>
      </w:tr>
      <w:tr w:rsidR="00EA4E9F" w14:paraId="375D312B" w14:textId="77777777">
        <w:trPr>
          <w:trHeight w:val="770"/>
        </w:trPr>
        <w:tc>
          <w:tcPr>
            <w:tcW w:w="2435" w:type="dxa"/>
            <w:tcBorders>
              <w:top w:val="nil"/>
              <w:left w:val="nil"/>
              <w:bottom w:val="nil"/>
              <w:right w:val="nil"/>
            </w:tcBorders>
            <w:tcMar>
              <w:top w:w="100" w:type="dxa"/>
              <w:left w:w="100" w:type="dxa"/>
              <w:bottom w:w="100" w:type="dxa"/>
              <w:right w:w="100" w:type="dxa"/>
            </w:tcMar>
          </w:tcPr>
          <w:p w14:paraId="521A0CBC" w14:textId="77777777" w:rsidR="00EA4E9F" w:rsidRDefault="00000000">
            <w:r>
              <w:rPr>
                <w:color w:val="404040"/>
                <w:sz w:val="18"/>
              </w:rPr>
              <w:t>Human-in-the-Loop Controls</w:t>
            </w:r>
          </w:p>
        </w:tc>
        <w:tc>
          <w:tcPr>
            <w:tcW w:w="6785" w:type="dxa"/>
            <w:tcBorders>
              <w:top w:val="nil"/>
              <w:left w:val="nil"/>
              <w:bottom w:val="nil"/>
              <w:right w:val="nil"/>
            </w:tcBorders>
            <w:tcMar>
              <w:top w:w="100" w:type="dxa"/>
              <w:left w:w="100" w:type="dxa"/>
              <w:bottom w:w="100" w:type="dxa"/>
              <w:right w:w="100" w:type="dxa"/>
            </w:tcMar>
          </w:tcPr>
          <w:p w14:paraId="4C6770BF" w14:textId="77777777" w:rsidR="00EA4E9F" w:rsidRDefault="00000000">
            <w:r>
              <w:t>Sensitive or high-impact actions can require human review and approval before execution.</w:t>
            </w:r>
          </w:p>
        </w:tc>
      </w:tr>
      <w:tr w:rsidR="00EA4E9F" w14:paraId="439B8F3A" w14:textId="77777777">
        <w:trPr>
          <w:trHeight w:val="770"/>
        </w:trPr>
        <w:tc>
          <w:tcPr>
            <w:tcW w:w="2435" w:type="dxa"/>
            <w:tcBorders>
              <w:top w:val="nil"/>
              <w:left w:val="nil"/>
              <w:bottom w:val="nil"/>
              <w:right w:val="nil"/>
            </w:tcBorders>
            <w:tcMar>
              <w:top w:w="100" w:type="dxa"/>
              <w:left w:w="100" w:type="dxa"/>
              <w:bottom w:w="100" w:type="dxa"/>
              <w:right w:w="100" w:type="dxa"/>
            </w:tcMar>
          </w:tcPr>
          <w:p w14:paraId="0D341A09" w14:textId="77777777" w:rsidR="00EA4E9F" w:rsidRDefault="00000000">
            <w:r>
              <w:rPr>
                <w:color w:val="404040"/>
                <w:sz w:val="18"/>
              </w:rPr>
              <w:t>Model Usage Controls</w:t>
            </w:r>
          </w:p>
        </w:tc>
        <w:tc>
          <w:tcPr>
            <w:tcW w:w="6785" w:type="dxa"/>
            <w:tcBorders>
              <w:top w:val="nil"/>
              <w:left w:val="nil"/>
              <w:bottom w:val="nil"/>
              <w:right w:val="nil"/>
            </w:tcBorders>
            <w:tcMar>
              <w:top w:w="100" w:type="dxa"/>
              <w:left w:w="100" w:type="dxa"/>
              <w:bottom w:w="100" w:type="dxa"/>
              <w:right w:w="100" w:type="dxa"/>
            </w:tcMar>
          </w:tcPr>
          <w:p w14:paraId="22D795D3" w14:textId="77777777" w:rsidR="00EA4E9F" w:rsidRDefault="00000000">
            <w:r>
              <w:t>Approved model lists, model routing, and model restrictions can be configured based on policy, risk level, and data sensitivity.</w:t>
            </w:r>
          </w:p>
        </w:tc>
      </w:tr>
      <w:tr w:rsidR="00EA4E9F" w14:paraId="5F24BF48" w14:textId="77777777">
        <w:trPr>
          <w:trHeight w:val="1040"/>
        </w:trPr>
        <w:tc>
          <w:tcPr>
            <w:tcW w:w="2435" w:type="dxa"/>
            <w:tcBorders>
              <w:top w:val="nil"/>
              <w:left w:val="nil"/>
              <w:bottom w:val="nil"/>
              <w:right w:val="nil"/>
            </w:tcBorders>
            <w:tcMar>
              <w:top w:w="100" w:type="dxa"/>
              <w:left w:w="100" w:type="dxa"/>
              <w:bottom w:w="100" w:type="dxa"/>
              <w:right w:w="100" w:type="dxa"/>
            </w:tcMar>
          </w:tcPr>
          <w:p w14:paraId="41D27A2A" w14:textId="77777777" w:rsidR="00EA4E9F" w:rsidRDefault="00000000">
            <w:r>
              <w:rPr>
                <w:color w:val="404040"/>
                <w:sz w:val="18"/>
              </w:rPr>
              <w:t>Prompt and Content Controls</w:t>
            </w:r>
          </w:p>
        </w:tc>
        <w:tc>
          <w:tcPr>
            <w:tcW w:w="6785" w:type="dxa"/>
            <w:tcBorders>
              <w:top w:val="nil"/>
              <w:left w:val="nil"/>
              <w:bottom w:val="nil"/>
              <w:right w:val="nil"/>
            </w:tcBorders>
            <w:tcMar>
              <w:top w:w="100" w:type="dxa"/>
              <w:left w:w="100" w:type="dxa"/>
              <w:bottom w:w="100" w:type="dxa"/>
              <w:right w:w="100" w:type="dxa"/>
            </w:tcMar>
          </w:tcPr>
          <w:p w14:paraId="42A56BC8" w14:textId="77777777" w:rsidR="00EA4E9F" w:rsidRDefault="00000000">
            <w:r>
              <w:t>Prompt/content controls can be applied to reduce misuse, unsafe content, sensitive data exposure, and hallucination risk where configured.</w:t>
            </w:r>
          </w:p>
        </w:tc>
      </w:tr>
      <w:tr w:rsidR="00EA4E9F" w14:paraId="7B169063" w14:textId="77777777">
        <w:trPr>
          <w:trHeight w:val="770"/>
        </w:trPr>
        <w:tc>
          <w:tcPr>
            <w:tcW w:w="2435" w:type="dxa"/>
            <w:tcBorders>
              <w:top w:val="nil"/>
              <w:left w:val="nil"/>
              <w:bottom w:val="nil"/>
              <w:right w:val="nil"/>
            </w:tcBorders>
            <w:tcMar>
              <w:top w:w="100" w:type="dxa"/>
              <w:left w:w="100" w:type="dxa"/>
              <w:bottom w:w="100" w:type="dxa"/>
              <w:right w:w="100" w:type="dxa"/>
            </w:tcMar>
          </w:tcPr>
          <w:p w14:paraId="1FCB0F04" w14:textId="77777777" w:rsidR="00EA4E9F" w:rsidRDefault="00000000">
            <w:r>
              <w:rPr>
                <w:color w:val="404040"/>
                <w:sz w:val="18"/>
              </w:rPr>
              <w:t>Token Consumption Safeguards</w:t>
            </w:r>
          </w:p>
        </w:tc>
        <w:tc>
          <w:tcPr>
            <w:tcW w:w="6785" w:type="dxa"/>
            <w:tcBorders>
              <w:top w:val="nil"/>
              <w:left w:val="nil"/>
              <w:bottom w:val="nil"/>
              <w:right w:val="nil"/>
            </w:tcBorders>
            <w:tcMar>
              <w:top w:w="100" w:type="dxa"/>
              <w:left w:w="100" w:type="dxa"/>
              <w:bottom w:w="100" w:type="dxa"/>
              <w:right w:w="100" w:type="dxa"/>
            </w:tcMar>
          </w:tcPr>
          <w:p w14:paraId="4C0BC878" w14:textId="77777777" w:rsidR="00EA4E9F" w:rsidRDefault="00000000">
            <w:r>
              <w:t>Token usage limits, monitoring, alerts, and cost safeguards can be configured for governed AI sessions.</w:t>
            </w:r>
          </w:p>
        </w:tc>
      </w:tr>
      <w:tr w:rsidR="00EA4E9F" w14:paraId="288789F1" w14:textId="77777777">
        <w:trPr>
          <w:trHeight w:val="770"/>
        </w:trPr>
        <w:tc>
          <w:tcPr>
            <w:tcW w:w="2435" w:type="dxa"/>
            <w:tcBorders>
              <w:top w:val="nil"/>
              <w:left w:val="nil"/>
              <w:bottom w:val="nil"/>
              <w:right w:val="nil"/>
            </w:tcBorders>
            <w:tcMar>
              <w:top w:w="100" w:type="dxa"/>
              <w:left w:w="100" w:type="dxa"/>
              <w:bottom w:w="100" w:type="dxa"/>
              <w:right w:w="100" w:type="dxa"/>
            </w:tcMar>
          </w:tcPr>
          <w:p w14:paraId="2BAE1C47" w14:textId="77777777" w:rsidR="00EA4E9F" w:rsidRDefault="00000000">
            <w:r>
              <w:rPr>
                <w:color w:val="404040"/>
                <w:sz w:val="18"/>
              </w:rPr>
              <w:t>Memory Governance</w:t>
            </w:r>
          </w:p>
        </w:tc>
        <w:tc>
          <w:tcPr>
            <w:tcW w:w="6785" w:type="dxa"/>
            <w:tcBorders>
              <w:top w:val="nil"/>
              <w:left w:val="nil"/>
              <w:bottom w:val="nil"/>
              <w:right w:val="nil"/>
            </w:tcBorders>
            <w:tcMar>
              <w:top w:w="100" w:type="dxa"/>
              <w:left w:w="100" w:type="dxa"/>
              <w:bottom w:w="100" w:type="dxa"/>
              <w:right w:w="100" w:type="dxa"/>
            </w:tcMar>
          </w:tcPr>
          <w:p w14:paraId="517FA270" w14:textId="77777777" w:rsidR="00EA4E9F" w:rsidRDefault="00000000">
            <w:r>
              <w:t>Long-term memory can be governed through access, retention, update permissions, and use-case-level configuration.</w:t>
            </w:r>
          </w:p>
        </w:tc>
      </w:tr>
      <w:tr w:rsidR="00EA4E9F" w14:paraId="3FBD3688" w14:textId="77777777">
        <w:trPr>
          <w:trHeight w:val="1040"/>
        </w:trPr>
        <w:tc>
          <w:tcPr>
            <w:tcW w:w="2435" w:type="dxa"/>
            <w:tcBorders>
              <w:top w:val="nil"/>
              <w:left w:val="nil"/>
              <w:bottom w:val="nil"/>
              <w:right w:val="nil"/>
            </w:tcBorders>
            <w:tcMar>
              <w:top w:w="100" w:type="dxa"/>
              <w:left w:w="100" w:type="dxa"/>
              <w:bottom w:w="100" w:type="dxa"/>
              <w:right w:w="100" w:type="dxa"/>
            </w:tcMar>
          </w:tcPr>
          <w:p w14:paraId="72C3A190" w14:textId="77777777" w:rsidR="00EA4E9F" w:rsidRDefault="00000000">
            <w:r>
              <w:rPr>
                <w:color w:val="404040"/>
                <w:sz w:val="18"/>
              </w:rPr>
              <w:t>Runtime Auditability</w:t>
            </w:r>
          </w:p>
        </w:tc>
        <w:tc>
          <w:tcPr>
            <w:tcW w:w="6785" w:type="dxa"/>
            <w:tcBorders>
              <w:top w:val="nil"/>
              <w:left w:val="nil"/>
              <w:bottom w:val="nil"/>
              <w:right w:val="nil"/>
            </w:tcBorders>
            <w:tcMar>
              <w:top w:w="100" w:type="dxa"/>
              <w:left w:w="100" w:type="dxa"/>
              <w:bottom w:w="100" w:type="dxa"/>
              <w:right w:w="100" w:type="dxa"/>
            </w:tcMar>
          </w:tcPr>
          <w:p w14:paraId="561A084C" w14:textId="77777777" w:rsidR="00EA4E9F" w:rsidRDefault="00000000">
            <w:r>
              <w:t>Agent actions, user interactions, tool calls, prompts, outputs, approvals, exceptions, and policy decisions can be logged for auditability.</w:t>
            </w:r>
          </w:p>
        </w:tc>
      </w:tr>
    </w:tbl>
    <w:p w14:paraId="58E1E0F6" w14:textId="1D79F067" w:rsidR="00EA4E9F" w:rsidRDefault="00000000">
      <w:pPr>
        <w:pStyle w:val="Heading3"/>
        <w:keepNext w:val="0"/>
        <w:keepLines w:val="0"/>
        <w:spacing w:before="280" w:after="80"/>
        <w:ind w:left="0"/>
        <w:rPr>
          <w:b/>
          <w:bCs/>
          <w:sz w:val="26"/>
          <w:szCs w:val="26"/>
        </w:rPr>
      </w:pPr>
      <w:bookmarkStart w:id="18" w:name="_jusjsmk3ogkw" w:colFirst="0" w:colLast="0"/>
      <w:bookmarkEnd w:id="18"/>
      <w:r>
        <w:rPr>
          <w:b/>
          <w:bCs/>
          <w:sz w:val="26"/>
          <w:szCs w:val="26"/>
        </w:rPr>
        <w:lastRenderedPageBreak/>
        <w:t>Secure Integration Model</w:t>
      </w:r>
    </w:p>
    <w:p w14:paraId="6C802A3C" w14:textId="6D8D62D6" w:rsidR="00EA4E9F" w:rsidRDefault="00000000">
      <w:pPr>
        <w:spacing w:before="240" w:after="240"/>
      </w:pPr>
      <w:proofErr w:type="spellStart"/>
      <w:r>
        <w:t>UnifyApps</w:t>
      </w:r>
      <w:proofErr w:type="spellEnd"/>
      <w:r>
        <w:t xml:space="preserve"> can integrate with </w:t>
      </w:r>
      <w:r w:rsidR="005F7030">
        <w:t>Customer</w:t>
      </w:r>
      <w:r>
        <w:t>’s enterprise systems using secure API and connector-based integration patterns.</w:t>
      </w:r>
    </w:p>
    <w:tbl>
      <w:tblPr>
        <w:tblStyle w:val="af4"/>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5"/>
        <w:gridCol w:w="7205"/>
      </w:tblGrid>
      <w:tr w:rsidR="00EA4E9F" w14:paraId="6935AB23" w14:textId="77777777">
        <w:trPr>
          <w:trHeight w:val="770"/>
        </w:trPr>
        <w:tc>
          <w:tcPr>
            <w:tcW w:w="2015" w:type="dxa"/>
            <w:tcBorders>
              <w:top w:val="nil"/>
              <w:left w:val="nil"/>
              <w:bottom w:val="nil"/>
              <w:right w:val="nil"/>
            </w:tcBorders>
            <w:shd w:val="clear" w:color="auto" w:fill="705AF5"/>
            <w:tcMar>
              <w:top w:w="100" w:type="dxa"/>
              <w:left w:w="100" w:type="dxa"/>
              <w:bottom w:w="100" w:type="dxa"/>
              <w:right w:w="100" w:type="dxa"/>
            </w:tcMar>
          </w:tcPr>
          <w:p w14:paraId="0BE13D15" w14:textId="77777777" w:rsidR="00EA4E9F" w:rsidRDefault="00000000">
            <w:pPr>
              <w:jc w:val="center"/>
            </w:pPr>
            <w:r>
              <w:rPr>
                <w:b/>
                <w:bCs/>
                <w:color w:val="FFFFFF"/>
                <w:sz w:val="18"/>
              </w:rPr>
              <w:t>Integration Security Area</w:t>
            </w:r>
          </w:p>
        </w:tc>
        <w:tc>
          <w:tcPr>
            <w:tcW w:w="7205" w:type="dxa"/>
            <w:tcBorders>
              <w:top w:val="nil"/>
              <w:left w:val="nil"/>
              <w:bottom w:val="nil"/>
              <w:right w:val="nil"/>
            </w:tcBorders>
            <w:shd w:val="clear" w:color="auto" w:fill="705AF5"/>
            <w:tcMar>
              <w:top w:w="100" w:type="dxa"/>
              <w:left w:w="100" w:type="dxa"/>
              <w:bottom w:w="100" w:type="dxa"/>
              <w:right w:w="100" w:type="dxa"/>
            </w:tcMar>
          </w:tcPr>
          <w:p w14:paraId="5AF0F6B7" w14:textId="77777777" w:rsidR="00EA4E9F" w:rsidRDefault="00000000">
            <w:pPr>
              <w:jc w:val="center"/>
            </w:pPr>
            <w:proofErr w:type="spellStart"/>
            <w:r>
              <w:rPr>
                <w:b/>
                <w:bCs/>
                <w:color w:val="FFFFFF"/>
                <w:sz w:val="18"/>
              </w:rPr>
              <w:t>UnifyApps</w:t>
            </w:r>
            <w:proofErr w:type="spellEnd"/>
            <w:r>
              <w:rPr>
                <w:b/>
                <w:bCs/>
                <w:color w:val="FFFFFF"/>
                <w:sz w:val="18"/>
              </w:rPr>
              <w:t xml:space="preserve"> Response</w:t>
            </w:r>
          </w:p>
        </w:tc>
      </w:tr>
      <w:tr w:rsidR="00EA4E9F" w14:paraId="405003A7" w14:textId="77777777">
        <w:trPr>
          <w:trHeight w:val="770"/>
        </w:trPr>
        <w:tc>
          <w:tcPr>
            <w:tcW w:w="2015" w:type="dxa"/>
            <w:tcBorders>
              <w:top w:val="nil"/>
              <w:left w:val="nil"/>
              <w:bottom w:val="nil"/>
              <w:right w:val="nil"/>
            </w:tcBorders>
            <w:tcMar>
              <w:top w:w="100" w:type="dxa"/>
              <w:left w:w="100" w:type="dxa"/>
              <w:bottom w:w="100" w:type="dxa"/>
              <w:right w:w="100" w:type="dxa"/>
            </w:tcMar>
          </w:tcPr>
          <w:p w14:paraId="4AF343B1" w14:textId="77777777" w:rsidR="00EA4E9F" w:rsidRDefault="00000000">
            <w:r>
              <w:rPr>
                <w:color w:val="404040"/>
                <w:sz w:val="18"/>
              </w:rPr>
              <w:t>Identity Integration</w:t>
            </w:r>
          </w:p>
        </w:tc>
        <w:tc>
          <w:tcPr>
            <w:tcW w:w="7205" w:type="dxa"/>
            <w:tcBorders>
              <w:top w:val="nil"/>
              <w:left w:val="nil"/>
              <w:bottom w:val="nil"/>
              <w:right w:val="nil"/>
            </w:tcBorders>
            <w:tcMar>
              <w:top w:w="100" w:type="dxa"/>
              <w:left w:w="100" w:type="dxa"/>
              <w:bottom w:w="100" w:type="dxa"/>
              <w:right w:w="100" w:type="dxa"/>
            </w:tcMar>
          </w:tcPr>
          <w:p w14:paraId="7178BF4E" w14:textId="77777777" w:rsidR="00EA4E9F" w:rsidRDefault="00000000">
            <w:r>
              <w:t>Integration with enterprise identity providers for authentication, groups, roles, and access policies.</w:t>
            </w:r>
          </w:p>
        </w:tc>
      </w:tr>
      <w:tr w:rsidR="00EA4E9F" w14:paraId="6CD36C32" w14:textId="77777777">
        <w:trPr>
          <w:trHeight w:val="770"/>
        </w:trPr>
        <w:tc>
          <w:tcPr>
            <w:tcW w:w="2015" w:type="dxa"/>
            <w:tcBorders>
              <w:top w:val="nil"/>
              <w:left w:val="nil"/>
              <w:bottom w:val="nil"/>
              <w:right w:val="nil"/>
            </w:tcBorders>
            <w:tcMar>
              <w:top w:w="100" w:type="dxa"/>
              <w:left w:w="100" w:type="dxa"/>
              <w:bottom w:w="100" w:type="dxa"/>
              <w:right w:w="100" w:type="dxa"/>
            </w:tcMar>
          </w:tcPr>
          <w:p w14:paraId="58A9024C" w14:textId="77777777" w:rsidR="00EA4E9F" w:rsidRDefault="00000000">
            <w:r>
              <w:rPr>
                <w:color w:val="404040"/>
                <w:sz w:val="18"/>
              </w:rPr>
              <w:t>API Security</w:t>
            </w:r>
          </w:p>
        </w:tc>
        <w:tc>
          <w:tcPr>
            <w:tcW w:w="7205" w:type="dxa"/>
            <w:tcBorders>
              <w:top w:val="nil"/>
              <w:left w:val="nil"/>
              <w:bottom w:val="nil"/>
              <w:right w:val="nil"/>
            </w:tcBorders>
            <w:tcMar>
              <w:top w:w="100" w:type="dxa"/>
              <w:left w:w="100" w:type="dxa"/>
              <w:bottom w:w="100" w:type="dxa"/>
              <w:right w:w="100" w:type="dxa"/>
            </w:tcMar>
          </w:tcPr>
          <w:p w14:paraId="66C9F546" w14:textId="77777777" w:rsidR="00EA4E9F" w:rsidRDefault="00000000">
            <w:r>
              <w:t>Secure API authentication, authorization, endpoint controls, and API monitoring.</w:t>
            </w:r>
          </w:p>
        </w:tc>
      </w:tr>
      <w:tr w:rsidR="00EA4E9F" w14:paraId="7D6E32E1" w14:textId="77777777">
        <w:trPr>
          <w:trHeight w:val="770"/>
        </w:trPr>
        <w:tc>
          <w:tcPr>
            <w:tcW w:w="2015" w:type="dxa"/>
            <w:tcBorders>
              <w:top w:val="nil"/>
              <w:left w:val="nil"/>
              <w:bottom w:val="nil"/>
              <w:right w:val="nil"/>
            </w:tcBorders>
            <w:tcMar>
              <w:top w:w="100" w:type="dxa"/>
              <w:left w:w="100" w:type="dxa"/>
              <w:bottom w:w="100" w:type="dxa"/>
              <w:right w:w="100" w:type="dxa"/>
            </w:tcMar>
          </w:tcPr>
          <w:p w14:paraId="05EABE57" w14:textId="77777777" w:rsidR="00EA4E9F" w:rsidRDefault="00000000">
            <w:r>
              <w:rPr>
                <w:color w:val="404040"/>
                <w:sz w:val="18"/>
              </w:rPr>
              <w:t>Credential Handling</w:t>
            </w:r>
          </w:p>
        </w:tc>
        <w:tc>
          <w:tcPr>
            <w:tcW w:w="7205" w:type="dxa"/>
            <w:tcBorders>
              <w:top w:val="nil"/>
              <w:left w:val="nil"/>
              <w:bottom w:val="nil"/>
              <w:right w:val="nil"/>
            </w:tcBorders>
            <w:tcMar>
              <w:top w:w="100" w:type="dxa"/>
              <w:left w:w="100" w:type="dxa"/>
              <w:bottom w:w="100" w:type="dxa"/>
              <w:right w:w="100" w:type="dxa"/>
            </w:tcMar>
          </w:tcPr>
          <w:p w14:paraId="1994D2F8" w14:textId="77777777" w:rsidR="00EA4E9F" w:rsidRDefault="00000000">
            <w:r>
              <w:t>Integration credentials and secrets should be managed according to the approved deployment security model.</w:t>
            </w:r>
          </w:p>
        </w:tc>
      </w:tr>
      <w:tr w:rsidR="00EA4E9F" w14:paraId="3F9A3FF1" w14:textId="77777777">
        <w:trPr>
          <w:trHeight w:val="1040"/>
        </w:trPr>
        <w:tc>
          <w:tcPr>
            <w:tcW w:w="2015" w:type="dxa"/>
            <w:tcBorders>
              <w:top w:val="nil"/>
              <w:left w:val="nil"/>
              <w:bottom w:val="nil"/>
              <w:right w:val="nil"/>
            </w:tcBorders>
            <w:tcMar>
              <w:top w:w="100" w:type="dxa"/>
              <w:left w:w="100" w:type="dxa"/>
              <w:bottom w:w="100" w:type="dxa"/>
              <w:right w:w="100" w:type="dxa"/>
            </w:tcMar>
          </w:tcPr>
          <w:p w14:paraId="07A2EA30" w14:textId="77777777" w:rsidR="00EA4E9F" w:rsidRDefault="00000000">
            <w:r>
              <w:rPr>
                <w:color w:val="404040"/>
                <w:sz w:val="18"/>
              </w:rPr>
              <w:t>Network Controls</w:t>
            </w:r>
          </w:p>
        </w:tc>
        <w:tc>
          <w:tcPr>
            <w:tcW w:w="7205" w:type="dxa"/>
            <w:tcBorders>
              <w:top w:val="nil"/>
              <w:left w:val="nil"/>
              <w:bottom w:val="nil"/>
              <w:right w:val="nil"/>
            </w:tcBorders>
            <w:tcMar>
              <w:top w:w="100" w:type="dxa"/>
              <w:left w:w="100" w:type="dxa"/>
              <w:bottom w:w="100" w:type="dxa"/>
              <w:right w:w="100" w:type="dxa"/>
            </w:tcMar>
          </w:tcPr>
          <w:p w14:paraId="0FFEDE13" w14:textId="2E35D774" w:rsidR="00EA4E9F" w:rsidRDefault="00000000">
            <w:r>
              <w:t xml:space="preserve">Connectivity patterns will be designed based on </w:t>
            </w:r>
            <w:r w:rsidR="005F7030">
              <w:t>Customer</w:t>
            </w:r>
            <w:r>
              <w:t>’s network, firewall, allowlist, private connectivity, and security requirements.</w:t>
            </w:r>
          </w:p>
        </w:tc>
      </w:tr>
      <w:tr w:rsidR="00EA4E9F" w14:paraId="7273B431" w14:textId="77777777">
        <w:trPr>
          <w:trHeight w:val="1040"/>
        </w:trPr>
        <w:tc>
          <w:tcPr>
            <w:tcW w:w="2015" w:type="dxa"/>
            <w:tcBorders>
              <w:top w:val="nil"/>
              <w:left w:val="nil"/>
              <w:bottom w:val="nil"/>
              <w:right w:val="nil"/>
            </w:tcBorders>
            <w:tcMar>
              <w:top w:w="100" w:type="dxa"/>
              <w:left w:w="100" w:type="dxa"/>
              <w:bottom w:w="100" w:type="dxa"/>
              <w:right w:w="100" w:type="dxa"/>
            </w:tcMar>
          </w:tcPr>
          <w:p w14:paraId="1B93CD81" w14:textId="77777777" w:rsidR="00EA4E9F" w:rsidRDefault="00000000">
            <w:r>
              <w:rPr>
                <w:color w:val="404040"/>
                <w:sz w:val="18"/>
              </w:rPr>
              <w:t>External Tool Integration</w:t>
            </w:r>
          </w:p>
        </w:tc>
        <w:tc>
          <w:tcPr>
            <w:tcW w:w="7205" w:type="dxa"/>
            <w:tcBorders>
              <w:top w:val="nil"/>
              <w:left w:val="nil"/>
              <w:bottom w:val="nil"/>
              <w:right w:val="nil"/>
            </w:tcBorders>
            <w:tcMar>
              <w:top w:w="100" w:type="dxa"/>
              <w:left w:w="100" w:type="dxa"/>
              <w:bottom w:w="100" w:type="dxa"/>
              <w:right w:w="100" w:type="dxa"/>
            </w:tcMar>
          </w:tcPr>
          <w:p w14:paraId="103F963F" w14:textId="5FBC6631" w:rsidR="00EA4E9F" w:rsidRDefault="00000000">
            <w:r>
              <w:t xml:space="preserve">Connections to ITSM, </w:t>
            </w:r>
            <w:proofErr w:type="spellStart"/>
            <w:r>
              <w:t>MLOps</w:t>
            </w:r>
            <w:proofErr w:type="spellEnd"/>
            <w:r>
              <w:t xml:space="preserve">, </w:t>
            </w:r>
            <w:proofErr w:type="spellStart"/>
            <w:r>
              <w:t>DevSecOps</w:t>
            </w:r>
            <w:proofErr w:type="spellEnd"/>
            <w:r>
              <w:t xml:space="preserve">, data </w:t>
            </w:r>
            <w:proofErr w:type="spellStart"/>
            <w:r>
              <w:t>catalogs</w:t>
            </w:r>
            <w:proofErr w:type="spellEnd"/>
            <w:r>
              <w:t>, security tools, observability tools, and LLM platforms will follow approved security controls.</w:t>
            </w:r>
          </w:p>
        </w:tc>
      </w:tr>
      <w:tr w:rsidR="00EA4E9F" w14:paraId="28E19FAD" w14:textId="77777777">
        <w:trPr>
          <w:trHeight w:val="770"/>
        </w:trPr>
        <w:tc>
          <w:tcPr>
            <w:tcW w:w="2015" w:type="dxa"/>
            <w:tcBorders>
              <w:top w:val="nil"/>
              <w:left w:val="nil"/>
              <w:bottom w:val="nil"/>
              <w:right w:val="nil"/>
            </w:tcBorders>
            <w:tcMar>
              <w:top w:w="100" w:type="dxa"/>
              <w:left w:w="100" w:type="dxa"/>
              <w:bottom w:w="100" w:type="dxa"/>
              <w:right w:w="100" w:type="dxa"/>
            </w:tcMar>
          </w:tcPr>
          <w:p w14:paraId="5BD4BCAD" w14:textId="77777777" w:rsidR="00EA4E9F" w:rsidRDefault="00000000">
            <w:r>
              <w:rPr>
                <w:color w:val="404040"/>
                <w:sz w:val="18"/>
              </w:rPr>
              <w:t>Integration Auditability</w:t>
            </w:r>
          </w:p>
        </w:tc>
        <w:tc>
          <w:tcPr>
            <w:tcW w:w="7205" w:type="dxa"/>
            <w:tcBorders>
              <w:top w:val="nil"/>
              <w:left w:val="nil"/>
              <w:bottom w:val="nil"/>
              <w:right w:val="nil"/>
            </w:tcBorders>
            <w:tcMar>
              <w:top w:w="100" w:type="dxa"/>
              <w:left w:w="100" w:type="dxa"/>
              <w:bottom w:w="100" w:type="dxa"/>
              <w:right w:w="100" w:type="dxa"/>
            </w:tcMar>
          </w:tcPr>
          <w:p w14:paraId="0B5722E0" w14:textId="77777777" w:rsidR="00EA4E9F" w:rsidRDefault="00000000">
            <w:r>
              <w:t>Integration events, API calls, workflow actions, and external system updates can be tracked where applicable.</w:t>
            </w:r>
          </w:p>
        </w:tc>
      </w:tr>
    </w:tbl>
    <w:p w14:paraId="72B78171" w14:textId="59A960FB" w:rsidR="00EA4E9F" w:rsidRDefault="00000000">
      <w:pPr>
        <w:pStyle w:val="Heading3"/>
        <w:keepNext w:val="0"/>
        <w:keepLines w:val="0"/>
        <w:spacing w:before="280" w:after="80"/>
        <w:ind w:left="0"/>
        <w:rPr>
          <w:b/>
          <w:bCs/>
          <w:sz w:val="26"/>
          <w:szCs w:val="26"/>
        </w:rPr>
      </w:pPr>
      <w:bookmarkStart w:id="19" w:name="_z4vlafq91ryd" w:colFirst="0" w:colLast="0"/>
      <w:bookmarkEnd w:id="19"/>
      <w:r>
        <w:rPr>
          <w:b/>
          <w:bCs/>
          <w:sz w:val="26"/>
          <w:szCs w:val="26"/>
        </w:rPr>
        <w:t>Environment Management</w:t>
      </w:r>
    </w:p>
    <w:p w14:paraId="04EDC4D7" w14:textId="77777777" w:rsidR="00EA4E9F" w:rsidRDefault="00000000">
      <w:pPr>
        <w:spacing w:before="240" w:after="240"/>
      </w:pPr>
      <w:proofErr w:type="spellStart"/>
      <w:r>
        <w:t>UnifyApps</w:t>
      </w:r>
      <w:proofErr w:type="spellEnd"/>
      <w:r>
        <w:t xml:space="preserve"> will support controlled separation and governance across development, testing, UAT, and production environments.</w:t>
      </w:r>
    </w:p>
    <w:tbl>
      <w:tblPr>
        <w:tblStyle w:val="af5"/>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5"/>
        <w:gridCol w:w="7145"/>
      </w:tblGrid>
      <w:tr w:rsidR="00EA4E9F" w14:paraId="5574FCCB" w14:textId="77777777">
        <w:trPr>
          <w:trHeight w:val="770"/>
        </w:trPr>
        <w:tc>
          <w:tcPr>
            <w:tcW w:w="2075" w:type="dxa"/>
            <w:tcBorders>
              <w:top w:val="nil"/>
              <w:left w:val="nil"/>
              <w:bottom w:val="nil"/>
              <w:right w:val="nil"/>
            </w:tcBorders>
            <w:shd w:val="clear" w:color="auto" w:fill="705AF5"/>
            <w:tcMar>
              <w:top w:w="100" w:type="dxa"/>
              <w:left w:w="100" w:type="dxa"/>
              <w:bottom w:w="100" w:type="dxa"/>
              <w:right w:w="100" w:type="dxa"/>
            </w:tcMar>
          </w:tcPr>
          <w:p w14:paraId="30A51817" w14:textId="77777777" w:rsidR="00EA4E9F" w:rsidRDefault="00000000">
            <w:pPr>
              <w:jc w:val="center"/>
            </w:pPr>
            <w:r>
              <w:rPr>
                <w:b/>
                <w:bCs/>
                <w:color w:val="FFFFFF"/>
                <w:sz w:val="18"/>
              </w:rPr>
              <w:t>Environment Area</w:t>
            </w:r>
          </w:p>
        </w:tc>
        <w:tc>
          <w:tcPr>
            <w:tcW w:w="7145" w:type="dxa"/>
            <w:tcBorders>
              <w:top w:val="nil"/>
              <w:left w:val="nil"/>
              <w:bottom w:val="nil"/>
              <w:right w:val="nil"/>
            </w:tcBorders>
            <w:shd w:val="clear" w:color="auto" w:fill="705AF5"/>
            <w:tcMar>
              <w:top w:w="100" w:type="dxa"/>
              <w:left w:w="100" w:type="dxa"/>
              <w:bottom w:w="100" w:type="dxa"/>
              <w:right w:w="100" w:type="dxa"/>
            </w:tcMar>
          </w:tcPr>
          <w:p w14:paraId="4899F5BC" w14:textId="77777777" w:rsidR="00EA4E9F" w:rsidRDefault="00000000">
            <w:pPr>
              <w:jc w:val="center"/>
            </w:pPr>
            <w:proofErr w:type="spellStart"/>
            <w:r>
              <w:rPr>
                <w:b/>
                <w:bCs/>
                <w:color w:val="FFFFFF"/>
                <w:sz w:val="18"/>
              </w:rPr>
              <w:t>UnifyApps</w:t>
            </w:r>
            <w:proofErr w:type="spellEnd"/>
            <w:r>
              <w:rPr>
                <w:b/>
                <w:bCs/>
                <w:color w:val="FFFFFF"/>
                <w:sz w:val="18"/>
              </w:rPr>
              <w:t xml:space="preserve"> Response</w:t>
            </w:r>
          </w:p>
        </w:tc>
      </w:tr>
      <w:tr w:rsidR="00EA4E9F" w14:paraId="2DBF7B4E" w14:textId="77777777">
        <w:trPr>
          <w:trHeight w:val="1040"/>
        </w:trPr>
        <w:tc>
          <w:tcPr>
            <w:tcW w:w="2075" w:type="dxa"/>
            <w:tcBorders>
              <w:top w:val="nil"/>
              <w:left w:val="nil"/>
              <w:bottom w:val="nil"/>
              <w:right w:val="nil"/>
            </w:tcBorders>
            <w:tcMar>
              <w:top w:w="100" w:type="dxa"/>
              <w:left w:w="100" w:type="dxa"/>
              <w:bottom w:w="100" w:type="dxa"/>
              <w:right w:w="100" w:type="dxa"/>
            </w:tcMar>
          </w:tcPr>
          <w:p w14:paraId="0412ED3D" w14:textId="77777777" w:rsidR="00EA4E9F" w:rsidRDefault="00000000">
            <w:r>
              <w:rPr>
                <w:color w:val="404040"/>
                <w:sz w:val="18"/>
              </w:rPr>
              <w:lastRenderedPageBreak/>
              <w:t>Environment Separation</w:t>
            </w:r>
          </w:p>
        </w:tc>
        <w:tc>
          <w:tcPr>
            <w:tcW w:w="7145" w:type="dxa"/>
            <w:tcBorders>
              <w:top w:val="nil"/>
              <w:left w:val="nil"/>
              <w:bottom w:val="nil"/>
              <w:right w:val="nil"/>
            </w:tcBorders>
            <w:tcMar>
              <w:top w:w="100" w:type="dxa"/>
              <w:left w:w="100" w:type="dxa"/>
              <w:bottom w:w="100" w:type="dxa"/>
              <w:right w:w="100" w:type="dxa"/>
            </w:tcMar>
          </w:tcPr>
          <w:p w14:paraId="6523E971" w14:textId="60AEE6D9" w:rsidR="00EA4E9F" w:rsidRDefault="00000000">
            <w:r>
              <w:t xml:space="preserve">Development, testing, UAT, and production environments can be separated according to </w:t>
            </w:r>
            <w:r w:rsidR="005F7030">
              <w:t>Customer</w:t>
            </w:r>
            <w:r>
              <w:t>’s deployment and security requirements.</w:t>
            </w:r>
          </w:p>
        </w:tc>
      </w:tr>
      <w:tr w:rsidR="00EA4E9F" w14:paraId="5A0C9559" w14:textId="77777777">
        <w:trPr>
          <w:trHeight w:val="1040"/>
        </w:trPr>
        <w:tc>
          <w:tcPr>
            <w:tcW w:w="2075" w:type="dxa"/>
            <w:tcBorders>
              <w:top w:val="nil"/>
              <w:left w:val="nil"/>
              <w:bottom w:val="nil"/>
              <w:right w:val="nil"/>
            </w:tcBorders>
            <w:tcMar>
              <w:top w:w="100" w:type="dxa"/>
              <w:left w:w="100" w:type="dxa"/>
              <w:bottom w:w="100" w:type="dxa"/>
              <w:right w:w="100" w:type="dxa"/>
            </w:tcMar>
          </w:tcPr>
          <w:p w14:paraId="25EA1E5A" w14:textId="77777777" w:rsidR="00EA4E9F" w:rsidRDefault="00000000">
            <w:r>
              <w:rPr>
                <w:color w:val="404040"/>
                <w:sz w:val="18"/>
              </w:rPr>
              <w:t>Promotion Governance</w:t>
            </w:r>
          </w:p>
        </w:tc>
        <w:tc>
          <w:tcPr>
            <w:tcW w:w="7145" w:type="dxa"/>
            <w:tcBorders>
              <w:top w:val="nil"/>
              <w:left w:val="nil"/>
              <w:bottom w:val="nil"/>
              <w:right w:val="nil"/>
            </w:tcBorders>
            <w:tcMar>
              <w:top w:w="100" w:type="dxa"/>
              <w:left w:w="100" w:type="dxa"/>
              <w:bottom w:w="100" w:type="dxa"/>
              <w:right w:w="100" w:type="dxa"/>
            </w:tcMar>
          </w:tcPr>
          <w:p w14:paraId="219B3352" w14:textId="77777777" w:rsidR="00EA4E9F" w:rsidRDefault="00000000">
            <w:r>
              <w:t>Movement of applications, workflows, agents, policies, or configurations between environments can be governed through approvals and release controls.</w:t>
            </w:r>
          </w:p>
        </w:tc>
      </w:tr>
      <w:tr w:rsidR="00EA4E9F" w14:paraId="03C45F2A" w14:textId="77777777">
        <w:trPr>
          <w:trHeight w:val="770"/>
        </w:trPr>
        <w:tc>
          <w:tcPr>
            <w:tcW w:w="2075" w:type="dxa"/>
            <w:tcBorders>
              <w:top w:val="nil"/>
              <w:left w:val="nil"/>
              <w:bottom w:val="nil"/>
              <w:right w:val="nil"/>
            </w:tcBorders>
            <w:tcMar>
              <w:top w:w="100" w:type="dxa"/>
              <w:left w:w="100" w:type="dxa"/>
              <w:bottom w:w="100" w:type="dxa"/>
              <w:right w:w="100" w:type="dxa"/>
            </w:tcMar>
          </w:tcPr>
          <w:p w14:paraId="2FCA58E4" w14:textId="77777777" w:rsidR="00EA4E9F" w:rsidRDefault="00000000">
            <w:r>
              <w:rPr>
                <w:color w:val="404040"/>
                <w:sz w:val="18"/>
              </w:rPr>
              <w:t>Change Control</w:t>
            </w:r>
          </w:p>
        </w:tc>
        <w:tc>
          <w:tcPr>
            <w:tcW w:w="7145" w:type="dxa"/>
            <w:tcBorders>
              <w:top w:val="nil"/>
              <w:left w:val="nil"/>
              <w:bottom w:val="nil"/>
              <w:right w:val="nil"/>
            </w:tcBorders>
            <w:tcMar>
              <w:top w:w="100" w:type="dxa"/>
              <w:left w:w="100" w:type="dxa"/>
              <w:bottom w:w="100" w:type="dxa"/>
              <w:right w:w="100" w:type="dxa"/>
            </w:tcMar>
          </w:tcPr>
          <w:p w14:paraId="00C0E957" w14:textId="77777777" w:rsidR="00EA4E9F" w:rsidRDefault="00000000">
            <w:r>
              <w:t>Changes can be tracked, reviewed, approved, and audited before being promoted to production.</w:t>
            </w:r>
          </w:p>
        </w:tc>
      </w:tr>
      <w:tr w:rsidR="00EA4E9F" w14:paraId="2A0B643F" w14:textId="77777777">
        <w:trPr>
          <w:trHeight w:val="770"/>
        </w:trPr>
        <w:tc>
          <w:tcPr>
            <w:tcW w:w="2075" w:type="dxa"/>
            <w:tcBorders>
              <w:top w:val="nil"/>
              <w:left w:val="nil"/>
              <w:bottom w:val="nil"/>
              <w:right w:val="nil"/>
            </w:tcBorders>
            <w:tcMar>
              <w:top w:w="100" w:type="dxa"/>
              <w:left w:w="100" w:type="dxa"/>
              <w:bottom w:w="100" w:type="dxa"/>
              <w:right w:w="100" w:type="dxa"/>
            </w:tcMar>
          </w:tcPr>
          <w:p w14:paraId="1F837659" w14:textId="77777777" w:rsidR="00EA4E9F" w:rsidRDefault="00000000">
            <w:r>
              <w:rPr>
                <w:color w:val="404040"/>
                <w:sz w:val="18"/>
              </w:rPr>
              <w:t>Production Controls</w:t>
            </w:r>
          </w:p>
        </w:tc>
        <w:tc>
          <w:tcPr>
            <w:tcW w:w="7145" w:type="dxa"/>
            <w:tcBorders>
              <w:top w:val="nil"/>
              <w:left w:val="nil"/>
              <w:bottom w:val="nil"/>
              <w:right w:val="nil"/>
            </w:tcBorders>
            <w:tcMar>
              <w:top w:w="100" w:type="dxa"/>
              <w:left w:w="100" w:type="dxa"/>
              <w:bottom w:w="100" w:type="dxa"/>
              <w:right w:w="100" w:type="dxa"/>
            </w:tcMar>
          </w:tcPr>
          <w:p w14:paraId="115FFA20" w14:textId="77777777" w:rsidR="00EA4E9F" w:rsidRDefault="00000000">
            <w:r>
              <w:t>Production changes can be restricted to authorized roles and subject to approval gates.</w:t>
            </w:r>
          </w:p>
        </w:tc>
      </w:tr>
      <w:tr w:rsidR="00EA4E9F" w14:paraId="1ADA2CEB" w14:textId="77777777">
        <w:trPr>
          <w:trHeight w:val="770"/>
        </w:trPr>
        <w:tc>
          <w:tcPr>
            <w:tcW w:w="2075" w:type="dxa"/>
            <w:tcBorders>
              <w:top w:val="nil"/>
              <w:left w:val="nil"/>
              <w:bottom w:val="nil"/>
              <w:right w:val="nil"/>
            </w:tcBorders>
            <w:tcMar>
              <w:top w:w="100" w:type="dxa"/>
              <w:left w:w="100" w:type="dxa"/>
              <w:bottom w:w="100" w:type="dxa"/>
              <w:right w:w="100" w:type="dxa"/>
            </w:tcMar>
          </w:tcPr>
          <w:p w14:paraId="12119314" w14:textId="77777777" w:rsidR="00EA4E9F" w:rsidRDefault="00000000">
            <w:r>
              <w:rPr>
                <w:color w:val="404040"/>
                <w:sz w:val="18"/>
              </w:rPr>
              <w:t>Consistency Controls</w:t>
            </w:r>
          </w:p>
        </w:tc>
        <w:tc>
          <w:tcPr>
            <w:tcW w:w="7145" w:type="dxa"/>
            <w:tcBorders>
              <w:top w:val="nil"/>
              <w:left w:val="nil"/>
              <w:bottom w:val="nil"/>
              <w:right w:val="nil"/>
            </w:tcBorders>
            <w:tcMar>
              <w:top w:w="100" w:type="dxa"/>
              <w:left w:w="100" w:type="dxa"/>
              <w:bottom w:w="100" w:type="dxa"/>
              <w:right w:w="100" w:type="dxa"/>
            </w:tcMar>
          </w:tcPr>
          <w:p w14:paraId="47441B5A" w14:textId="77777777" w:rsidR="00EA4E9F" w:rsidRDefault="00000000">
            <w:r>
              <w:t>Configuration, policy, and workflow changes can be tracked to maintain consistency between non-production and production environments.</w:t>
            </w:r>
          </w:p>
        </w:tc>
      </w:tr>
    </w:tbl>
    <w:p w14:paraId="3EF9EDAA" w14:textId="51FA6EB3" w:rsidR="00EA4E9F" w:rsidRDefault="00000000">
      <w:pPr>
        <w:pStyle w:val="Heading3"/>
        <w:keepNext w:val="0"/>
        <w:keepLines w:val="0"/>
        <w:spacing w:before="280" w:after="80"/>
        <w:ind w:left="0"/>
        <w:rPr>
          <w:b/>
          <w:bCs/>
          <w:sz w:val="26"/>
          <w:szCs w:val="26"/>
        </w:rPr>
      </w:pPr>
      <w:bookmarkStart w:id="20" w:name="_7jwt9kmlc5q" w:colFirst="0" w:colLast="0"/>
      <w:bookmarkEnd w:id="20"/>
      <w:r>
        <w:rPr>
          <w:b/>
          <w:bCs/>
          <w:sz w:val="26"/>
          <w:szCs w:val="26"/>
        </w:rPr>
        <w:t>Security and Deployment Assumptions</w:t>
      </w:r>
    </w:p>
    <w:p w14:paraId="151F78BD" w14:textId="5D0C0DBF" w:rsidR="00EA4E9F" w:rsidRDefault="00000000">
      <w:pPr>
        <w:spacing w:before="240" w:after="240"/>
      </w:pPr>
      <w:r>
        <w:t xml:space="preserve">The final deployment and security model will depend on </w:t>
      </w:r>
      <w:r w:rsidR="005F7030">
        <w:t>Customer</w:t>
      </w:r>
      <w:r>
        <w:t>’s confirmed requirements. The following assumptions should be validated:</w:t>
      </w:r>
    </w:p>
    <w:tbl>
      <w:tblPr>
        <w:tblStyle w:val="af6"/>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5"/>
        <w:gridCol w:w="7025"/>
      </w:tblGrid>
      <w:tr w:rsidR="00EA4E9F" w14:paraId="1107A384" w14:textId="77777777">
        <w:trPr>
          <w:trHeight w:val="500"/>
        </w:trPr>
        <w:tc>
          <w:tcPr>
            <w:tcW w:w="2195" w:type="dxa"/>
            <w:tcBorders>
              <w:top w:val="nil"/>
              <w:left w:val="nil"/>
              <w:bottom w:val="nil"/>
              <w:right w:val="nil"/>
            </w:tcBorders>
            <w:shd w:val="clear" w:color="auto" w:fill="705AF5"/>
            <w:tcMar>
              <w:top w:w="100" w:type="dxa"/>
              <w:left w:w="100" w:type="dxa"/>
              <w:bottom w:w="100" w:type="dxa"/>
              <w:right w:w="100" w:type="dxa"/>
            </w:tcMar>
          </w:tcPr>
          <w:p w14:paraId="7367A64D" w14:textId="77777777" w:rsidR="00EA4E9F" w:rsidRDefault="00000000">
            <w:pPr>
              <w:jc w:val="center"/>
            </w:pPr>
            <w:r>
              <w:rPr>
                <w:b/>
                <w:bCs/>
                <w:color w:val="FFFFFF"/>
                <w:sz w:val="18"/>
              </w:rPr>
              <w:t>Area</w:t>
            </w:r>
          </w:p>
        </w:tc>
        <w:tc>
          <w:tcPr>
            <w:tcW w:w="7025" w:type="dxa"/>
            <w:tcBorders>
              <w:top w:val="nil"/>
              <w:left w:val="nil"/>
              <w:bottom w:val="nil"/>
              <w:right w:val="nil"/>
            </w:tcBorders>
            <w:shd w:val="clear" w:color="auto" w:fill="705AF5"/>
            <w:tcMar>
              <w:top w:w="100" w:type="dxa"/>
              <w:left w:w="100" w:type="dxa"/>
              <w:bottom w:w="100" w:type="dxa"/>
              <w:right w:w="100" w:type="dxa"/>
            </w:tcMar>
          </w:tcPr>
          <w:p w14:paraId="6A63C84A" w14:textId="77777777" w:rsidR="00EA4E9F" w:rsidRDefault="00000000">
            <w:pPr>
              <w:jc w:val="center"/>
            </w:pPr>
            <w:r>
              <w:rPr>
                <w:b/>
                <w:bCs/>
                <w:color w:val="FFFFFF"/>
                <w:sz w:val="18"/>
              </w:rPr>
              <w:t>Assumption to Validate</w:t>
            </w:r>
          </w:p>
        </w:tc>
      </w:tr>
      <w:tr w:rsidR="00EA4E9F" w14:paraId="020BDC7E" w14:textId="77777777">
        <w:trPr>
          <w:trHeight w:val="770"/>
        </w:trPr>
        <w:tc>
          <w:tcPr>
            <w:tcW w:w="2195" w:type="dxa"/>
            <w:tcBorders>
              <w:top w:val="nil"/>
              <w:left w:val="nil"/>
              <w:bottom w:val="nil"/>
              <w:right w:val="nil"/>
            </w:tcBorders>
            <w:tcMar>
              <w:top w:w="100" w:type="dxa"/>
              <w:left w:w="100" w:type="dxa"/>
              <w:bottom w:w="100" w:type="dxa"/>
              <w:right w:w="100" w:type="dxa"/>
            </w:tcMar>
          </w:tcPr>
          <w:p w14:paraId="6D18B041" w14:textId="77777777" w:rsidR="00EA4E9F" w:rsidRDefault="00000000">
            <w:r>
              <w:rPr>
                <w:color w:val="404040"/>
                <w:sz w:val="18"/>
              </w:rPr>
              <w:t>Deployment Model</w:t>
            </w:r>
          </w:p>
        </w:tc>
        <w:tc>
          <w:tcPr>
            <w:tcW w:w="7025" w:type="dxa"/>
            <w:tcBorders>
              <w:top w:val="nil"/>
              <w:left w:val="nil"/>
              <w:bottom w:val="nil"/>
              <w:right w:val="nil"/>
            </w:tcBorders>
            <w:tcMar>
              <w:top w:w="100" w:type="dxa"/>
              <w:left w:w="100" w:type="dxa"/>
              <w:bottom w:w="100" w:type="dxa"/>
              <w:right w:w="100" w:type="dxa"/>
            </w:tcMar>
          </w:tcPr>
          <w:p w14:paraId="672E9B62" w14:textId="48A7472E" w:rsidR="00EA4E9F" w:rsidRDefault="005F7030">
            <w:r>
              <w:t>Customer will confirm the preferred model: SaaS, customer-managed cloud, on-premises, or hybrid.</w:t>
            </w:r>
          </w:p>
        </w:tc>
      </w:tr>
      <w:tr w:rsidR="00EA4E9F" w14:paraId="04BCBFC3" w14:textId="77777777">
        <w:trPr>
          <w:trHeight w:val="770"/>
        </w:trPr>
        <w:tc>
          <w:tcPr>
            <w:tcW w:w="2195" w:type="dxa"/>
            <w:tcBorders>
              <w:top w:val="nil"/>
              <w:left w:val="nil"/>
              <w:bottom w:val="nil"/>
              <w:right w:val="nil"/>
            </w:tcBorders>
            <w:tcMar>
              <w:top w:w="100" w:type="dxa"/>
              <w:left w:w="100" w:type="dxa"/>
              <w:bottom w:w="100" w:type="dxa"/>
              <w:right w:w="100" w:type="dxa"/>
            </w:tcMar>
          </w:tcPr>
          <w:p w14:paraId="1C1671BE" w14:textId="77777777" w:rsidR="00EA4E9F" w:rsidRDefault="00000000">
            <w:r>
              <w:rPr>
                <w:color w:val="404040"/>
                <w:sz w:val="18"/>
              </w:rPr>
              <w:t>Hosting Region</w:t>
            </w:r>
          </w:p>
        </w:tc>
        <w:tc>
          <w:tcPr>
            <w:tcW w:w="7025" w:type="dxa"/>
            <w:tcBorders>
              <w:top w:val="nil"/>
              <w:left w:val="nil"/>
              <w:bottom w:val="nil"/>
              <w:right w:val="nil"/>
            </w:tcBorders>
            <w:tcMar>
              <w:top w:w="100" w:type="dxa"/>
              <w:left w:w="100" w:type="dxa"/>
              <w:bottom w:w="100" w:type="dxa"/>
              <w:right w:w="100" w:type="dxa"/>
            </w:tcMar>
          </w:tcPr>
          <w:p w14:paraId="241640B2" w14:textId="6562FF73" w:rsidR="00EA4E9F" w:rsidRDefault="005F7030">
            <w:r>
              <w:t>Customer will confirm whether UAE or specific regional hosting is mandatory.</w:t>
            </w:r>
          </w:p>
        </w:tc>
      </w:tr>
      <w:tr w:rsidR="00EA4E9F" w14:paraId="6870B1DE" w14:textId="77777777">
        <w:trPr>
          <w:trHeight w:val="770"/>
        </w:trPr>
        <w:tc>
          <w:tcPr>
            <w:tcW w:w="2195" w:type="dxa"/>
            <w:tcBorders>
              <w:top w:val="nil"/>
              <w:left w:val="nil"/>
              <w:bottom w:val="nil"/>
              <w:right w:val="nil"/>
            </w:tcBorders>
            <w:tcMar>
              <w:top w:w="100" w:type="dxa"/>
              <w:left w:w="100" w:type="dxa"/>
              <w:bottom w:w="100" w:type="dxa"/>
              <w:right w:w="100" w:type="dxa"/>
            </w:tcMar>
          </w:tcPr>
          <w:p w14:paraId="5815602C" w14:textId="77777777" w:rsidR="00EA4E9F" w:rsidRDefault="00000000">
            <w:r>
              <w:rPr>
                <w:color w:val="404040"/>
                <w:sz w:val="18"/>
              </w:rPr>
              <w:t>LLM Hosting</w:t>
            </w:r>
          </w:p>
        </w:tc>
        <w:tc>
          <w:tcPr>
            <w:tcW w:w="7025" w:type="dxa"/>
            <w:tcBorders>
              <w:top w:val="nil"/>
              <w:left w:val="nil"/>
              <w:bottom w:val="nil"/>
              <w:right w:val="nil"/>
            </w:tcBorders>
            <w:tcMar>
              <w:top w:w="100" w:type="dxa"/>
              <w:left w:w="100" w:type="dxa"/>
              <w:bottom w:w="100" w:type="dxa"/>
              <w:right w:w="100" w:type="dxa"/>
            </w:tcMar>
          </w:tcPr>
          <w:p w14:paraId="47176B00" w14:textId="17EE3DDC" w:rsidR="00EA4E9F" w:rsidRDefault="005F7030">
            <w:r>
              <w:t>Customer will confirm whether approved LLM endpoints are provided by Customer</w:t>
            </w:r>
          </w:p>
        </w:tc>
      </w:tr>
      <w:tr w:rsidR="00EA4E9F" w14:paraId="2B44ACF2" w14:textId="77777777">
        <w:trPr>
          <w:trHeight w:val="770"/>
        </w:trPr>
        <w:tc>
          <w:tcPr>
            <w:tcW w:w="2195" w:type="dxa"/>
            <w:tcBorders>
              <w:top w:val="nil"/>
              <w:left w:val="nil"/>
              <w:bottom w:val="nil"/>
              <w:right w:val="nil"/>
            </w:tcBorders>
            <w:tcMar>
              <w:top w:w="100" w:type="dxa"/>
              <w:left w:w="100" w:type="dxa"/>
              <w:bottom w:w="100" w:type="dxa"/>
              <w:right w:w="100" w:type="dxa"/>
            </w:tcMar>
          </w:tcPr>
          <w:p w14:paraId="46648DCE" w14:textId="77777777" w:rsidR="00EA4E9F" w:rsidRDefault="00000000">
            <w:r>
              <w:rPr>
                <w:color w:val="404040"/>
                <w:sz w:val="18"/>
              </w:rPr>
              <w:lastRenderedPageBreak/>
              <w:t>Prompt/Output Storage</w:t>
            </w:r>
          </w:p>
        </w:tc>
        <w:tc>
          <w:tcPr>
            <w:tcW w:w="7025" w:type="dxa"/>
            <w:tcBorders>
              <w:top w:val="nil"/>
              <w:left w:val="nil"/>
              <w:bottom w:val="nil"/>
              <w:right w:val="nil"/>
            </w:tcBorders>
            <w:tcMar>
              <w:top w:w="100" w:type="dxa"/>
              <w:left w:w="100" w:type="dxa"/>
              <w:bottom w:w="100" w:type="dxa"/>
              <w:right w:w="100" w:type="dxa"/>
            </w:tcMar>
          </w:tcPr>
          <w:p w14:paraId="1AA0F0DA" w14:textId="748AA370" w:rsidR="00EA4E9F" w:rsidRDefault="005F7030">
            <w:r>
              <w:t>Customer will confirm whether prompts and outputs may be stored, for how long, and under which masking/access controls.</w:t>
            </w:r>
          </w:p>
        </w:tc>
      </w:tr>
      <w:tr w:rsidR="00EA4E9F" w14:paraId="1A2CF6E1" w14:textId="77777777">
        <w:trPr>
          <w:trHeight w:val="770"/>
        </w:trPr>
        <w:tc>
          <w:tcPr>
            <w:tcW w:w="2195" w:type="dxa"/>
            <w:tcBorders>
              <w:top w:val="nil"/>
              <w:left w:val="nil"/>
              <w:bottom w:val="nil"/>
              <w:right w:val="nil"/>
            </w:tcBorders>
            <w:tcMar>
              <w:top w:w="100" w:type="dxa"/>
              <w:left w:w="100" w:type="dxa"/>
              <w:bottom w:w="100" w:type="dxa"/>
              <w:right w:w="100" w:type="dxa"/>
            </w:tcMar>
          </w:tcPr>
          <w:p w14:paraId="04AB79EA" w14:textId="77777777" w:rsidR="00EA4E9F" w:rsidRDefault="00000000">
            <w:r>
              <w:rPr>
                <w:color w:val="404040"/>
                <w:sz w:val="18"/>
              </w:rPr>
              <w:t>PII Handling</w:t>
            </w:r>
          </w:p>
        </w:tc>
        <w:tc>
          <w:tcPr>
            <w:tcW w:w="7025" w:type="dxa"/>
            <w:tcBorders>
              <w:top w:val="nil"/>
              <w:left w:val="nil"/>
              <w:bottom w:val="nil"/>
              <w:right w:val="nil"/>
            </w:tcBorders>
            <w:tcMar>
              <w:top w:w="100" w:type="dxa"/>
              <w:left w:w="100" w:type="dxa"/>
              <w:bottom w:w="100" w:type="dxa"/>
              <w:right w:w="100" w:type="dxa"/>
            </w:tcMar>
          </w:tcPr>
          <w:p w14:paraId="4170A9C0" w14:textId="54FC2C60" w:rsidR="00EA4E9F" w:rsidRDefault="005F7030">
            <w:r>
              <w:t>Customer will confirm sensitive data categories, masking requirements, retention rules, and privacy review requirements.</w:t>
            </w:r>
          </w:p>
        </w:tc>
      </w:tr>
      <w:tr w:rsidR="00EA4E9F" w14:paraId="058BF572" w14:textId="77777777">
        <w:trPr>
          <w:trHeight w:val="1040"/>
        </w:trPr>
        <w:tc>
          <w:tcPr>
            <w:tcW w:w="2195" w:type="dxa"/>
            <w:tcBorders>
              <w:top w:val="nil"/>
              <w:left w:val="nil"/>
              <w:bottom w:val="nil"/>
              <w:right w:val="nil"/>
            </w:tcBorders>
            <w:tcMar>
              <w:top w:w="100" w:type="dxa"/>
              <w:left w:w="100" w:type="dxa"/>
              <w:bottom w:w="100" w:type="dxa"/>
              <w:right w:w="100" w:type="dxa"/>
            </w:tcMar>
          </w:tcPr>
          <w:p w14:paraId="4A07DE32" w14:textId="77777777" w:rsidR="00EA4E9F" w:rsidRDefault="00000000">
            <w:r>
              <w:rPr>
                <w:color w:val="404040"/>
                <w:sz w:val="18"/>
              </w:rPr>
              <w:t>Security Integrations</w:t>
            </w:r>
          </w:p>
        </w:tc>
        <w:tc>
          <w:tcPr>
            <w:tcW w:w="7025" w:type="dxa"/>
            <w:tcBorders>
              <w:top w:val="nil"/>
              <w:left w:val="nil"/>
              <w:bottom w:val="nil"/>
              <w:right w:val="nil"/>
            </w:tcBorders>
            <w:tcMar>
              <w:top w:w="100" w:type="dxa"/>
              <w:left w:w="100" w:type="dxa"/>
              <w:bottom w:w="100" w:type="dxa"/>
              <w:right w:w="100" w:type="dxa"/>
            </w:tcMar>
          </w:tcPr>
          <w:p w14:paraId="2AE3F071" w14:textId="30070409" w:rsidR="00EA4E9F" w:rsidRDefault="005F7030">
            <w:r>
              <w:t xml:space="preserve">Customer will confirm required integrations and observability tools. and </w:t>
            </w:r>
            <w:proofErr w:type="gramStart"/>
            <w:r>
              <w:t>Provide</w:t>
            </w:r>
            <w:proofErr w:type="gramEnd"/>
            <w:r>
              <w:t xml:space="preserve"> its APIs specifications. </w:t>
            </w:r>
          </w:p>
        </w:tc>
      </w:tr>
      <w:tr w:rsidR="00EA4E9F" w14:paraId="0890CEBB" w14:textId="77777777">
        <w:trPr>
          <w:trHeight w:val="770"/>
        </w:trPr>
        <w:tc>
          <w:tcPr>
            <w:tcW w:w="2195" w:type="dxa"/>
            <w:tcBorders>
              <w:top w:val="nil"/>
              <w:left w:val="nil"/>
              <w:bottom w:val="nil"/>
              <w:right w:val="nil"/>
            </w:tcBorders>
            <w:tcMar>
              <w:top w:w="100" w:type="dxa"/>
              <w:left w:w="100" w:type="dxa"/>
              <w:bottom w:w="100" w:type="dxa"/>
              <w:right w:w="100" w:type="dxa"/>
            </w:tcMar>
          </w:tcPr>
          <w:p w14:paraId="6553DA72" w14:textId="77777777" w:rsidR="00EA4E9F" w:rsidRDefault="00000000">
            <w:r>
              <w:rPr>
                <w:color w:val="404040"/>
                <w:sz w:val="18"/>
              </w:rPr>
              <w:t>Audit Requirements</w:t>
            </w:r>
          </w:p>
        </w:tc>
        <w:tc>
          <w:tcPr>
            <w:tcW w:w="7025" w:type="dxa"/>
            <w:tcBorders>
              <w:top w:val="nil"/>
              <w:left w:val="nil"/>
              <w:bottom w:val="nil"/>
              <w:right w:val="nil"/>
            </w:tcBorders>
            <w:tcMar>
              <w:top w:w="100" w:type="dxa"/>
              <w:left w:w="100" w:type="dxa"/>
              <w:bottom w:w="100" w:type="dxa"/>
              <w:right w:w="100" w:type="dxa"/>
            </w:tcMar>
          </w:tcPr>
          <w:p w14:paraId="5CF044EB" w14:textId="58CB9A8C" w:rsidR="00EA4E9F" w:rsidRDefault="005F7030">
            <w:r>
              <w:t>Customer will confirm required audit reports, evidence formats, retention periods, and export needs.</w:t>
            </w:r>
          </w:p>
        </w:tc>
      </w:tr>
    </w:tbl>
    <w:p w14:paraId="365789DE" w14:textId="77777777" w:rsidR="00EA4E9F" w:rsidRDefault="00EA4E9F"/>
    <w:p w14:paraId="5750CA63" w14:textId="77777777" w:rsidR="00EA4E9F" w:rsidRDefault="00000000">
      <w:pPr>
        <w:pStyle w:val="Heading1"/>
        <w:keepNext w:val="0"/>
        <w:keepLines w:val="0"/>
        <w:spacing w:before="360" w:after="80"/>
        <w:rPr>
          <w:b/>
          <w:bCs/>
        </w:rPr>
      </w:pPr>
      <w:bookmarkStart w:id="21" w:name="_Toc231325986"/>
      <w:r>
        <w:rPr>
          <w:b/>
          <w:bCs/>
        </w:rPr>
        <w:t>Platform On-Prem/Self Hosted Installation Requirements</w:t>
      </w:r>
      <w:bookmarkEnd w:id="21"/>
      <w:r>
        <w:rPr>
          <w:b/>
          <w:bCs/>
        </w:rPr>
        <w:t xml:space="preserve"> </w:t>
      </w:r>
    </w:p>
    <w:p w14:paraId="51710F68" w14:textId="77777777" w:rsidR="00EA4E9F" w:rsidRDefault="00EA4E9F">
      <w:pPr>
        <w:spacing w:before="0" w:line="240" w:lineRule="auto"/>
        <w:rPr>
          <w:rFonts w:ascii="Calibri" w:eastAsia="Calibri" w:hAnsi="Calibri" w:cs="Calibri"/>
          <w:sz w:val="22"/>
          <w:szCs w:val="22"/>
        </w:rPr>
      </w:pPr>
    </w:p>
    <w:p w14:paraId="7968E1A5" w14:textId="77777777" w:rsidR="00EA4E9F" w:rsidRDefault="00000000">
      <w:pPr>
        <w:numPr>
          <w:ilvl w:val="0"/>
          <w:numId w:val="11"/>
        </w:numPr>
        <w:spacing w:before="0" w:line="276" w:lineRule="auto"/>
        <w:rPr>
          <w:rFonts w:ascii="Calibri" w:eastAsia="Calibri" w:hAnsi="Calibri" w:cs="Calibri"/>
          <w:sz w:val="22"/>
          <w:szCs w:val="22"/>
        </w:rPr>
      </w:pPr>
      <w:r>
        <w:rPr>
          <w:rFonts w:ascii="Calibri" w:eastAsia="Calibri" w:hAnsi="Calibri" w:cs="Calibri"/>
          <w:sz w:val="22"/>
          <w:szCs w:val="22"/>
        </w:rPr>
        <w:t xml:space="preserve">Domain to access </w:t>
      </w:r>
      <w:proofErr w:type="spellStart"/>
      <w:r>
        <w:rPr>
          <w:rFonts w:ascii="Calibri" w:eastAsia="Calibri" w:hAnsi="Calibri" w:cs="Calibri"/>
          <w:sz w:val="22"/>
          <w:szCs w:val="22"/>
        </w:rPr>
        <w:t>UnifyApps</w:t>
      </w:r>
      <w:proofErr w:type="spellEnd"/>
      <w:r>
        <w:rPr>
          <w:rFonts w:ascii="Calibri" w:eastAsia="Calibri" w:hAnsi="Calibri" w:cs="Calibri"/>
          <w:sz w:val="22"/>
          <w:szCs w:val="22"/>
        </w:rPr>
        <w:t xml:space="preserve"> Platform with SSL certificate</w:t>
      </w:r>
    </w:p>
    <w:p w14:paraId="47A5611D" w14:textId="77777777" w:rsidR="00EA4E9F" w:rsidRDefault="00000000">
      <w:pPr>
        <w:numPr>
          <w:ilvl w:val="0"/>
          <w:numId w:val="11"/>
        </w:numPr>
        <w:spacing w:before="0" w:line="276" w:lineRule="auto"/>
        <w:rPr>
          <w:rFonts w:ascii="Calibri" w:eastAsia="Calibri" w:hAnsi="Calibri" w:cs="Calibri"/>
          <w:sz w:val="22"/>
          <w:szCs w:val="22"/>
        </w:rPr>
      </w:pPr>
      <w:r>
        <w:rPr>
          <w:rFonts w:ascii="Calibri" w:eastAsia="Calibri" w:hAnsi="Calibri" w:cs="Calibri"/>
          <w:sz w:val="22"/>
          <w:szCs w:val="22"/>
        </w:rPr>
        <w:t>Load balancer (with SSL certificate for the same), supported by the customer</w:t>
      </w:r>
    </w:p>
    <w:p w14:paraId="2E8B7E36" w14:textId="77777777" w:rsidR="00EA4E9F" w:rsidRDefault="00000000">
      <w:pPr>
        <w:numPr>
          <w:ilvl w:val="0"/>
          <w:numId w:val="11"/>
        </w:numPr>
        <w:spacing w:before="0" w:line="276" w:lineRule="auto"/>
        <w:rPr>
          <w:rFonts w:ascii="Calibri" w:eastAsia="Calibri" w:hAnsi="Calibri" w:cs="Calibri"/>
          <w:sz w:val="22"/>
          <w:szCs w:val="22"/>
        </w:rPr>
      </w:pPr>
      <w:r>
        <w:rPr>
          <w:rFonts w:ascii="Calibri" w:eastAsia="Calibri" w:hAnsi="Calibri" w:cs="Calibri"/>
          <w:sz w:val="22"/>
          <w:szCs w:val="22"/>
        </w:rPr>
        <w:t xml:space="preserve">Kubernetes Resource Requirements detailed below. </w:t>
      </w:r>
    </w:p>
    <w:p w14:paraId="3875ADF1" w14:textId="77777777" w:rsidR="00EA4E9F" w:rsidRDefault="00000000">
      <w:pPr>
        <w:numPr>
          <w:ilvl w:val="0"/>
          <w:numId w:val="11"/>
        </w:numPr>
        <w:spacing w:before="0" w:line="276" w:lineRule="auto"/>
        <w:rPr>
          <w:rFonts w:ascii="Calibri" w:eastAsia="Calibri" w:hAnsi="Calibri" w:cs="Calibri"/>
          <w:sz w:val="22"/>
          <w:szCs w:val="22"/>
        </w:rPr>
      </w:pPr>
      <w:proofErr w:type="spellStart"/>
      <w:r>
        <w:rPr>
          <w:rFonts w:ascii="Calibri" w:eastAsia="Calibri" w:hAnsi="Calibri" w:cs="Calibri"/>
          <w:sz w:val="22"/>
          <w:szCs w:val="22"/>
        </w:rPr>
        <w:t>Unifyapps</w:t>
      </w:r>
      <w:proofErr w:type="spellEnd"/>
      <w:r>
        <w:rPr>
          <w:rFonts w:ascii="Calibri" w:eastAsia="Calibri" w:hAnsi="Calibri" w:cs="Calibri"/>
          <w:sz w:val="22"/>
          <w:szCs w:val="22"/>
        </w:rPr>
        <w:t xml:space="preserve"> team will require remote access to the servers Via secured tunnel like VPN or SSH with whitelisted IPs for configuration and deployment purposes.</w:t>
      </w:r>
      <w:r>
        <w:rPr>
          <w:rFonts w:ascii="Calibri" w:eastAsia="Calibri" w:hAnsi="Calibri" w:cs="Calibri"/>
          <w:sz w:val="22"/>
          <w:szCs w:val="22"/>
        </w:rPr>
        <w:br/>
      </w:r>
    </w:p>
    <w:p w14:paraId="159EC59A" w14:textId="77777777" w:rsidR="00EA4E9F" w:rsidRDefault="00000000">
      <w:pPr>
        <w:pStyle w:val="Heading5"/>
        <w:spacing w:before="0" w:line="276" w:lineRule="auto"/>
      </w:pPr>
      <w:bookmarkStart w:id="22" w:name="_p1cls835ckx7" w:colFirst="0" w:colLast="0"/>
      <w:bookmarkEnd w:id="22"/>
      <w:r>
        <w:t>Hardware Resource Requirements (Primary Site):</w:t>
      </w:r>
    </w:p>
    <w:p w14:paraId="070F70A0" w14:textId="77777777" w:rsidR="00EA4E9F" w:rsidRDefault="00EA4E9F">
      <w:pPr>
        <w:spacing w:before="0" w:line="276" w:lineRule="auto"/>
        <w:rPr>
          <w:rFonts w:ascii="Calibri" w:eastAsia="Calibri" w:hAnsi="Calibri" w:cs="Calibri"/>
          <w:sz w:val="22"/>
          <w:szCs w:val="22"/>
        </w:rPr>
      </w:pPr>
    </w:p>
    <w:tbl>
      <w:tblPr>
        <w:tblStyle w:val="af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5"/>
        <w:gridCol w:w="1140"/>
        <w:gridCol w:w="1200"/>
        <w:gridCol w:w="3645"/>
      </w:tblGrid>
      <w:tr w:rsidR="00EA4E9F" w14:paraId="09F16BA5" w14:textId="77777777">
        <w:trPr>
          <w:trHeight w:val="315"/>
        </w:trPr>
        <w:tc>
          <w:tcPr>
            <w:tcW w:w="3375" w:type="dxa"/>
            <w:tcBorders>
              <w:top w:val="single" w:sz="4" w:space="0" w:color="000000"/>
              <w:left w:val="single" w:sz="4" w:space="0" w:color="000000"/>
              <w:bottom w:val="single" w:sz="4" w:space="0" w:color="000000"/>
              <w:right w:val="single" w:sz="4" w:space="0" w:color="000000"/>
            </w:tcBorders>
            <w:shd w:val="clear" w:color="auto" w:fill="705AF5"/>
            <w:tcMar>
              <w:top w:w="40" w:type="dxa"/>
              <w:left w:w="40" w:type="dxa"/>
              <w:bottom w:w="40" w:type="dxa"/>
              <w:right w:w="40" w:type="dxa"/>
            </w:tcMar>
          </w:tcPr>
          <w:p w14:paraId="76606F22" w14:textId="77777777" w:rsidR="00EA4E9F" w:rsidRDefault="00000000">
            <w:pPr>
              <w:widowControl w:val="0"/>
              <w:spacing w:before="0" w:line="276" w:lineRule="auto"/>
              <w:rPr>
                <w:rFonts w:ascii="Calibri" w:eastAsia="Calibri" w:hAnsi="Calibri" w:cs="Calibri"/>
                <w:b/>
                <w:bCs/>
                <w:color w:val="FFFFFF"/>
                <w:sz w:val="18"/>
                <w:szCs w:val="18"/>
              </w:rPr>
            </w:pPr>
            <w:r>
              <w:rPr>
                <w:rFonts w:ascii="Calibri" w:eastAsia="Calibri" w:hAnsi="Calibri" w:cs="Calibri"/>
                <w:b/>
                <w:bCs/>
                <w:color w:val="FFFFFF"/>
                <w:sz w:val="18"/>
                <w:szCs w:val="18"/>
              </w:rPr>
              <w:t>Environment</w:t>
            </w:r>
          </w:p>
        </w:tc>
        <w:tc>
          <w:tcPr>
            <w:tcW w:w="1140" w:type="dxa"/>
            <w:tcBorders>
              <w:top w:val="single" w:sz="4" w:space="0" w:color="000000"/>
              <w:left w:val="single" w:sz="4" w:space="0" w:color="CCCCCC"/>
              <w:bottom w:val="single" w:sz="4" w:space="0" w:color="000000"/>
              <w:right w:val="single" w:sz="4" w:space="0" w:color="000000"/>
            </w:tcBorders>
            <w:shd w:val="clear" w:color="auto" w:fill="705AF5"/>
            <w:tcMar>
              <w:top w:w="40" w:type="dxa"/>
              <w:left w:w="40" w:type="dxa"/>
              <w:bottom w:w="40" w:type="dxa"/>
              <w:right w:w="40" w:type="dxa"/>
            </w:tcMar>
          </w:tcPr>
          <w:p w14:paraId="6C94505A" w14:textId="77777777" w:rsidR="00EA4E9F" w:rsidRDefault="00000000">
            <w:pPr>
              <w:widowControl w:val="0"/>
              <w:spacing w:before="0" w:line="276" w:lineRule="auto"/>
              <w:rPr>
                <w:rFonts w:ascii="Calibri" w:eastAsia="Calibri" w:hAnsi="Calibri" w:cs="Calibri"/>
                <w:b/>
                <w:bCs/>
                <w:color w:val="FFFFFF"/>
                <w:sz w:val="18"/>
                <w:szCs w:val="18"/>
              </w:rPr>
            </w:pPr>
            <w:r>
              <w:rPr>
                <w:rFonts w:ascii="Calibri" w:eastAsia="Calibri" w:hAnsi="Calibri" w:cs="Calibri"/>
                <w:b/>
                <w:bCs/>
                <w:color w:val="FFFFFF"/>
                <w:sz w:val="18"/>
                <w:szCs w:val="18"/>
              </w:rPr>
              <w:t>UAT/POC</w:t>
            </w:r>
          </w:p>
        </w:tc>
        <w:tc>
          <w:tcPr>
            <w:tcW w:w="1200" w:type="dxa"/>
            <w:tcBorders>
              <w:top w:val="single" w:sz="4" w:space="0" w:color="000000"/>
              <w:left w:val="single" w:sz="4" w:space="0" w:color="CCCCCC"/>
              <w:bottom w:val="single" w:sz="4" w:space="0" w:color="000000"/>
              <w:right w:val="single" w:sz="4" w:space="0" w:color="000000"/>
            </w:tcBorders>
            <w:shd w:val="clear" w:color="auto" w:fill="705AF5"/>
            <w:tcMar>
              <w:top w:w="40" w:type="dxa"/>
              <w:left w:w="40" w:type="dxa"/>
              <w:bottom w:w="40" w:type="dxa"/>
              <w:right w:w="40" w:type="dxa"/>
            </w:tcMar>
          </w:tcPr>
          <w:p w14:paraId="10DB8735" w14:textId="77777777" w:rsidR="00EA4E9F" w:rsidRDefault="00000000">
            <w:pPr>
              <w:widowControl w:val="0"/>
              <w:spacing w:before="0" w:line="276" w:lineRule="auto"/>
              <w:rPr>
                <w:rFonts w:ascii="Calibri" w:eastAsia="Calibri" w:hAnsi="Calibri" w:cs="Calibri"/>
                <w:b/>
                <w:bCs/>
                <w:color w:val="FFFFFF"/>
                <w:sz w:val="18"/>
                <w:szCs w:val="18"/>
              </w:rPr>
            </w:pPr>
            <w:r>
              <w:rPr>
                <w:rFonts w:ascii="Calibri" w:eastAsia="Calibri" w:hAnsi="Calibri" w:cs="Calibri"/>
                <w:b/>
                <w:bCs/>
                <w:color w:val="FFFFFF"/>
                <w:sz w:val="18"/>
                <w:szCs w:val="18"/>
              </w:rPr>
              <w:t>Production</w:t>
            </w:r>
          </w:p>
        </w:tc>
        <w:tc>
          <w:tcPr>
            <w:tcW w:w="3645" w:type="dxa"/>
            <w:tcBorders>
              <w:top w:val="single" w:sz="4" w:space="0" w:color="000000"/>
              <w:left w:val="single" w:sz="4" w:space="0" w:color="CCCCCC"/>
              <w:bottom w:val="single" w:sz="4" w:space="0" w:color="000000"/>
              <w:right w:val="single" w:sz="4" w:space="0" w:color="000000"/>
            </w:tcBorders>
            <w:shd w:val="clear" w:color="auto" w:fill="705AF5"/>
            <w:tcMar>
              <w:top w:w="40" w:type="dxa"/>
              <w:left w:w="40" w:type="dxa"/>
              <w:bottom w:w="40" w:type="dxa"/>
              <w:right w:w="40" w:type="dxa"/>
            </w:tcMar>
            <w:vAlign w:val="center"/>
          </w:tcPr>
          <w:p w14:paraId="50DEAF21" w14:textId="77777777" w:rsidR="00EA4E9F" w:rsidRDefault="00000000">
            <w:pPr>
              <w:widowControl w:val="0"/>
              <w:spacing w:before="0" w:line="276" w:lineRule="auto"/>
              <w:rPr>
                <w:rFonts w:ascii="Calibri" w:eastAsia="Calibri" w:hAnsi="Calibri" w:cs="Calibri"/>
                <w:b/>
                <w:bCs/>
                <w:color w:val="FFFFFF"/>
                <w:sz w:val="18"/>
                <w:szCs w:val="18"/>
              </w:rPr>
            </w:pPr>
            <w:r>
              <w:rPr>
                <w:rFonts w:ascii="Calibri" w:eastAsia="Calibri" w:hAnsi="Calibri" w:cs="Calibri"/>
                <w:b/>
                <w:bCs/>
                <w:color w:val="FFFFFF"/>
                <w:sz w:val="18"/>
                <w:szCs w:val="18"/>
              </w:rPr>
              <w:t>Additional Notes</w:t>
            </w:r>
          </w:p>
        </w:tc>
      </w:tr>
      <w:tr w:rsidR="00EA4E9F" w14:paraId="2C71E570" w14:textId="77777777">
        <w:trPr>
          <w:trHeight w:val="315"/>
        </w:trPr>
        <w:tc>
          <w:tcPr>
            <w:tcW w:w="337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tcPr>
          <w:p w14:paraId="0DBB4693"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Kubernetes Master Nodes (Control Plane)</w:t>
            </w:r>
          </w:p>
          <w:p w14:paraId="648F40A1"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(4 vCPU, 16 GB RAM, 50 GB Disk each)</w:t>
            </w:r>
          </w:p>
        </w:tc>
        <w:tc>
          <w:tcPr>
            <w:tcW w:w="114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66AF4869"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1 server</w:t>
            </w:r>
          </w:p>
        </w:tc>
        <w:tc>
          <w:tcPr>
            <w:tcW w:w="120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6D79E1DF"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3 servers</w:t>
            </w:r>
          </w:p>
        </w:tc>
        <w:tc>
          <w:tcPr>
            <w:tcW w:w="364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center"/>
          </w:tcPr>
          <w:p w14:paraId="77DB2045"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 xml:space="preserve">Required for Kubernetes control plane high availability and </w:t>
            </w:r>
            <w:proofErr w:type="spellStart"/>
            <w:r>
              <w:rPr>
                <w:rFonts w:ascii="Calibri" w:eastAsia="Calibri" w:hAnsi="Calibri" w:cs="Calibri"/>
                <w:color w:val="404040"/>
                <w:sz w:val="18"/>
                <w:szCs w:val="18"/>
              </w:rPr>
              <w:t>etcd</w:t>
            </w:r>
            <w:proofErr w:type="spellEnd"/>
            <w:r>
              <w:rPr>
                <w:rFonts w:ascii="Calibri" w:eastAsia="Calibri" w:hAnsi="Calibri" w:cs="Calibri"/>
                <w:color w:val="404040"/>
                <w:sz w:val="18"/>
                <w:szCs w:val="18"/>
              </w:rPr>
              <w:t xml:space="preserve"> quorum.</w:t>
            </w:r>
          </w:p>
        </w:tc>
      </w:tr>
      <w:tr w:rsidR="00EA4E9F" w14:paraId="69D0DC21" w14:textId="77777777">
        <w:trPr>
          <w:trHeight w:val="765"/>
        </w:trPr>
        <w:tc>
          <w:tcPr>
            <w:tcW w:w="337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tcPr>
          <w:p w14:paraId="287BC298"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Kubernetes Worker Nodes</w:t>
            </w:r>
          </w:p>
          <w:p w14:paraId="2EE510F2"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(16 vCPU, 128 GB RAM, 200 GB Disk each)</w:t>
            </w:r>
          </w:p>
        </w:tc>
        <w:tc>
          <w:tcPr>
            <w:tcW w:w="114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24C7D195"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6 servers</w:t>
            </w:r>
          </w:p>
        </w:tc>
        <w:tc>
          <w:tcPr>
            <w:tcW w:w="120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20C0076A"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10 servers</w:t>
            </w:r>
          </w:p>
        </w:tc>
        <w:tc>
          <w:tcPr>
            <w:tcW w:w="364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center"/>
          </w:tcPr>
          <w:p w14:paraId="01E92F86"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 xml:space="preserve">In production, deployment can start with 4 nodes and scale horizontally by adding more worker nodes as demand increases. Each node should have at least 128 GB RAM to ensure adequate headroom for </w:t>
            </w:r>
            <w:proofErr w:type="spellStart"/>
            <w:r>
              <w:rPr>
                <w:rFonts w:ascii="Calibri" w:eastAsia="Calibri" w:hAnsi="Calibri" w:cs="Calibri"/>
                <w:color w:val="404040"/>
                <w:sz w:val="18"/>
                <w:szCs w:val="18"/>
              </w:rPr>
              <w:t>UnifyApps</w:t>
            </w:r>
            <w:proofErr w:type="spellEnd"/>
            <w:r>
              <w:rPr>
                <w:rFonts w:ascii="Calibri" w:eastAsia="Calibri" w:hAnsi="Calibri" w:cs="Calibri"/>
                <w:color w:val="404040"/>
                <w:sz w:val="18"/>
                <w:szCs w:val="18"/>
              </w:rPr>
              <w:t xml:space="preserve"> workloads, system services, and monitoring agents. Local disk is used for OS and container runtime; persistent app data will be stored on NFS/CSI </w:t>
            </w:r>
            <w:r>
              <w:rPr>
                <w:rFonts w:ascii="Calibri" w:eastAsia="Calibri" w:hAnsi="Calibri" w:cs="Calibri"/>
                <w:color w:val="404040"/>
                <w:sz w:val="18"/>
                <w:szCs w:val="18"/>
              </w:rPr>
              <w:lastRenderedPageBreak/>
              <w:t>volumes.</w:t>
            </w:r>
          </w:p>
        </w:tc>
      </w:tr>
      <w:tr w:rsidR="00EA4E9F" w14:paraId="738DD888" w14:textId="77777777">
        <w:trPr>
          <w:trHeight w:val="315"/>
        </w:trPr>
        <w:tc>
          <w:tcPr>
            <w:tcW w:w="337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tcPr>
          <w:p w14:paraId="0C99BD87"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lastRenderedPageBreak/>
              <w:t>Total vCPU</w:t>
            </w:r>
          </w:p>
        </w:tc>
        <w:tc>
          <w:tcPr>
            <w:tcW w:w="114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01089EDE"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102 vCPUs</w:t>
            </w:r>
          </w:p>
        </w:tc>
        <w:tc>
          <w:tcPr>
            <w:tcW w:w="120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42C34E51"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172 vCPUs</w:t>
            </w:r>
          </w:p>
        </w:tc>
        <w:tc>
          <w:tcPr>
            <w:tcW w:w="364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59A03E96" w14:textId="77777777" w:rsidR="00EA4E9F" w:rsidRDefault="00EA4E9F">
            <w:pPr>
              <w:widowControl w:val="0"/>
              <w:spacing w:before="0" w:line="276" w:lineRule="auto"/>
              <w:rPr>
                <w:rFonts w:ascii="Calibri" w:eastAsia="Calibri" w:hAnsi="Calibri" w:cs="Calibri"/>
                <w:color w:val="404040"/>
                <w:sz w:val="18"/>
                <w:szCs w:val="18"/>
              </w:rPr>
            </w:pPr>
          </w:p>
        </w:tc>
      </w:tr>
      <w:tr w:rsidR="00EA4E9F" w14:paraId="3BCDF357" w14:textId="77777777">
        <w:trPr>
          <w:trHeight w:val="315"/>
        </w:trPr>
        <w:tc>
          <w:tcPr>
            <w:tcW w:w="337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tcPr>
          <w:p w14:paraId="23B8C3A8"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Total Memory</w:t>
            </w:r>
          </w:p>
        </w:tc>
        <w:tc>
          <w:tcPr>
            <w:tcW w:w="114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0236CD64"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784 GB</w:t>
            </w:r>
          </w:p>
        </w:tc>
        <w:tc>
          <w:tcPr>
            <w:tcW w:w="120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0B722224"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1,328 GB</w:t>
            </w:r>
          </w:p>
        </w:tc>
        <w:tc>
          <w:tcPr>
            <w:tcW w:w="364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center"/>
          </w:tcPr>
          <w:p w14:paraId="34946405" w14:textId="77777777" w:rsidR="00EA4E9F" w:rsidRDefault="00EA4E9F">
            <w:pPr>
              <w:widowControl w:val="0"/>
              <w:spacing w:before="0" w:line="276" w:lineRule="auto"/>
              <w:rPr>
                <w:rFonts w:ascii="Calibri" w:eastAsia="Calibri" w:hAnsi="Calibri" w:cs="Calibri"/>
                <w:color w:val="404040"/>
                <w:sz w:val="18"/>
                <w:szCs w:val="18"/>
              </w:rPr>
            </w:pPr>
          </w:p>
        </w:tc>
      </w:tr>
      <w:tr w:rsidR="00EA4E9F" w14:paraId="1D81B116" w14:textId="77777777">
        <w:trPr>
          <w:trHeight w:val="315"/>
        </w:trPr>
        <w:tc>
          <w:tcPr>
            <w:tcW w:w="337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tcPr>
          <w:p w14:paraId="66FD31E6"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Total Local Disk</w:t>
            </w:r>
          </w:p>
        </w:tc>
        <w:tc>
          <w:tcPr>
            <w:tcW w:w="114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1A702C42"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1.3 TB</w:t>
            </w:r>
          </w:p>
        </w:tc>
        <w:tc>
          <w:tcPr>
            <w:tcW w:w="120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5C5EA270"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2.3 TB</w:t>
            </w:r>
          </w:p>
        </w:tc>
        <w:tc>
          <w:tcPr>
            <w:tcW w:w="364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center"/>
          </w:tcPr>
          <w:p w14:paraId="358A80F3" w14:textId="77777777" w:rsidR="00EA4E9F" w:rsidRDefault="00EA4E9F">
            <w:pPr>
              <w:widowControl w:val="0"/>
              <w:spacing w:before="0" w:line="276" w:lineRule="auto"/>
              <w:rPr>
                <w:rFonts w:ascii="Calibri" w:eastAsia="Calibri" w:hAnsi="Calibri" w:cs="Calibri"/>
                <w:color w:val="404040"/>
                <w:sz w:val="18"/>
                <w:szCs w:val="18"/>
              </w:rPr>
            </w:pPr>
          </w:p>
        </w:tc>
      </w:tr>
      <w:tr w:rsidR="00EA4E9F" w14:paraId="0F722A8C" w14:textId="77777777">
        <w:trPr>
          <w:trHeight w:val="315"/>
        </w:trPr>
        <w:tc>
          <w:tcPr>
            <w:tcW w:w="337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tcPr>
          <w:p w14:paraId="1373656C"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NFS Size</w:t>
            </w:r>
          </w:p>
        </w:tc>
        <w:tc>
          <w:tcPr>
            <w:tcW w:w="114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4D069E33"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1 TB</w:t>
            </w:r>
          </w:p>
        </w:tc>
        <w:tc>
          <w:tcPr>
            <w:tcW w:w="120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11EFECB0"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5 TB</w:t>
            </w:r>
          </w:p>
        </w:tc>
        <w:tc>
          <w:tcPr>
            <w:tcW w:w="364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center"/>
          </w:tcPr>
          <w:p w14:paraId="3C57CD77"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(Production, SSD-backed recommended for high IOPS)</w:t>
            </w:r>
          </w:p>
        </w:tc>
      </w:tr>
    </w:tbl>
    <w:p w14:paraId="29D6E7F2" w14:textId="77777777" w:rsidR="00EA4E9F" w:rsidRDefault="00EA4E9F">
      <w:pPr>
        <w:spacing w:before="0" w:line="276" w:lineRule="auto"/>
        <w:rPr>
          <w:rFonts w:ascii="Calibri" w:eastAsia="Calibri" w:hAnsi="Calibri" w:cs="Calibri"/>
          <w:b/>
          <w:bCs/>
          <w:sz w:val="22"/>
          <w:szCs w:val="22"/>
        </w:rPr>
      </w:pPr>
    </w:p>
    <w:p w14:paraId="348CF366" w14:textId="77777777" w:rsidR="00EA4E9F" w:rsidRDefault="00000000">
      <w:pPr>
        <w:spacing w:before="0" w:line="276" w:lineRule="auto"/>
        <w:rPr>
          <w:rFonts w:ascii="Calibri" w:eastAsia="Calibri" w:hAnsi="Calibri" w:cs="Calibri"/>
          <w:b/>
          <w:bCs/>
          <w:color w:val="FF0000"/>
          <w:sz w:val="22"/>
          <w:szCs w:val="22"/>
        </w:rPr>
      </w:pPr>
      <w:r>
        <w:rPr>
          <w:rFonts w:ascii="Calibri" w:eastAsia="Calibri" w:hAnsi="Calibri" w:cs="Calibri"/>
          <w:b/>
          <w:bCs/>
          <w:color w:val="FF0000"/>
          <w:sz w:val="22"/>
          <w:szCs w:val="22"/>
        </w:rPr>
        <w:t>Projection of 10% organic annual growth is advised. If Customer anticipates higher growth (20–30%+), additional worker nodes can be seamlessly added to the cluster.</w:t>
      </w:r>
      <w:r>
        <w:rPr>
          <w:rFonts w:ascii="Calibri" w:eastAsia="Calibri" w:hAnsi="Calibri" w:cs="Calibri"/>
          <w:b/>
          <w:bCs/>
          <w:color w:val="FF0000"/>
          <w:sz w:val="22"/>
          <w:szCs w:val="22"/>
        </w:rPr>
        <w:br/>
      </w:r>
    </w:p>
    <w:p w14:paraId="1E626AA5" w14:textId="77777777" w:rsidR="00EA4E9F" w:rsidRDefault="00000000">
      <w:pPr>
        <w:spacing w:before="0" w:line="276" w:lineRule="auto"/>
        <w:rPr>
          <w:rFonts w:ascii="Calibri" w:eastAsia="Calibri" w:hAnsi="Calibri" w:cs="Calibri"/>
          <w:b/>
          <w:bCs/>
          <w:color w:val="FF0000"/>
          <w:sz w:val="22"/>
          <w:szCs w:val="22"/>
        </w:rPr>
      </w:pPr>
      <w:proofErr w:type="spellStart"/>
      <w:r>
        <w:rPr>
          <w:rFonts w:ascii="Calibri" w:eastAsia="Calibri" w:hAnsi="Calibri" w:cs="Calibri"/>
          <w:b/>
          <w:bCs/>
          <w:color w:val="FF0000"/>
          <w:sz w:val="22"/>
          <w:szCs w:val="22"/>
        </w:rPr>
        <w:t>UnifyApps</w:t>
      </w:r>
      <w:proofErr w:type="spellEnd"/>
      <w:r>
        <w:rPr>
          <w:rFonts w:ascii="Calibri" w:eastAsia="Calibri" w:hAnsi="Calibri" w:cs="Calibri"/>
          <w:b/>
          <w:bCs/>
          <w:color w:val="FF0000"/>
          <w:sz w:val="22"/>
          <w:szCs w:val="22"/>
        </w:rPr>
        <w:t xml:space="preserve"> platform is designed to scale horizontally by adding worker nodes without downtime.</w:t>
      </w:r>
      <w:r>
        <w:rPr>
          <w:rFonts w:ascii="Calibri" w:eastAsia="Calibri" w:hAnsi="Calibri" w:cs="Calibri"/>
          <w:b/>
          <w:bCs/>
          <w:color w:val="FF0000"/>
          <w:sz w:val="22"/>
          <w:szCs w:val="22"/>
        </w:rPr>
        <w:br/>
      </w:r>
    </w:p>
    <w:p w14:paraId="40A20692" w14:textId="77777777" w:rsidR="00EA4E9F" w:rsidRDefault="00000000">
      <w:pPr>
        <w:spacing w:before="0" w:line="276" w:lineRule="auto"/>
        <w:rPr>
          <w:rFonts w:ascii="Calibri" w:eastAsia="Calibri" w:hAnsi="Calibri" w:cs="Calibri"/>
          <w:b/>
          <w:bCs/>
          <w:color w:val="FF0000"/>
          <w:sz w:val="22"/>
          <w:szCs w:val="22"/>
        </w:rPr>
      </w:pPr>
      <w:r>
        <w:rPr>
          <w:rFonts w:ascii="Calibri" w:eastAsia="Calibri" w:hAnsi="Calibri" w:cs="Calibri"/>
          <w:b/>
          <w:bCs/>
          <w:color w:val="FF0000"/>
          <w:sz w:val="22"/>
          <w:szCs w:val="22"/>
        </w:rPr>
        <w:t>Persistent storage requirements will scale proportionally with use cases.</w:t>
      </w:r>
    </w:p>
    <w:p w14:paraId="22E2E595" w14:textId="77777777" w:rsidR="00EA4E9F" w:rsidRDefault="00EA4E9F">
      <w:pPr>
        <w:spacing w:before="0" w:line="276" w:lineRule="auto"/>
        <w:rPr>
          <w:rFonts w:ascii="Calibri" w:eastAsia="Calibri" w:hAnsi="Calibri" w:cs="Calibri"/>
          <w:b/>
          <w:bCs/>
          <w:color w:val="FF0000"/>
          <w:sz w:val="22"/>
          <w:szCs w:val="22"/>
        </w:rPr>
      </w:pPr>
    </w:p>
    <w:p w14:paraId="758E5719" w14:textId="77777777" w:rsidR="00EA4E9F" w:rsidRDefault="00EA4E9F">
      <w:pPr>
        <w:spacing w:before="0" w:line="276" w:lineRule="auto"/>
        <w:rPr>
          <w:rFonts w:ascii="Calibri" w:eastAsia="Calibri" w:hAnsi="Calibri" w:cs="Calibri"/>
          <w:b/>
          <w:bCs/>
          <w:color w:val="2A4B7E"/>
          <w:sz w:val="22"/>
          <w:szCs w:val="22"/>
        </w:rPr>
      </w:pPr>
    </w:p>
    <w:p w14:paraId="70B04F58" w14:textId="77777777" w:rsidR="00EA4E9F" w:rsidRDefault="00000000">
      <w:pPr>
        <w:pStyle w:val="Heading5"/>
        <w:spacing w:before="0" w:line="276" w:lineRule="auto"/>
      </w:pPr>
      <w:bookmarkStart w:id="23" w:name="_l3mxl1tudu8g" w:colFirst="0" w:colLast="0"/>
      <w:bookmarkEnd w:id="23"/>
      <w:r>
        <w:t>Hardware Resource Requirements (DR Site):</w:t>
      </w:r>
    </w:p>
    <w:p w14:paraId="36E0C726" w14:textId="77777777" w:rsidR="00EA4E9F" w:rsidRDefault="00EA4E9F">
      <w:pPr>
        <w:spacing w:before="0" w:line="276" w:lineRule="auto"/>
        <w:rPr>
          <w:rFonts w:ascii="Calibri" w:eastAsia="Calibri" w:hAnsi="Calibri" w:cs="Calibri"/>
          <w:sz w:val="22"/>
          <w:szCs w:val="22"/>
        </w:rPr>
      </w:pPr>
    </w:p>
    <w:tbl>
      <w:tblPr>
        <w:tblStyle w:val="af8"/>
        <w:tblW w:w="9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5"/>
        <w:gridCol w:w="1185"/>
        <w:gridCol w:w="4875"/>
      </w:tblGrid>
      <w:tr w:rsidR="00EA4E9F" w14:paraId="592625D1" w14:textId="77777777">
        <w:trPr>
          <w:trHeight w:val="315"/>
        </w:trPr>
        <w:tc>
          <w:tcPr>
            <w:tcW w:w="3375" w:type="dxa"/>
            <w:tcBorders>
              <w:top w:val="single" w:sz="4" w:space="0" w:color="000000"/>
              <w:left w:val="single" w:sz="4" w:space="0" w:color="000000"/>
              <w:bottom w:val="single" w:sz="4" w:space="0" w:color="000000"/>
              <w:right w:val="single" w:sz="4" w:space="0" w:color="000000"/>
            </w:tcBorders>
            <w:shd w:val="clear" w:color="auto" w:fill="705AF5"/>
            <w:tcMar>
              <w:top w:w="40" w:type="dxa"/>
              <w:left w:w="40" w:type="dxa"/>
              <w:bottom w:w="40" w:type="dxa"/>
              <w:right w:w="40" w:type="dxa"/>
            </w:tcMar>
          </w:tcPr>
          <w:p w14:paraId="6844D119" w14:textId="77777777" w:rsidR="00EA4E9F" w:rsidRDefault="00000000">
            <w:pPr>
              <w:widowControl w:val="0"/>
              <w:spacing w:before="0" w:line="276" w:lineRule="auto"/>
              <w:rPr>
                <w:rFonts w:ascii="Calibri" w:eastAsia="Calibri" w:hAnsi="Calibri" w:cs="Calibri"/>
                <w:b/>
                <w:bCs/>
                <w:color w:val="FFFFFF"/>
                <w:sz w:val="18"/>
                <w:szCs w:val="18"/>
              </w:rPr>
            </w:pPr>
            <w:r>
              <w:rPr>
                <w:rFonts w:ascii="Calibri" w:eastAsia="Calibri" w:hAnsi="Calibri" w:cs="Calibri"/>
                <w:b/>
                <w:bCs/>
                <w:color w:val="FFFFFF"/>
                <w:sz w:val="18"/>
                <w:szCs w:val="18"/>
              </w:rPr>
              <w:t>Environment</w:t>
            </w:r>
          </w:p>
        </w:tc>
        <w:tc>
          <w:tcPr>
            <w:tcW w:w="1185" w:type="dxa"/>
            <w:tcBorders>
              <w:top w:val="single" w:sz="4" w:space="0" w:color="000000"/>
              <w:left w:val="single" w:sz="4" w:space="0" w:color="CCCCCC"/>
              <w:bottom w:val="single" w:sz="4" w:space="0" w:color="000000"/>
              <w:right w:val="single" w:sz="4" w:space="0" w:color="000000"/>
            </w:tcBorders>
            <w:shd w:val="clear" w:color="auto" w:fill="705AF5"/>
            <w:tcMar>
              <w:top w:w="40" w:type="dxa"/>
              <w:left w:w="40" w:type="dxa"/>
              <w:bottom w:w="40" w:type="dxa"/>
              <w:right w:w="40" w:type="dxa"/>
            </w:tcMar>
          </w:tcPr>
          <w:p w14:paraId="3316932F" w14:textId="77777777" w:rsidR="00EA4E9F" w:rsidRDefault="00000000">
            <w:pPr>
              <w:widowControl w:val="0"/>
              <w:spacing w:before="0" w:line="276" w:lineRule="auto"/>
              <w:rPr>
                <w:rFonts w:ascii="Calibri" w:eastAsia="Calibri" w:hAnsi="Calibri" w:cs="Calibri"/>
                <w:b/>
                <w:bCs/>
                <w:color w:val="FFFFFF"/>
                <w:sz w:val="18"/>
                <w:szCs w:val="18"/>
              </w:rPr>
            </w:pPr>
            <w:r>
              <w:rPr>
                <w:rFonts w:ascii="Calibri" w:eastAsia="Calibri" w:hAnsi="Calibri" w:cs="Calibri"/>
                <w:b/>
                <w:bCs/>
                <w:color w:val="FFFFFF"/>
                <w:sz w:val="18"/>
                <w:szCs w:val="18"/>
              </w:rPr>
              <w:t>DR</w:t>
            </w:r>
          </w:p>
        </w:tc>
        <w:tc>
          <w:tcPr>
            <w:tcW w:w="4875" w:type="dxa"/>
            <w:tcBorders>
              <w:top w:val="single" w:sz="4" w:space="0" w:color="000000"/>
              <w:left w:val="single" w:sz="4" w:space="0" w:color="CCCCCC"/>
              <w:bottom w:val="single" w:sz="4" w:space="0" w:color="000000"/>
              <w:right w:val="single" w:sz="4" w:space="0" w:color="000000"/>
            </w:tcBorders>
            <w:shd w:val="clear" w:color="auto" w:fill="705AF5"/>
            <w:tcMar>
              <w:top w:w="40" w:type="dxa"/>
              <w:left w:w="40" w:type="dxa"/>
              <w:bottom w:w="40" w:type="dxa"/>
              <w:right w:w="40" w:type="dxa"/>
            </w:tcMar>
            <w:vAlign w:val="center"/>
          </w:tcPr>
          <w:p w14:paraId="04194985" w14:textId="77777777" w:rsidR="00EA4E9F" w:rsidRDefault="00000000">
            <w:pPr>
              <w:widowControl w:val="0"/>
              <w:spacing w:before="0" w:line="276" w:lineRule="auto"/>
              <w:rPr>
                <w:rFonts w:ascii="Calibri" w:eastAsia="Calibri" w:hAnsi="Calibri" w:cs="Calibri"/>
                <w:b/>
                <w:bCs/>
                <w:color w:val="FFFFFF"/>
                <w:sz w:val="18"/>
                <w:szCs w:val="18"/>
              </w:rPr>
            </w:pPr>
            <w:r>
              <w:rPr>
                <w:rFonts w:ascii="Calibri" w:eastAsia="Calibri" w:hAnsi="Calibri" w:cs="Calibri"/>
                <w:b/>
                <w:bCs/>
                <w:color w:val="FFFFFF"/>
                <w:sz w:val="18"/>
                <w:szCs w:val="18"/>
              </w:rPr>
              <w:t>Additional Notes</w:t>
            </w:r>
          </w:p>
        </w:tc>
      </w:tr>
      <w:tr w:rsidR="00EA4E9F" w14:paraId="25F38D28" w14:textId="77777777">
        <w:trPr>
          <w:trHeight w:val="315"/>
        </w:trPr>
        <w:tc>
          <w:tcPr>
            <w:tcW w:w="337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tcPr>
          <w:p w14:paraId="2785AD1A"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Kubernetes Master Nodes (Control Plane)</w:t>
            </w:r>
          </w:p>
          <w:p w14:paraId="4E4E80AE"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(4 vCPU, 16 GB RAM, 50 GB Disk each)</w:t>
            </w:r>
          </w:p>
        </w:tc>
        <w:tc>
          <w:tcPr>
            <w:tcW w:w="118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34AB82EE"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3 servers</w:t>
            </w:r>
          </w:p>
        </w:tc>
        <w:tc>
          <w:tcPr>
            <w:tcW w:w="487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center"/>
          </w:tcPr>
          <w:p w14:paraId="32CAB7A2"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 xml:space="preserve">Required for Kubernetes control plane high availability and </w:t>
            </w:r>
            <w:proofErr w:type="spellStart"/>
            <w:r>
              <w:rPr>
                <w:rFonts w:ascii="Calibri" w:eastAsia="Calibri" w:hAnsi="Calibri" w:cs="Calibri"/>
                <w:color w:val="404040"/>
                <w:sz w:val="18"/>
                <w:szCs w:val="18"/>
              </w:rPr>
              <w:t>etcd</w:t>
            </w:r>
            <w:proofErr w:type="spellEnd"/>
            <w:r>
              <w:rPr>
                <w:rFonts w:ascii="Calibri" w:eastAsia="Calibri" w:hAnsi="Calibri" w:cs="Calibri"/>
                <w:color w:val="404040"/>
                <w:sz w:val="18"/>
                <w:szCs w:val="18"/>
              </w:rPr>
              <w:t xml:space="preserve"> quorum.</w:t>
            </w:r>
          </w:p>
        </w:tc>
      </w:tr>
      <w:tr w:rsidR="00EA4E9F" w14:paraId="4C086005" w14:textId="77777777">
        <w:trPr>
          <w:trHeight w:val="765"/>
        </w:trPr>
        <w:tc>
          <w:tcPr>
            <w:tcW w:w="337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tcPr>
          <w:p w14:paraId="0B7B0011"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Kubernetes Worker Nodes</w:t>
            </w:r>
          </w:p>
          <w:p w14:paraId="08BE3910"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(16 vCPU, 128 GB RAM, 200 GB Disk each)</w:t>
            </w:r>
          </w:p>
        </w:tc>
        <w:tc>
          <w:tcPr>
            <w:tcW w:w="118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049FC6B9"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10 servers</w:t>
            </w:r>
          </w:p>
        </w:tc>
        <w:tc>
          <w:tcPr>
            <w:tcW w:w="487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center"/>
          </w:tcPr>
          <w:p w14:paraId="00976B9F"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In DR, initial deployment can start with 4 worker nodes and scale as needed. Each node should have ≥128 GB RAM. Local disk is for OS/runtime; persistent data stored on NFS/CSI volumes.</w:t>
            </w:r>
          </w:p>
        </w:tc>
      </w:tr>
      <w:tr w:rsidR="00EA4E9F" w14:paraId="7464A716" w14:textId="77777777">
        <w:trPr>
          <w:trHeight w:val="315"/>
        </w:trPr>
        <w:tc>
          <w:tcPr>
            <w:tcW w:w="337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tcPr>
          <w:p w14:paraId="78586E90"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Total vCPU</w:t>
            </w:r>
          </w:p>
        </w:tc>
        <w:tc>
          <w:tcPr>
            <w:tcW w:w="118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7396924E"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172 vCPUs</w:t>
            </w:r>
          </w:p>
        </w:tc>
        <w:tc>
          <w:tcPr>
            <w:tcW w:w="487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14:paraId="7277AE3F" w14:textId="77777777" w:rsidR="00EA4E9F" w:rsidRDefault="00EA4E9F">
            <w:pPr>
              <w:widowControl w:val="0"/>
              <w:spacing w:before="0" w:line="276" w:lineRule="auto"/>
              <w:rPr>
                <w:rFonts w:ascii="Calibri" w:eastAsia="Calibri" w:hAnsi="Calibri" w:cs="Calibri"/>
                <w:color w:val="404040"/>
                <w:sz w:val="18"/>
                <w:szCs w:val="18"/>
              </w:rPr>
            </w:pPr>
          </w:p>
        </w:tc>
      </w:tr>
      <w:tr w:rsidR="00EA4E9F" w14:paraId="2DADB392" w14:textId="77777777">
        <w:trPr>
          <w:trHeight w:val="315"/>
        </w:trPr>
        <w:tc>
          <w:tcPr>
            <w:tcW w:w="337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tcPr>
          <w:p w14:paraId="546AEF1A"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Total Memory</w:t>
            </w:r>
          </w:p>
        </w:tc>
        <w:tc>
          <w:tcPr>
            <w:tcW w:w="118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256398E1"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 xml:space="preserve">1,328 GB </w:t>
            </w:r>
            <w:proofErr w:type="spellStart"/>
            <w:r>
              <w:rPr>
                <w:rFonts w:ascii="Calibri" w:eastAsia="Calibri" w:hAnsi="Calibri" w:cs="Calibri"/>
                <w:color w:val="404040"/>
                <w:sz w:val="18"/>
                <w:szCs w:val="18"/>
              </w:rPr>
              <w:t>GB</w:t>
            </w:r>
            <w:proofErr w:type="spellEnd"/>
          </w:p>
        </w:tc>
        <w:tc>
          <w:tcPr>
            <w:tcW w:w="487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center"/>
          </w:tcPr>
          <w:p w14:paraId="78ECC0CF" w14:textId="77777777" w:rsidR="00EA4E9F" w:rsidRDefault="00EA4E9F">
            <w:pPr>
              <w:widowControl w:val="0"/>
              <w:spacing w:before="0" w:line="276" w:lineRule="auto"/>
              <w:rPr>
                <w:rFonts w:ascii="Calibri" w:eastAsia="Calibri" w:hAnsi="Calibri" w:cs="Calibri"/>
                <w:color w:val="404040"/>
                <w:sz w:val="18"/>
                <w:szCs w:val="18"/>
              </w:rPr>
            </w:pPr>
          </w:p>
        </w:tc>
      </w:tr>
      <w:tr w:rsidR="00EA4E9F" w14:paraId="37C2FF2C" w14:textId="77777777">
        <w:trPr>
          <w:trHeight w:val="315"/>
        </w:trPr>
        <w:tc>
          <w:tcPr>
            <w:tcW w:w="337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tcPr>
          <w:p w14:paraId="7BCEB0F1"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Total Local Disk</w:t>
            </w:r>
          </w:p>
        </w:tc>
        <w:tc>
          <w:tcPr>
            <w:tcW w:w="118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436703A3"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 xml:space="preserve">2.3 TB </w:t>
            </w:r>
          </w:p>
        </w:tc>
        <w:tc>
          <w:tcPr>
            <w:tcW w:w="487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center"/>
          </w:tcPr>
          <w:p w14:paraId="6203683E" w14:textId="77777777" w:rsidR="00EA4E9F" w:rsidRDefault="00EA4E9F">
            <w:pPr>
              <w:widowControl w:val="0"/>
              <w:spacing w:before="0" w:line="276" w:lineRule="auto"/>
              <w:rPr>
                <w:rFonts w:ascii="Calibri" w:eastAsia="Calibri" w:hAnsi="Calibri" w:cs="Calibri"/>
                <w:color w:val="404040"/>
                <w:sz w:val="18"/>
                <w:szCs w:val="18"/>
              </w:rPr>
            </w:pPr>
          </w:p>
        </w:tc>
      </w:tr>
      <w:tr w:rsidR="00EA4E9F" w14:paraId="0563DB3F" w14:textId="77777777">
        <w:trPr>
          <w:trHeight w:val="315"/>
        </w:trPr>
        <w:tc>
          <w:tcPr>
            <w:tcW w:w="337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tcPr>
          <w:p w14:paraId="4EC3FCFF"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NFS Size</w:t>
            </w:r>
          </w:p>
        </w:tc>
        <w:tc>
          <w:tcPr>
            <w:tcW w:w="118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tcPr>
          <w:p w14:paraId="4FCD9D73"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5 TB</w:t>
            </w:r>
          </w:p>
        </w:tc>
        <w:tc>
          <w:tcPr>
            <w:tcW w:w="4875"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center"/>
          </w:tcPr>
          <w:p w14:paraId="1E1E2450" w14:textId="77777777" w:rsidR="00EA4E9F" w:rsidRDefault="00000000">
            <w:pPr>
              <w:widowControl w:val="0"/>
              <w:spacing w:before="0" w:line="276" w:lineRule="auto"/>
              <w:rPr>
                <w:rFonts w:ascii="Calibri" w:eastAsia="Calibri" w:hAnsi="Calibri" w:cs="Calibri"/>
                <w:color w:val="404040"/>
                <w:sz w:val="18"/>
                <w:szCs w:val="18"/>
              </w:rPr>
            </w:pPr>
            <w:r>
              <w:rPr>
                <w:rFonts w:ascii="Calibri" w:eastAsia="Calibri" w:hAnsi="Calibri" w:cs="Calibri"/>
                <w:color w:val="404040"/>
                <w:sz w:val="18"/>
                <w:szCs w:val="18"/>
              </w:rPr>
              <w:t>(SSD-backed recommended)</w:t>
            </w:r>
          </w:p>
        </w:tc>
      </w:tr>
    </w:tbl>
    <w:p w14:paraId="62DEAC9E" w14:textId="77777777" w:rsidR="00EA4E9F" w:rsidRDefault="00EA4E9F">
      <w:pPr>
        <w:spacing w:before="0" w:line="276" w:lineRule="auto"/>
        <w:rPr>
          <w:rFonts w:ascii="Calibri" w:eastAsia="Calibri" w:hAnsi="Calibri" w:cs="Calibri"/>
          <w:b/>
          <w:bCs/>
          <w:color w:val="FF0000"/>
          <w:sz w:val="22"/>
          <w:szCs w:val="22"/>
        </w:rPr>
      </w:pPr>
    </w:p>
    <w:p w14:paraId="13911419" w14:textId="77777777" w:rsidR="00EA4E9F" w:rsidRDefault="00000000">
      <w:pPr>
        <w:spacing w:before="0" w:line="276" w:lineRule="auto"/>
        <w:rPr>
          <w:rFonts w:ascii="Calibri" w:eastAsia="Calibri" w:hAnsi="Calibri" w:cs="Calibri"/>
          <w:b/>
          <w:bCs/>
          <w:color w:val="FF0000"/>
          <w:sz w:val="22"/>
          <w:szCs w:val="22"/>
        </w:rPr>
      </w:pPr>
      <w:r>
        <w:rPr>
          <w:rFonts w:ascii="Calibri" w:eastAsia="Calibri" w:hAnsi="Calibri" w:cs="Calibri"/>
          <w:b/>
          <w:bCs/>
          <w:color w:val="FF0000"/>
          <w:sz w:val="22"/>
          <w:szCs w:val="22"/>
        </w:rPr>
        <w:t>Projection of 10% organic annual growth is advised. If Customer anticipates higher growth (20–30%+), additional worker nodes can be seamlessly added to the cluster.</w:t>
      </w:r>
      <w:r>
        <w:rPr>
          <w:rFonts w:ascii="Calibri" w:eastAsia="Calibri" w:hAnsi="Calibri" w:cs="Calibri"/>
          <w:b/>
          <w:bCs/>
          <w:color w:val="FF0000"/>
          <w:sz w:val="22"/>
          <w:szCs w:val="22"/>
        </w:rPr>
        <w:br/>
      </w:r>
    </w:p>
    <w:p w14:paraId="3FBCCFBC" w14:textId="77777777" w:rsidR="00EA4E9F" w:rsidRDefault="00000000">
      <w:pPr>
        <w:spacing w:before="0" w:line="276" w:lineRule="auto"/>
        <w:rPr>
          <w:rFonts w:ascii="Calibri" w:eastAsia="Calibri" w:hAnsi="Calibri" w:cs="Calibri"/>
          <w:b/>
          <w:bCs/>
          <w:color w:val="FF0000"/>
          <w:sz w:val="22"/>
          <w:szCs w:val="22"/>
        </w:rPr>
      </w:pPr>
      <w:proofErr w:type="spellStart"/>
      <w:r>
        <w:rPr>
          <w:rFonts w:ascii="Calibri" w:eastAsia="Calibri" w:hAnsi="Calibri" w:cs="Calibri"/>
          <w:b/>
          <w:bCs/>
          <w:color w:val="FF0000"/>
          <w:sz w:val="22"/>
          <w:szCs w:val="22"/>
        </w:rPr>
        <w:t>UnifyApps</w:t>
      </w:r>
      <w:proofErr w:type="spellEnd"/>
      <w:r>
        <w:rPr>
          <w:rFonts w:ascii="Calibri" w:eastAsia="Calibri" w:hAnsi="Calibri" w:cs="Calibri"/>
          <w:b/>
          <w:bCs/>
          <w:color w:val="FF0000"/>
          <w:sz w:val="22"/>
          <w:szCs w:val="22"/>
        </w:rPr>
        <w:t xml:space="preserve"> platform is designed to scale horizontally by adding worker nodes without downtime.</w:t>
      </w:r>
      <w:r>
        <w:rPr>
          <w:rFonts w:ascii="Calibri" w:eastAsia="Calibri" w:hAnsi="Calibri" w:cs="Calibri"/>
          <w:b/>
          <w:bCs/>
          <w:color w:val="FF0000"/>
          <w:sz w:val="22"/>
          <w:szCs w:val="22"/>
        </w:rPr>
        <w:br/>
      </w:r>
    </w:p>
    <w:p w14:paraId="497A322B" w14:textId="77777777" w:rsidR="00EA4E9F" w:rsidRDefault="00000000">
      <w:pPr>
        <w:spacing w:before="0" w:line="276" w:lineRule="auto"/>
        <w:rPr>
          <w:rFonts w:ascii="Calibri" w:eastAsia="Calibri" w:hAnsi="Calibri" w:cs="Calibri"/>
          <w:b/>
          <w:bCs/>
          <w:color w:val="FF0000"/>
          <w:sz w:val="22"/>
          <w:szCs w:val="22"/>
        </w:rPr>
      </w:pPr>
      <w:r>
        <w:rPr>
          <w:rFonts w:ascii="Calibri" w:eastAsia="Calibri" w:hAnsi="Calibri" w:cs="Calibri"/>
          <w:b/>
          <w:bCs/>
          <w:color w:val="FF0000"/>
          <w:sz w:val="22"/>
          <w:szCs w:val="22"/>
        </w:rPr>
        <w:t>Persistent storage requirements will scale proportionally with use cases.</w:t>
      </w:r>
    </w:p>
    <w:p w14:paraId="6FE37169" w14:textId="77777777" w:rsidR="00EA4E9F" w:rsidRDefault="00EA4E9F">
      <w:pPr>
        <w:spacing w:before="0" w:line="276" w:lineRule="auto"/>
        <w:rPr>
          <w:rFonts w:ascii="Calibri" w:eastAsia="Calibri" w:hAnsi="Calibri" w:cs="Calibri"/>
          <w:b/>
          <w:bCs/>
          <w:sz w:val="22"/>
          <w:szCs w:val="22"/>
        </w:rPr>
      </w:pPr>
    </w:p>
    <w:p w14:paraId="0382C887" w14:textId="77777777" w:rsidR="00EA4E9F" w:rsidRDefault="00EA4E9F">
      <w:pPr>
        <w:spacing w:before="0" w:line="276" w:lineRule="auto"/>
        <w:rPr>
          <w:rFonts w:ascii="Calibri" w:eastAsia="Calibri" w:hAnsi="Calibri" w:cs="Calibri"/>
          <w:sz w:val="22"/>
          <w:szCs w:val="22"/>
        </w:rPr>
      </w:pPr>
    </w:p>
    <w:p w14:paraId="4B538E6D" w14:textId="77777777" w:rsidR="00EA4E9F" w:rsidRDefault="00000000">
      <w:pPr>
        <w:spacing w:before="0" w:line="276" w:lineRule="auto"/>
        <w:rPr>
          <w:rFonts w:ascii="Calibri" w:eastAsia="Calibri" w:hAnsi="Calibri" w:cs="Calibri"/>
          <w:b/>
          <w:bCs/>
          <w:sz w:val="22"/>
          <w:szCs w:val="22"/>
          <w:u w:val="single"/>
        </w:rPr>
      </w:pPr>
      <w:r>
        <w:rPr>
          <w:rFonts w:ascii="Calibri" w:eastAsia="Calibri" w:hAnsi="Calibri" w:cs="Calibri"/>
          <w:b/>
          <w:bCs/>
          <w:sz w:val="22"/>
          <w:szCs w:val="22"/>
          <w:u w:val="single"/>
        </w:rPr>
        <w:lastRenderedPageBreak/>
        <w:t xml:space="preserve">Network Configuration: </w:t>
      </w:r>
    </w:p>
    <w:p w14:paraId="5F8BCBF4" w14:textId="77777777" w:rsidR="00EA4E9F" w:rsidRDefault="00EA4E9F">
      <w:pPr>
        <w:spacing w:before="0" w:line="276" w:lineRule="auto"/>
        <w:rPr>
          <w:rFonts w:ascii="Calibri" w:eastAsia="Calibri" w:hAnsi="Calibri" w:cs="Calibri"/>
          <w:b/>
          <w:bCs/>
          <w:sz w:val="22"/>
          <w:szCs w:val="22"/>
          <w:u w:val="single"/>
        </w:rPr>
      </w:pPr>
    </w:p>
    <w:p w14:paraId="111C401C" w14:textId="77777777" w:rsidR="00EA4E9F" w:rsidRDefault="00000000">
      <w:pPr>
        <w:spacing w:before="0" w:line="276" w:lineRule="auto"/>
        <w:rPr>
          <w:rFonts w:ascii="Calibri" w:eastAsia="Calibri" w:hAnsi="Calibri" w:cs="Calibri"/>
          <w:sz w:val="22"/>
          <w:szCs w:val="22"/>
        </w:rPr>
      </w:pPr>
      <w:r>
        <w:rPr>
          <w:rFonts w:ascii="Calibri" w:eastAsia="Calibri" w:hAnsi="Calibri" w:cs="Calibri"/>
          <w:sz w:val="22"/>
          <w:szCs w:val="22"/>
        </w:rPr>
        <w:t>All the hosting servers should have communication open with all ports.</w:t>
      </w:r>
    </w:p>
    <w:p w14:paraId="03D43E4E" w14:textId="77777777" w:rsidR="00EA4E9F" w:rsidRDefault="00000000">
      <w:pPr>
        <w:spacing w:before="0" w:line="276" w:lineRule="auto"/>
        <w:rPr>
          <w:rFonts w:ascii="Calibri" w:eastAsia="Calibri" w:hAnsi="Calibri" w:cs="Calibri"/>
          <w:sz w:val="22"/>
          <w:szCs w:val="22"/>
        </w:rPr>
      </w:pPr>
      <w:r>
        <w:rPr>
          <w:rFonts w:ascii="Calibri" w:eastAsia="Calibri" w:hAnsi="Calibri" w:cs="Calibri"/>
          <w:sz w:val="22"/>
          <w:szCs w:val="22"/>
        </w:rPr>
        <w:t xml:space="preserve">And port 22 for </w:t>
      </w:r>
      <w:proofErr w:type="spellStart"/>
      <w:r>
        <w:rPr>
          <w:rFonts w:ascii="Calibri" w:eastAsia="Calibri" w:hAnsi="Calibri" w:cs="Calibri"/>
          <w:sz w:val="22"/>
          <w:szCs w:val="22"/>
        </w:rPr>
        <w:t>UnifyApps</w:t>
      </w:r>
      <w:proofErr w:type="spellEnd"/>
      <w:r>
        <w:rPr>
          <w:rFonts w:ascii="Calibri" w:eastAsia="Calibri" w:hAnsi="Calibri" w:cs="Calibri"/>
          <w:sz w:val="22"/>
          <w:szCs w:val="22"/>
        </w:rPr>
        <w:t xml:space="preserve"> Team/Customer team to login to server.</w:t>
      </w:r>
    </w:p>
    <w:p w14:paraId="0066D86F" w14:textId="77777777" w:rsidR="00EA4E9F" w:rsidRDefault="00000000">
      <w:pPr>
        <w:spacing w:before="0" w:line="276" w:lineRule="auto"/>
        <w:rPr>
          <w:rFonts w:ascii="Calibri" w:eastAsia="Calibri" w:hAnsi="Calibri" w:cs="Calibri"/>
          <w:sz w:val="22"/>
          <w:szCs w:val="22"/>
        </w:rPr>
      </w:pPr>
      <w:r>
        <w:rPr>
          <w:rFonts w:ascii="Calibri" w:eastAsia="Calibri" w:hAnsi="Calibri" w:cs="Calibri"/>
          <w:sz w:val="22"/>
          <w:szCs w:val="22"/>
        </w:rPr>
        <w:t>Port 80/443 for the Platform access &amp; browsing.</w:t>
      </w:r>
    </w:p>
    <w:p w14:paraId="0489C03E" w14:textId="77777777" w:rsidR="00EA4E9F" w:rsidRDefault="00EA4E9F">
      <w:pPr>
        <w:spacing w:before="0" w:line="276" w:lineRule="auto"/>
        <w:rPr>
          <w:rFonts w:ascii="Calibri" w:eastAsia="Calibri" w:hAnsi="Calibri" w:cs="Calibri"/>
          <w:sz w:val="22"/>
          <w:szCs w:val="22"/>
        </w:rPr>
      </w:pPr>
    </w:p>
    <w:p w14:paraId="33A0BA8E" w14:textId="77777777" w:rsidR="00EA4E9F" w:rsidRDefault="00000000">
      <w:pPr>
        <w:spacing w:before="0" w:line="276" w:lineRule="auto"/>
        <w:rPr>
          <w:rFonts w:ascii="Calibri" w:eastAsia="Calibri" w:hAnsi="Calibri" w:cs="Calibri"/>
          <w:sz w:val="22"/>
          <w:szCs w:val="22"/>
        </w:rPr>
      </w:pPr>
      <w:r>
        <w:rPr>
          <w:rFonts w:ascii="Calibri" w:eastAsia="Calibri" w:hAnsi="Calibri" w:cs="Calibri"/>
          <w:color w:val="FF0000"/>
          <w:sz w:val="22"/>
          <w:szCs w:val="22"/>
        </w:rPr>
        <w:t xml:space="preserve">The infrastructure requirements mentioned is a Projection only, </w:t>
      </w:r>
      <w:proofErr w:type="gramStart"/>
      <w:r>
        <w:rPr>
          <w:rFonts w:ascii="Calibri" w:eastAsia="Calibri" w:hAnsi="Calibri" w:cs="Calibri"/>
          <w:color w:val="FF0000"/>
          <w:sz w:val="22"/>
          <w:szCs w:val="22"/>
        </w:rPr>
        <w:t>However</w:t>
      </w:r>
      <w:proofErr w:type="gramEnd"/>
      <w:r>
        <w:rPr>
          <w:rFonts w:ascii="Calibri" w:eastAsia="Calibri" w:hAnsi="Calibri" w:cs="Calibri"/>
          <w:color w:val="FF0000"/>
          <w:sz w:val="22"/>
          <w:szCs w:val="22"/>
        </w:rPr>
        <w:t xml:space="preserve"> a more accurate requirement can be shared upon detailed understanding of expected loads and organic growth.</w:t>
      </w:r>
    </w:p>
    <w:p w14:paraId="3821ABFE" w14:textId="77777777" w:rsidR="00EA4E9F" w:rsidRDefault="00EA4E9F">
      <w:pPr>
        <w:spacing w:before="0" w:line="276" w:lineRule="auto"/>
        <w:rPr>
          <w:rFonts w:ascii="Calibri" w:eastAsia="Calibri" w:hAnsi="Calibri" w:cs="Calibri"/>
          <w:sz w:val="22"/>
          <w:szCs w:val="22"/>
        </w:rPr>
      </w:pPr>
    </w:p>
    <w:p w14:paraId="7ED01117" w14:textId="77777777" w:rsidR="00EA4E9F" w:rsidRDefault="00000000">
      <w:pPr>
        <w:spacing w:line="276" w:lineRule="auto"/>
        <w:rPr>
          <w:b/>
          <w:bCs/>
        </w:rPr>
      </w:pPr>
      <w:r>
        <w:rPr>
          <w:b/>
          <w:bCs/>
        </w:rPr>
        <w:t>Technical Architecture Diagram</w:t>
      </w:r>
      <w:r>
        <w:rPr>
          <w:b/>
          <w:bCs/>
        </w:rPr>
        <w:br/>
      </w:r>
    </w:p>
    <w:p w14:paraId="0F2C9166" w14:textId="77777777" w:rsidR="00EA4E9F" w:rsidRDefault="00000000">
      <w:pPr>
        <w:spacing w:before="0" w:line="276" w:lineRule="auto"/>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7C53F552" wp14:editId="3BF73EEE">
            <wp:extent cx="5577840" cy="31242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5577840" cy="3124200"/>
                    </a:xfrm>
                    <a:prstGeom prst="rect">
                      <a:avLst/>
                    </a:prstGeom>
                    <a:ln/>
                  </pic:spPr>
                </pic:pic>
              </a:graphicData>
            </a:graphic>
          </wp:inline>
        </w:drawing>
      </w:r>
    </w:p>
    <w:p w14:paraId="3BD2BB37" w14:textId="77777777" w:rsidR="00EA4E9F" w:rsidRDefault="00EA4E9F">
      <w:pPr>
        <w:spacing w:before="0" w:line="276" w:lineRule="auto"/>
        <w:rPr>
          <w:rFonts w:ascii="Calibri" w:eastAsia="Calibri" w:hAnsi="Calibri" w:cs="Calibri"/>
          <w:sz w:val="22"/>
          <w:szCs w:val="22"/>
        </w:rPr>
      </w:pPr>
    </w:p>
    <w:p w14:paraId="1E64F98F" w14:textId="77777777" w:rsidR="00EA4E9F" w:rsidRDefault="00EA4E9F">
      <w:pPr>
        <w:spacing w:before="0" w:line="276" w:lineRule="auto"/>
        <w:rPr>
          <w:rFonts w:ascii="Calibri" w:eastAsia="Calibri" w:hAnsi="Calibri" w:cs="Calibri"/>
          <w:sz w:val="22"/>
          <w:szCs w:val="22"/>
        </w:rPr>
      </w:pPr>
    </w:p>
    <w:p w14:paraId="22C6AEDB" w14:textId="77777777" w:rsidR="00EA4E9F" w:rsidRDefault="00EA4E9F">
      <w:pPr>
        <w:spacing w:before="0" w:line="276" w:lineRule="auto"/>
        <w:rPr>
          <w:rFonts w:ascii="Calibri" w:eastAsia="Calibri" w:hAnsi="Calibri" w:cs="Calibri"/>
          <w:sz w:val="22"/>
          <w:szCs w:val="22"/>
        </w:rPr>
      </w:pPr>
    </w:p>
    <w:p w14:paraId="3B2EBB1C" w14:textId="77777777" w:rsidR="00EA4E9F" w:rsidRDefault="00000000">
      <w:pPr>
        <w:spacing w:before="0" w:line="276" w:lineRule="auto"/>
      </w:pPr>
      <w:r>
        <w:rPr>
          <w:rFonts w:ascii="Calibri" w:eastAsia="Calibri" w:hAnsi="Calibri" w:cs="Calibri"/>
          <w:color w:val="FF0000"/>
          <w:sz w:val="22"/>
          <w:szCs w:val="22"/>
        </w:rPr>
        <w:t xml:space="preserve">The infrastructure resources and architecture mentioned is a Projection only, </w:t>
      </w:r>
      <w:proofErr w:type="gramStart"/>
      <w:r>
        <w:rPr>
          <w:rFonts w:ascii="Calibri" w:eastAsia="Calibri" w:hAnsi="Calibri" w:cs="Calibri"/>
          <w:color w:val="FF0000"/>
          <w:sz w:val="22"/>
          <w:szCs w:val="22"/>
        </w:rPr>
        <w:t>However</w:t>
      </w:r>
      <w:proofErr w:type="gramEnd"/>
      <w:r>
        <w:rPr>
          <w:rFonts w:ascii="Calibri" w:eastAsia="Calibri" w:hAnsi="Calibri" w:cs="Calibri"/>
          <w:color w:val="FF0000"/>
          <w:sz w:val="22"/>
          <w:szCs w:val="22"/>
        </w:rPr>
        <w:t xml:space="preserve"> a more accurate resource requirements can be shared upon detailed understanding of expected loads and organic growth.</w:t>
      </w:r>
    </w:p>
    <w:p w14:paraId="0ACCF9D1" w14:textId="77777777" w:rsidR="00EA4E9F" w:rsidRDefault="00000000">
      <w:pPr>
        <w:pStyle w:val="Heading1"/>
        <w:keepNext w:val="0"/>
        <w:keepLines w:val="0"/>
        <w:spacing w:before="360" w:after="80"/>
      </w:pPr>
      <w:bookmarkStart w:id="24" w:name="_qnjzigrcpehg" w:colFirst="0" w:colLast="0"/>
      <w:bookmarkEnd w:id="24"/>
      <w:r>
        <w:br w:type="page"/>
      </w:r>
    </w:p>
    <w:p w14:paraId="749875D4" w14:textId="77777777" w:rsidR="00EA4E9F" w:rsidRDefault="00000000">
      <w:pPr>
        <w:pStyle w:val="Heading1"/>
        <w:keepNext w:val="0"/>
        <w:keepLines w:val="0"/>
        <w:spacing w:before="360" w:after="80"/>
        <w:rPr>
          <w:sz w:val="14"/>
          <w:szCs w:val="14"/>
        </w:rPr>
      </w:pPr>
      <w:bookmarkStart w:id="25" w:name="_Toc231325987"/>
      <w:r>
        <w:rPr>
          <w:b/>
          <w:bCs/>
          <w:sz w:val="40"/>
          <w:szCs w:val="40"/>
        </w:rPr>
        <w:lastRenderedPageBreak/>
        <w:t>Security Compliance and Regulatory Certifications</w:t>
      </w:r>
      <w:bookmarkEnd w:id="25"/>
    </w:p>
    <w:p w14:paraId="17ED3AFB" w14:textId="77777777" w:rsidR="00EA4E9F" w:rsidRDefault="00EA4E9F">
      <w:pPr>
        <w:spacing w:before="0" w:line="276" w:lineRule="auto"/>
        <w:rPr>
          <w:sz w:val="18"/>
          <w:szCs w:val="18"/>
        </w:rPr>
      </w:pPr>
    </w:p>
    <w:p w14:paraId="02FC777E" w14:textId="77777777" w:rsidR="00EA4E9F" w:rsidRDefault="00000000">
      <w:pPr>
        <w:spacing w:before="0" w:line="331" w:lineRule="auto"/>
        <w:rPr>
          <w:sz w:val="18"/>
          <w:szCs w:val="18"/>
        </w:rPr>
      </w:pPr>
      <w:proofErr w:type="spellStart"/>
      <w:r>
        <w:rPr>
          <w:b/>
          <w:bCs/>
          <w:sz w:val="18"/>
          <w:szCs w:val="18"/>
        </w:rPr>
        <w:t>UnifyApps</w:t>
      </w:r>
      <w:proofErr w:type="spellEnd"/>
      <w:r>
        <w:rPr>
          <w:sz w:val="18"/>
          <w:szCs w:val="18"/>
        </w:rPr>
        <w:t xml:space="preserve"> is committed to maintaining the highest standards of security and compliance to protect customer data and ensure trust. </w:t>
      </w:r>
      <w:proofErr w:type="spellStart"/>
      <w:r>
        <w:rPr>
          <w:sz w:val="18"/>
          <w:szCs w:val="18"/>
        </w:rPr>
        <w:t>UnifyApps</w:t>
      </w:r>
      <w:proofErr w:type="spellEnd"/>
      <w:r>
        <w:rPr>
          <w:sz w:val="18"/>
          <w:szCs w:val="18"/>
        </w:rPr>
        <w:t xml:space="preserve"> platform is certified and compliant with key industry standards and regulations, including:</w:t>
      </w:r>
    </w:p>
    <w:p w14:paraId="2A80DB1E" w14:textId="77777777" w:rsidR="00EA4E9F" w:rsidRPr="00133A66" w:rsidRDefault="00000000">
      <w:pPr>
        <w:pStyle w:val="ListParagraph"/>
        <w:numPr>
          <w:ilvl w:val="0"/>
          <w:numId w:val="20"/>
        </w:numPr>
        <w:spacing w:before="0" w:line="276" w:lineRule="auto"/>
        <w:rPr>
          <w:rFonts w:ascii="Inter" w:eastAsia="Inter" w:hAnsi="Inter" w:cs="Inter"/>
          <w:color w:val="000000"/>
          <w:sz w:val="18"/>
          <w:szCs w:val="18"/>
        </w:rPr>
      </w:pPr>
      <w:r w:rsidRPr="00133A66">
        <w:rPr>
          <w:b/>
          <w:bCs/>
          <w:sz w:val="18"/>
          <w:szCs w:val="18"/>
        </w:rPr>
        <w:t>SOC 2:</w:t>
      </w:r>
      <w:r w:rsidRPr="00133A66">
        <w:rPr>
          <w:sz w:val="18"/>
          <w:szCs w:val="18"/>
        </w:rPr>
        <w:t xml:space="preserve"> Demonstrating our adherence to rigorous security controls and operational effectiveness.</w:t>
      </w:r>
    </w:p>
    <w:p w14:paraId="2C62C62C" w14:textId="77777777" w:rsidR="00EA4E9F" w:rsidRPr="00133A66" w:rsidRDefault="00000000">
      <w:pPr>
        <w:pStyle w:val="ListParagraph"/>
        <w:numPr>
          <w:ilvl w:val="0"/>
          <w:numId w:val="20"/>
        </w:numPr>
        <w:spacing w:before="0" w:line="276" w:lineRule="auto"/>
        <w:rPr>
          <w:rFonts w:ascii="Inter" w:eastAsia="Inter" w:hAnsi="Inter" w:cs="Inter"/>
          <w:color w:val="000000"/>
          <w:sz w:val="18"/>
          <w:szCs w:val="18"/>
        </w:rPr>
      </w:pPr>
      <w:r w:rsidRPr="00133A66">
        <w:rPr>
          <w:b/>
          <w:bCs/>
          <w:sz w:val="18"/>
          <w:szCs w:val="18"/>
        </w:rPr>
        <w:t>ISO/IEC 27001:2022:</w:t>
      </w:r>
      <w:r w:rsidRPr="00133A66">
        <w:rPr>
          <w:sz w:val="18"/>
          <w:szCs w:val="18"/>
        </w:rPr>
        <w:t xml:space="preserve"> Reflecting our comprehensive information security management system.</w:t>
      </w:r>
    </w:p>
    <w:p w14:paraId="64596045" w14:textId="77777777" w:rsidR="00EA4E9F" w:rsidRPr="00133A66" w:rsidRDefault="00000000">
      <w:pPr>
        <w:pStyle w:val="ListParagraph"/>
        <w:numPr>
          <w:ilvl w:val="0"/>
          <w:numId w:val="20"/>
        </w:numPr>
        <w:spacing w:before="0" w:line="276" w:lineRule="auto"/>
        <w:rPr>
          <w:rFonts w:ascii="Inter" w:eastAsia="Inter" w:hAnsi="Inter" w:cs="Inter"/>
          <w:color w:val="000000"/>
          <w:sz w:val="18"/>
          <w:szCs w:val="18"/>
        </w:rPr>
      </w:pPr>
      <w:r w:rsidRPr="00133A66">
        <w:rPr>
          <w:b/>
          <w:bCs/>
          <w:sz w:val="18"/>
          <w:szCs w:val="18"/>
        </w:rPr>
        <w:t>ISO/IEC 27701:2019:</w:t>
      </w:r>
      <w:r w:rsidRPr="00133A66">
        <w:rPr>
          <w:sz w:val="18"/>
          <w:szCs w:val="18"/>
        </w:rPr>
        <w:t xml:space="preserve"> Highlighting our commitment to privacy information management.</w:t>
      </w:r>
    </w:p>
    <w:p w14:paraId="53CF328C" w14:textId="77777777" w:rsidR="00EA4E9F" w:rsidRPr="00133A66" w:rsidRDefault="00000000">
      <w:pPr>
        <w:pStyle w:val="ListParagraph"/>
        <w:numPr>
          <w:ilvl w:val="0"/>
          <w:numId w:val="20"/>
        </w:numPr>
        <w:spacing w:before="0" w:line="276" w:lineRule="auto"/>
        <w:rPr>
          <w:rFonts w:ascii="Inter" w:eastAsia="Inter" w:hAnsi="Inter" w:cs="Inter"/>
          <w:color w:val="000000"/>
          <w:sz w:val="18"/>
          <w:szCs w:val="18"/>
        </w:rPr>
      </w:pPr>
      <w:r w:rsidRPr="00133A66">
        <w:rPr>
          <w:b/>
          <w:bCs/>
          <w:sz w:val="18"/>
          <w:szCs w:val="18"/>
        </w:rPr>
        <w:t>GDPR and GDPR Local:</w:t>
      </w:r>
      <w:r w:rsidRPr="00133A66">
        <w:rPr>
          <w:sz w:val="18"/>
          <w:szCs w:val="18"/>
        </w:rPr>
        <w:t xml:space="preserve"> Ensuring compliance with global and local data protection regulations.</w:t>
      </w:r>
    </w:p>
    <w:p w14:paraId="4ED30BE3" w14:textId="77777777" w:rsidR="00EA4E9F" w:rsidRPr="00133A66" w:rsidRDefault="00000000">
      <w:pPr>
        <w:pStyle w:val="ListParagraph"/>
        <w:numPr>
          <w:ilvl w:val="0"/>
          <w:numId w:val="20"/>
        </w:numPr>
        <w:spacing w:before="0" w:line="276" w:lineRule="auto"/>
        <w:rPr>
          <w:b/>
          <w:bCs/>
          <w:sz w:val="18"/>
          <w:szCs w:val="18"/>
        </w:rPr>
      </w:pPr>
      <w:r w:rsidRPr="00133A66">
        <w:rPr>
          <w:b/>
          <w:bCs/>
          <w:sz w:val="18"/>
          <w:szCs w:val="18"/>
        </w:rPr>
        <w:t>DESC</w:t>
      </w:r>
    </w:p>
    <w:p w14:paraId="117BD3F1" w14:textId="77777777" w:rsidR="00EA4E9F" w:rsidRPr="00133A66" w:rsidRDefault="00000000">
      <w:pPr>
        <w:pStyle w:val="ListParagraph"/>
        <w:numPr>
          <w:ilvl w:val="0"/>
          <w:numId w:val="20"/>
        </w:numPr>
        <w:spacing w:before="0" w:line="276" w:lineRule="auto"/>
        <w:rPr>
          <w:b/>
          <w:bCs/>
          <w:sz w:val="18"/>
          <w:szCs w:val="18"/>
        </w:rPr>
      </w:pPr>
      <w:r w:rsidRPr="00133A66">
        <w:rPr>
          <w:b/>
          <w:bCs/>
          <w:sz w:val="18"/>
          <w:szCs w:val="18"/>
        </w:rPr>
        <w:t>HIPAA</w:t>
      </w:r>
    </w:p>
    <w:p w14:paraId="567E7B2C" w14:textId="77777777" w:rsidR="00EA4E9F" w:rsidRPr="00133A66" w:rsidRDefault="00000000">
      <w:pPr>
        <w:pStyle w:val="ListParagraph"/>
        <w:numPr>
          <w:ilvl w:val="0"/>
          <w:numId w:val="20"/>
        </w:numPr>
        <w:spacing w:before="0" w:line="276" w:lineRule="auto"/>
        <w:rPr>
          <w:b/>
          <w:bCs/>
          <w:sz w:val="18"/>
          <w:szCs w:val="18"/>
        </w:rPr>
      </w:pPr>
      <w:r w:rsidRPr="00133A66">
        <w:rPr>
          <w:b/>
          <w:bCs/>
          <w:sz w:val="18"/>
          <w:szCs w:val="18"/>
        </w:rPr>
        <w:t>CCPA</w:t>
      </w:r>
    </w:p>
    <w:p w14:paraId="4D4830C8" w14:textId="77777777" w:rsidR="00EA4E9F" w:rsidRPr="00133A66" w:rsidRDefault="00000000">
      <w:pPr>
        <w:pStyle w:val="ListParagraph"/>
        <w:numPr>
          <w:ilvl w:val="0"/>
          <w:numId w:val="20"/>
        </w:numPr>
        <w:spacing w:before="0" w:line="276" w:lineRule="auto"/>
        <w:rPr>
          <w:b/>
          <w:bCs/>
          <w:sz w:val="18"/>
          <w:szCs w:val="18"/>
        </w:rPr>
      </w:pPr>
      <w:r w:rsidRPr="00133A66">
        <w:rPr>
          <w:b/>
          <w:bCs/>
          <w:sz w:val="18"/>
          <w:szCs w:val="18"/>
        </w:rPr>
        <w:t>CSA Star Level 1</w:t>
      </w:r>
    </w:p>
    <w:p w14:paraId="658454C7" w14:textId="77777777" w:rsidR="00EA4E9F" w:rsidRDefault="00EA4E9F">
      <w:pPr>
        <w:spacing w:before="0" w:line="276" w:lineRule="auto"/>
        <w:rPr>
          <w:sz w:val="18"/>
          <w:szCs w:val="18"/>
        </w:rPr>
      </w:pPr>
    </w:p>
    <w:p w14:paraId="62A272E9" w14:textId="31D92117" w:rsidR="00EA4E9F" w:rsidRPr="00FE5D26" w:rsidRDefault="00000000" w:rsidP="00FE5D26">
      <w:pPr>
        <w:spacing w:before="0" w:line="331" w:lineRule="auto"/>
        <w:rPr>
          <w:b/>
          <w:bCs/>
          <w:sz w:val="18"/>
          <w:szCs w:val="18"/>
        </w:rPr>
      </w:pPr>
      <w:r>
        <w:rPr>
          <w:b/>
          <w:bCs/>
          <w:sz w:val="18"/>
          <w:szCs w:val="18"/>
        </w:rPr>
        <w:t>Security Controls and Policies</w:t>
      </w:r>
      <w:r w:rsidR="00C07AA1">
        <w:rPr>
          <w:b/>
          <w:bCs/>
          <w:sz w:val="18"/>
          <w:szCs w:val="18"/>
        </w:rPr>
        <w:t>:</w:t>
      </w:r>
    </w:p>
    <w:p w14:paraId="0D1F318F" w14:textId="77777777" w:rsidR="00EA4E9F" w:rsidRDefault="00000000">
      <w:pPr>
        <w:spacing w:before="0" w:line="331" w:lineRule="auto"/>
        <w:rPr>
          <w:sz w:val="18"/>
          <w:szCs w:val="18"/>
        </w:rPr>
      </w:pPr>
      <w:proofErr w:type="spellStart"/>
      <w:r>
        <w:rPr>
          <w:b/>
          <w:bCs/>
          <w:sz w:val="18"/>
          <w:szCs w:val="18"/>
        </w:rPr>
        <w:t>UnifyApps</w:t>
      </w:r>
      <w:proofErr w:type="spellEnd"/>
      <w:r>
        <w:rPr>
          <w:sz w:val="18"/>
          <w:szCs w:val="18"/>
        </w:rPr>
        <w:t xml:space="preserve"> enforces a robust set of security controls across multiple domains:</w:t>
      </w:r>
    </w:p>
    <w:p w14:paraId="00BCF76C" w14:textId="77777777" w:rsidR="00EA4E9F" w:rsidRPr="00DC4E54" w:rsidRDefault="00000000">
      <w:pPr>
        <w:pStyle w:val="ListParagraph"/>
        <w:numPr>
          <w:ilvl w:val="0"/>
          <w:numId w:val="21"/>
        </w:numPr>
        <w:spacing w:before="0" w:line="276" w:lineRule="auto"/>
        <w:rPr>
          <w:rFonts w:ascii="Inter" w:eastAsia="Inter" w:hAnsi="Inter" w:cs="Inter"/>
          <w:color w:val="000000"/>
          <w:sz w:val="18"/>
          <w:szCs w:val="18"/>
        </w:rPr>
      </w:pPr>
      <w:r w:rsidRPr="00DC4E54">
        <w:rPr>
          <w:b/>
          <w:bCs/>
          <w:sz w:val="18"/>
          <w:szCs w:val="18"/>
        </w:rPr>
        <w:t>Infrastructure Security:</w:t>
      </w:r>
      <w:r w:rsidRPr="00DC4E54">
        <w:rPr>
          <w:sz w:val="18"/>
          <w:szCs w:val="18"/>
        </w:rPr>
        <w:t xml:space="preserve"> </w:t>
      </w:r>
      <w:hyperlink r:id="rId9" w:anchor="infrastructure-security">
        <w:r w:rsidR="00EA4E9F" w:rsidRPr="00DC4E54">
          <w:rPr>
            <w:color w:val="0B5394"/>
            <w:sz w:val="18"/>
            <w:szCs w:val="18"/>
            <w:u w:val="single"/>
          </w:rPr>
          <w:t>https://trust.unifyapps.com/controls#infrastructure-security</w:t>
        </w:r>
      </w:hyperlink>
      <w:r w:rsidRPr="00DC4E54">
        <w:rPr>
          <w:color w:val="0B5394"/>
          <w:sz w:val="18"/>
          <w:szCs w:val="18"/>
        </w:rPr>
        <w:t xml:space="preserve"> </w:t>
      </w:r>
    </w:p>
    <w:p w14:paraId="6C6C8DBF" w14:textId="77777777" w:rsidR="00EA4E9F" w:rsidRPr="00DC4E54" w:rsidRDefault="00000000">
      <w:pPr>
        <w:pStyle w:val="ListParagraph"/>
        <w:numPr>
          <w:ilvl w:val="0"/>
          <w:numId w:val="21"/>
        </w:numPr>
        <w:spacing w:before="0" w:line="276" w:lineRule="auto"/>
        <w:rPr>
          <w:rFonts w:ascii="Inter" w:eastAsia="Inter" w:hAnsi="Inter" w:cs="Inter"/>
          <w:color w:val="000000"/>
          <w:sz w:val="18"/>
          <w:szCs w:val="18"/>
        </w:rPr>
      </w:pPr>
      <w:r w:rsidRPr="00DC4E54">
        <w:rPr>
          <w:b/>
          <w:bCs/>
          <w:sz w:val="18"/>
          <w:szCs w:val="18"/>
        </w:rPr>
        <w:t>Organizational Security:</w:t>
      </w:r>
      <w:r w:rsidRPr="00DC4E54">
        <w:rPr>
          <w:color w:val="0B5394"/>
          <w:sz w:val="18"/>
          <w:szCs w:val="18"/>
        </w:rPr>
        <w:t xml:space="preserve"> </w:t>
      </w:r>
      <w:hyperlink r:id="rId10" w:anchor="organizational-security">
        <w:r w:rsidR="00EA4E9F" w:rsidRPr="00DC4E54">
          <w:rPr>
            <w:color w:val="0B5394"/>
            <w:sz w:val="18"/>
            <w:szCs w:val="18"/>
            <w:u w:val="single"/>
          </w:rPr>
          <w:t>https://trust.unifyapps.com/controls#organizational-security</w:t>
        </w:r>
      </w:hyperlink>
      <w:r w:rsidRPr="00DC4E54">
        <w:rPr>
          <w:color w:val="0B5394"/>
          <w:sz w:val="18"/>
          <w:szCs w:val="18"/>
        </w:rPr>
        <w:t xml:space="preserve"> </w:t>
      </w:r>
    </w:p>
    <w:p w14:paraId="1B86DC57" w14:textId="77777777" w:rsidR="00EA4E9F" w:rsidRPr="00DC4E54" w:rsidRDefault="00000000">
      <w:pPr>
        <w:pStyle w:val="ListParagraph"/>
        <w:numPr>
          <w:ilvl w:val="0"/>
          <w:numId w:val="21"/>
        </w:numPr>
        <w:spacing w:before="0" w:line="276" w:lineRule="auto"/>
        <w:rPr>
          <w:rFonts w:ascii="Inter" w:eastAsia="Inter" w:hAnsi="Inter" w:cs="Inter"/>
          <w:color w:val="000000"/>
          <w:sz w:val="18"/>
          <w:szCs w:val="18"/>
        </w:rPr>
      </w:pPr>
      <w:r w:rsidRPr="00DC4E54">
        <w:rPr>
          <w:b/>
          <w:bCs/>
          <w:sz w:val="18"/>
          <w:szCs w:val="18"/>
        </w:rPr>
        <w:t>Product Security:</w:t>
      </w:r>
      <w:r w:rsidRPr="00DC4E54">
        <w:rPr>
          <w:sz w:val="18"/>
          <w:szCs w:val="18"/>
        </w:rPr>
        <w:t xml:space="preserve"> </w:t>
      </w:r>
      <w:hyperlink r:id="rId11" w:anchor="product-security">
        <w:r w:rsidR="00EA4E9F" w:rsidRPr="00DC4E54">
          <w:rPr>
            <w:color w:val="0B5394"/>
            <w:sz w:val="18"/>
            <w:szCs w:val="18"/>
            <w:u w:val="single"/>
          </w:rPr>
          <w:t>https://trust.unifyapps.com/controls#product-security</w:t>
        </w:r>
      </w:hyperlink>
      <w:r w:rsidRPr="00DC4E54">
        <w:rPr>
          <w:color w:val="0B5394"/>
          <w:sz w:val="18"/>
          <w:szCs w:val="18"/>
        </w:rPr>
        <w:t xml:space="preserve"> </w:t>
      </w:r>
    </w:p>
    <w:p w14:paraId="1FBFAFAD" w14:textId="77777777" w:rsidR="00EA4E9F" w:rsidRPr="00DC4E54" w:rsidRDefault="00000000">
      <w:pPr>
        <w:pStyle w:val="ListParagraph"/>
        <w:numPr>
          <w:ilvl w:val="0"/>
          <w:numId w:val="21"/>
        </w:numPr>
        <w:spacing w:before="0" w:line="276" w:lineRule="auto"/>
        <w:rPr>
          <w:rFonts w:ascii="Inter" w:eastAsia="Inter" w:hAnsi="Inter" w:cs="Inter"/>
          <w:color w:val="000000"/>
          <w:sz w:val="18"/>
          <w:szCs w:val="18"/>
        </w:rPr>
      </w:pPr>
      <w:r w:rsidRPr="00DC4E54">
        <w:rPr>
          <w:b/>
          <w:bCs/>
          <w:sz w:val="18"/>
          <w:szCs w:val="18"/>
        </w:rPr>
        <w:t>Internal Security Procedures:</w:t>
      </w:r>
      <w:r w:rsidRPr="00DC4E54">
        <w:rPr>
          <w:sz w:val="18"/>
          <w:szCs w:val="18"/>
        </w:rPr>
        <w:t xml:space="preserve"> </w:t>
      </w:r>
      <w:hyperlink r:id="rId12" w:anchor="internal-security-procedures">
        <w:r w:rsidR="00EA4E9F" w:rsidRPr="00DC4E54">
          <w:rPr>
            <w:color w:val="0B5394"/>
            <w:sz w:val="18"/>
            <w:szCs w:val="18"/>
            <w:u w:val="single"/>
          </w:rPr>
          <w:t>https://trust.unifyapps.com/controls#internal-security-procedures</w:t>
        </w:r>
      </w:hyperlink>
      <w:r w:rsidRPr="00DC4E54">
        <w:rPr>
          <w:color w:val="0B5394"/>
          <w:sz w:val="18"/>
          <w:szCs w:val="18"/>
        </w:rPr>
        <w:t xml:space="preserve"> </w:t>
      </w:r>
    </w:p>
    <w:p w14:paraId="17C350EC" w14:textId="77777777" w:rsidR="00EA4E9F" w:rsidRPr="00DC4E54" w:rsidRDefault="00000000">
      <w:pPr>
        <w:pStyle w:val="ListParagraph"/>
        <w:numPr>
          <w:ilvl w:val="0"/>
          <w:numId w:val="21"/>
        </w:numPr>
        <w:spacing w:before="0" w:line="276" w:lineRule="auto"/>
        <w:rPr>
          <w:rFonts w:ascii="Inter" w:eastAsia="Inter" w:hAnsi="Inter" w:cs="Inter"/>
          <w:color w:val="000000"/>
          <w:sz w:val="18"/>
          <w:szCs w:val="18"/>
        </w:rPr>
      </w:pPr>
      <w:r w:rsidRPr="00DC4E54">
        <w:rPr>
          <w:b/>
          <w:bCs/>
          <w:sz w:val="18"/>
          <w:szCs w:val="18"/>
        </w:rPr>
        <w:t>Data and Privacy:</w:t>
      </w:r>
      <w:r w:rsidRPr="00DC4E54">
        <w:rPr>
          <w:sz w:val="18"/>
          <w:szCs w:val="18"/>
        </w:rPr>
        <w:t xml:space="preserve"> </w:t>
      </w:r>
      <w:hyperlink r:id="rId13" w:anchor="data-and-privacy">
        <w:r w:rsidR="00EA4E9F" w:rsidRPr="00DC4E54">
          <w:rPr>
            <w:color w:val="0B5394"/>
            <w:sz w:val="18"/>
            <w:szCs w:val="18"/>
            <w:u w:val="single"/>
          </w:rPr>
          <w:t>https://trust.unifyapps.com/controls#data-and-privacy</w:t>
        </w:r>
      </w:hyperlink>
      <w:r w:rsidRPr="00DC4E54">
        <w:rPr>
          <w:color w:val="0B5394"/>
          <w:sz w:val="18"/>
          <w:szCs w:val="18"/>
        </w:rPr>
        <w:t xml:space="preserve"> </w:t>
      </w:r>
    </w:p>
    <w:p w14:paraId="3B0435BE" w14:textId="77777777" w:rsidR="00EA4E9F" w:rsidRDefault="00EA4E9F">
      <w:pPr>
        <w:spacing w:before="0" w:line="276" w:lineRule="auto"/>
        <w:rPr>
          <w:sz w:val="18"/>
          <w:szCs w:val="18"/>
        </w:rPr>
      </w:pPr>
    </w:p>
    <w:p w14:paraId="2B8E82DB" w14:textId="77777777" w:rsidR="00EA4E9F" w:rsidRDefault="00EA4E9F">
      <w:pPr>
        <w:spacing w:before="0" w:line="276" w:lineRule="auto"/>
        <w:rPr>
          <w:sz w:val="18"/>
          <w:szCs w:val="18"/>
        </w:rPr>
      </w:pPr>
    </w:p>
    <w:p w14:paraId="153ED451" w14:textId="77777777" w:rsidR="00EA4E9F" w:rsidRDefault="00EA4E9F">
      <w:pPr>
        <w:spacing w:before="0" w:line="276" w:lineRule="auto"/>
        <w:rPr>
          <w:b/>
          <w:bCs/>
          <w:sz w:val="18"/>
          <w:szCs w:val="18"/>
        </w:rPr>
      </w:pPr>
    </w:p>
    <w:p w14:paraId="2663E937" w14:textId="77777777" w:rsidR="00EA4E9F" w:rsidRDefault="00000000">
      <w:pPr>
        <w:pStyle w:val="Heading1"/>
        <w:keepNext w:val="0"/>
        <w:keepLines w:val="0"/>
        <w:spacing w:before="360" w:after="80"/>
        <w:rPr>
          <w:b/>
          <w:bCs/>
          <w:sz w:val="40"/>
          <w:szCs w:val="40"/>
        </w:rPr>
      </w:pPr>
      <w:bookmarkStart w:id="26" w:name="_ol2vvxfpce6p" w:colFirst="0" w:colLast="0"/>
      <w:bookmarkEnd w:id="26"/>
      <w:r>
        <w:br w:type="page"/>
      </w:r>
    </w:p>
    <w:p w14:paraId="61F6A8E3" w14:textId="77777777" w:rsidR="00EA4E9F" w:rsidRDefault="00000000">
      <w:pPr>
        <w:pStyle w:val="Heading1"/>
        <w:keepNext w:val="0"/>
        <w:keepLines w:val="0"/>
        <w:spacing w:before="360" w:after="80"/>
        <w:rPr>
          <w:b/>
          <w:bCs/>
          <w:sz w:val="40"/>
          <w:szCs w:val="40"/>
        </w:rPr>
      </w:pPr>
      <w:bookmarkStart w:id="27" w:name="_Toc231325988"/>
      <w:r>
        <w:rPr>
          <w:b/>
          <w:bCs/>
          <w:sz w:val="40"/>
          <w:szCs w:val="40"/>
        </w:rPr>
        <w:lastRenderedPageBreak/>
        <w:t>Project Implementation and Management Approach</w:t>
      </w:r>
      <w:bookmarkEnd w:id="27"/>
    </w:p>
    <w:p w14:paraId="4EB9F85C" w14:textId="77777777" w:rsidR="00EA4E9F" w:rsidRDefault="00EA4E9F"/>
    <w:p w14:paraId="4F79D0D7" w14:textId="77777777" w:rsidR="00EA4E9F" w:rsidRDefault="00000000">
      <w:pPr>
        <w:spacing w:before="0" w:line="240" w:lineRule="auto"/>
        <w:rPr>
          <w:sz w:val="18"/>
          <w:szCs w:val="18"/>
        </w:rPr>
      </w:pPr>
      <w:proofErr w:type="spellStart"/>
      <w:r>
        <w:rPr>
          <w:b/>
          <w:bCs/>
          <w:sz w:val="18"/>
          <w:szCs w:val="18"/>
        </w:rPr>
        <w:t>UnifyApps</w:t>
      </w:r>
      <w:proofErr w:type="spellEnd"/>
      <w:r>
        <w:rPr>
          <w:sz w:val="18"/>
          <w:szCs w:val="18"/>
        </w:rPr>
        <w:t xml:space="preserve"> will use the following implementation methodology to provide the Implementation Services. The customer must comply with its obligations, as defined below</w:t>
      </w:r>
    </w:p>
    <w:p w14:paraId="30DD2BFE" w14:textId="77777777" w:rsidR="00EA4E9F" w:rsidRDefault="00EA4E9F">
      <w:pPr>
        <w:spacing w:before="0" w:line="276" w:lineRule="auto"/>
      </w:pPr>
    </w:p>
    <w:p w14:paraId="2FED764F" w14:textId="77777777" w:rsidR="00EA4E9F" w:rsidRDefault="00000000">
      <w:pPr>
        <w:spacing w:before="360" w:after="80" w:line="240" w:lineRule="auto"/>
        <w:rPr>
          <w:b/>
          <w:bCs/>
        </w:rPr>
      </w:pPr>
      <w:r>
        <w:rPr>
          <w:b/>
          <w:bCs/>
        </w:rPr>
        <w:t>Project Implementation Approach</w:t>
      </w:r>
    </w:p>
    <w:tbl>
      <w:tblPr>
        <w:tblStyle w:val="af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3825"/>
        <w:gridCol w:w="3630"/>
      </w:tblGrid>
      <w:tr w:rsidR="00EA4E9F" w14:paraId="1428CB17" w14:textId="77777777">
        <w:trPr>
          <w:trHeight w:val="315"/>
        </w:trPr>
        <w:tc>
          <w:tcPr>
            <w:tcW w:w="9360" w:type="dxa"/>
            <w:gridSpan w:val="3"/>
            <w:tcBorders>
              <w:top w:val="single" w:sz="6" w:space="0" w:color="000000"/>
              <w:left w:val="single" w:sz="6" w:space="0" w:color="000000"/>
              <w:bottom w:val="single" w:sz="6" w:space="0" w:color="000000"/>
              <w:right w:val="single" w:sz="6" w:space="0" w:color="000000"/>
            </w:tcBorders>
            <w:shd w:val="clear" w:color="auto" w:fill="705AF5"/>
            <w:tcMar>
              <w:top w:w="40" w:type="dxa"/>
              <w:left w:w="40" w:type="dxa"/>
              <w:bottom w:w="40" w:type="dxa"/>
              <w:right w:w="40" w:type="dxa"/>
            </w:tcMar>
            <w:vAlign w:val="bottom"/>
          </w:tcPr>
          <w:p w14:paraId="43E06FAB" w14:textId="77777777" w:rsidR="00EA4E9F" w:rsidRDefault="00000000">
            <w:pPr>
              <w:widowControl w:val="0"/>
              <w:spacing w:before="0" w:line="276" w:lineRule="auto"/>
              <w:rPr>
                <w:b/>
                <w:bCs/>
                <w:color w:val="FFFFFF"/>
                <w:sz w:val="18"/>
                <w:szCs w:val="18"/>
              </w:rPr>
            </w:pPr>
            <w:r>
              <w:rPr>
                <w:b/>
                <w:bCs/>
                <w:color w:val="FFFFFF"/>
                <w:sz w:val="18"/>
                <w:szCs w:val="18"/>
              </w:rPr>
              <w:t>Platform deployment</w:t>
            </w:r>
          </w:p>
        </w:tc>
      </w:tr>
      <w:tr w:rsidR="00EA4E9F" w14:paraId="04259550" w14:textId="77777777">
        <w:trPr>
          <w:trHeight w:val="315"/>
        </w:trPr>
        <w:tc>
          <w:tcPr>
            <w:tcW w:w="19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03EE45" w14:textId="77777777" w:rsidR="00EA4E9F" w:rsidRDefault="00000000">
            <w:pPr>
              <w:widowControl w:val="0"/>
              <w:spacing w:before="0" w:line="276" w:lineRule="auto"/>
              <w:jc w:val="center"/>
              <w:rPr>
                <w:color w:val="404040"/>
                <w:sz w:val="18"/>
                <w:szCs w:val="18"/>
              </w:rPr>
            </w:pPr>
            <w:r>
              <w:rPr>
                <w:color w:val="404040"/>
                <w:sz w:val="18"/>
                <w:szCs w:val="18"/>
              </w:rPr>
              <w:t>Description</w:t>
            </w:r>
          </w:p>
        </w:tc>
        <w:tc>
          <w:tcPr>
            <w:tcW w:w="382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D8C0C2" w14:textId="77777777" w:rsidR="00EA4E9F" w:rsidRDefault="00000000">
            <w:pPr>
              <w:widowControl w:val="0"/>
              <w:spacing w:before="0" w:line="276" w:lineRule="auto"/>
              <w:jc w:val="center"/>
              <w:rPr>
                <w:color w:val="404040"/>
                <w:sz w:val="18"/>
                <w:szCs w:val="18"/>
              </w:rPr>
            </w:pPr>
            <w:r>
              <w:rPr>
                <w:color w:val="404040"/>
                <w:sz w:val="18"/>
                <w:szCs w:val="18"/>
              </w:rPr>
              <w:t>Deliverables</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679756" w14:textId="77777777" w:rsidR="00EA4E9F" w:rsidRDefault="00000000">
            <w:pPr>
              <w:widowControl w:val="0"/>
              <w:spacing w:before="0" w:line="276" w:lineRule="auto"/>
              <w:jc w:val="center"/>
              <w:rPr>
                <w:color w:val="404040"/>
                <w:sz w:val="18"/>
                <w:szCs w:val="18"/>
              </w:rPr>
            </w:pPr>
            <w:r>
              <w:rPr>
                <w:color w:val="404040"/>
                <w:sz w:val="18"/>
                <w:szCs w:val="18"/>
              </w:rPr>
              <w:t>Client responsibilities</w:t>
            </w:r>
          </w:p>
        </w:tc>
      </w:tr>
      <w:tr w:rsidR="00EA4E9F" w14:paraId="13F92C96" w14:textId="77777777">
        <w:trPr>
          <w:trHeight w:val="945"/>
        </w:trPr>
        <w:tc>
          <w:tcPr>
            <w:tcW w:w="19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0DDD416" w14:textId="77777777" w:rsidR="00EA4E9F" w:rsidRDefault="00000000">
            <w:pPr>
              <w:widowControl w:val="0"/>
              <w:spacing w:before="0" w:line="276" w:lineRule="auto"/>
              <w:rPr>
                <w:color w:val="404040"/>
                <w:sz w:val="18"/>
                <w:szCs w:val="18"/>
              </w:rPr>
            </w:pPr>
            <w:r>
              <w:rPr>
                <w:color w:val="404040"/>
                <w:sz w:val="18"/>
                <w:szCs w:val="18"/>
              </w:rPr>
              <w:t>Platform deployment on server</w:t>
            </w:r>
          </w:p>
        </w:tc>
        <w:tc>
          <w:tcPr>
            <w:tcW w:w="38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91E2868" w14:textId="77777777" w:rsidR="00EA4E9F" w:rsidRDefault="00000000">
            <w:pPr>
              <w:widowControl w:val="0"/>
              <w:numPr>
                <w:ilvl w:val="0"/>
                <w:numId w:val="10"/>
              </w:numPr>
              <w:spacing w:before="240" w:line="276" w:lineRule="auto"/>
              <w:rPr>
                <w:color w:val="404040"/>
                <w:sz w:val="18"/>
                <w:szCs w:val="18"/>
              </w:rPr>
            </w:pPr>
            <w:r>
              <w:rPr>
                <w:color w:val="404040"/>
                <w:sz w:val="18"/>
                <w:szCs w:val="18"/>
              </w:rPr>
              <w:t>Platform set up</w:t>
            </w:r>
          </w:p>
          <w:p w14:paraId="25010483" w14:textId="77777777" w:rsidR="00EA4E9F" w:rsidRDefault="00000000">
            <w:pPr>
              <w:widowControl w:val="0"/>
              <w:numPr>
                <w:ilvl w:val="0"/>
                <w:numId w:val="10"/>
              </w:numPr>
              <w:spacing w:before="0" w:after="240" w:line="276" w:lineRule="auto"/>
              <w:rPr>
                <w:color w:val="404040"/>
                <w:sz w:val="18"/>
                <w:szCs w:val="18"/>
              </w:rPr>
            </w:pPr>
            <w:r>
              <w:rPr>
                <w:color w:val="404040"/>
                <w:sz w:val="18"/>
                <w:szCs w:val="18"/>
              </w:rPr>
              <w:t>Platform sanity testing</w:t>
            </w:r>
          </w:p>
        </w:tc>
        <w:tc>
          <w:tcPr>
            <w:tcW w:w="36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316CA31" w14:textId="77777777" w:rsidR="00EA4E9F" w:rsidRDefault="00000000">
            <w:pPr>
              <w:widowControl w:val="0"/>
              <w:spacing w:before="0" w:line="276" w:lineRule="auto"/>
              <w:rPr>
                <w:color w:val="404040"/>
                <w:sz w:val="18"/>
                <w:szCs w:val="18"/>
              </w:rPr>
            </w:pPr>
            <w:r>
              <w:rPr>
                <w:color w:val="404040"/>
                <w:sz w:val="18"/>
                <w:szCs w:val="18"/>
              </w:rPr>
              <w:t xml:space="preserve">- Allocation of necessary resources </w:t>
            </w:r>
          </w:p>
          <w:p w14:paraId="0C5780E9" w14:textId="77777777" w:rsidR="00EA4E9F" w:rsidRDefault="00000000">
            <w:pPr>
              <w:widowControl w:val="0"/>
              <w:spacing w:before="0" w:line="276" w:lineRule="auto"/>
              <w:rPr>
                <w:color w:val="404040"/>
                <w:sz w:val="18"/>
                <w:szCs w:val="18"/>
              </w:rPr>
            </w:pPr>
            <w:r>
              <w:rPr>
                <w:color w:val="404040"/>
                <w:sz w:val="18"/>
                <w:szCs w:val="18"/>
              </w:rPr>
              <w:t>- Access to resources for deployment</w:t>
            </w:r>
          </w:p>
        </w:tc>
      </w:tr>
    </w:tbl>
    <w:p w14:paraId="593023F9" w14:textId="77777777" w:rsidR="00EA4E9F" w:rsidRDefault="00EA4E9F">
      <w:pPr>
        <w:spacing w:before="0" w:line="240" w:lineRule="auto"/>
        <w:rPr>
          <w:sz w:val="22"/>
          <w:szCs w:val="22"/>
        </w:rPr>
      </w:pPr>
    </w:p>
    <w:p w14:paraId="26E0EB1D" w14:textId="77777777" w:rsidR="00EA4E9F" w:rsidRDefault="00EA4E9F">
      <w:pPr>
        <w:spacing w:before="0" w:line="240" w:lineRule="auto"/>
        <w:rPr>
          <w:sz w:val="22"/>
          <w:szCs w:val="22"/>
        </w:rPr>
      </w:pPr>
    </w:p>
    <w:tbl>
      <w:tblPr>
        <w:tblStyle w:val="af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3825"/>
        <w:gridCol w:w="3630"/>
      </w:tblGrid>
      <w:tr w:rsidR="00EA4E9F" w14:paraId="6476BD38" w14:textId="77777777">
        <w:trPr>
          <w:trHeight w:val="315"/>
        </w:trPr>
        <w:tc>
          <w:tcPr>
            <w:tcW w:w="9360" w:type="dxa"/>
            <w:gridSpan w:val="3"/>
            <w:tcBorders>
              <w:top w:val="single" w:sz="6" w:space="0" w:color="000000"/>
              <w:left w:val="single" w:sz="6" w:space="0" w:color="000000"/>
              <w:bottom w:val="single" w:sz="6" w:space="0" w:color="000000"/>
              <w:right w:val="single" w:sz="6" w:space="0" w:color="000000"/>
            </w:tcBorders>
            <w:shd w:val="clear" w:color="auto" w:fill="705AF5"/>
            <w:tcMar>
              <w:top w:w="40" w:type="dxa"/>
              <w:left w:w="40" w:type="dxa"/>
              <w:bottom w:w="40" w:type="dxa"/>
              <w:right w:w="40" w:type="dxa"/>
            </w:tcMar>
            <w:vAlign w:val="bottom"/>
          </w:tcPr>
          <w:p w14:paraId="1DA88158" w14:textId="77777777" w:rsidR="00EA4E9F" w:rsidRDefault="00000000">
            <w:pPr>
              <w:widowControl w:val="0"/>
              <w:spacing w:before="0" w:line="276" w:lineRule="auto"/>
              <w:rPr>
                <w:b/>
                <w:bCs/>
                <w:color w:val="FFFFFF"/>
                <w:sz w:val="18"/>
                <w:szCs w:val="18"/>
              </w:rPr>
            </w:pPr>
            <w:r>
              <w:rPr>
                <w:b/>
                <w:bCs/>
                <w:color w:val="FFFFFF"/>
                <w:sz w:val="18"/>
                <w:szCs w:val="18"/>
              </w:rPr>
              <w:t>Kick off and Discovery</w:t>
            </w:r>
          </w:p>
        </w:tc>
      </w:tr>
      <w:tr w:rsidR="00EA4E9F" w14:paraId="46F11CE7" w14:textId="77777777">
        <w:trPr>
          <w:trHeight w:val="315"/>
        </w:trPr>
        <w:tc>
          <w:tcPr>
            <w:tcW w:w="19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A460CA6" w14:textId="77777777" w:rsidR="00EA4E9F" w:rsidRDefault="00000000">
            <w:pPr>
              <w:widowControl w:val="0"/>
              <w:spacing w:before="0" w:line="276" w:lineRule="auto"/>
              <w:jc w:val="center"/>
              <w:rPr>
                <w:color w:val="404040"/>
                <w:sz w:val="18"/>
                <w:szCs w:val="18"/>
              </w:rPr>
            </w:pPr>
            <w:r>
              <w:rPr>
                <w:color w:val="404040"/>
                <w:sz w:val="18"/>
                <w:szCs w:val="18"/>
              </w:rPr>
              <w:t>Description</w:t>
            </w:r>
          </w:p>
        </w:tc>
        <w:tc>
          <w:tcPr>
            <w:tcW w:w="382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600716" w14:textId="77777777" w:rsidR="00EA4E9F" w:rsidRDefault="00000000">
            <w:pPr>
              <w:widowControl w:val="0"/>
              <w:spacing w:before="0" w:line="276" w:lineRule="auto"/>
              <w:jc w:val="center"/>
              <w:rPr>
                <w:color w:val="404040"/>
                <w:sz w:val="18"/>
                <w:szCs w:val="18"/>
              </w:rPr>
            </w:pPr>
            <w:r>
              <w:rPr>
                <w:color w:val="404040"/>
                <w:sz w:val="18"/>
                <w:szCs w:val="18"/>
              </w:rPr>
              <w:t>Deliverables</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AFC951B" w14:textId="77777777" w:rsidR="00EA4E9F" w:rsidRDefault="00000000">
            <w:pPr>
              <w:widowControl w:val="0"/>
              <w:spacing w:before="0" w:line="276" w:lineRule="auto"/>
              <w:jc w:val="center"/>
              <w:rPr>
                <w:color w:val="404040"/>
                <w:sz w:val="18"/>
                <w:szCs w:val="18"/>
              </w:rPr>
            </w:pPr>
            <w:r>
              <w:rPr>
                <w:color w:val="404040"/>
                <w:sz w:val="18"/>
                <w:szCs w:val="18"/>
              </w:rPr>
              <w:t>Client responsibilities</w:t>
            </w:r>
          </w:p>
        </w:tc>
      </w:tr>
      <w:tr w:rsidR="00EA4E9F" w14:paraId="0AF5710F" w14:textId="77777777">
        <w:trPr>
          <w:trHeight w:val="945"/>
        </w:trPr>
        <w:tc>
          <w:tcPr>
            <w:tcW w:w="19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AEE9991" w14:textId="77777777" w:rsidR="00EA4E9F" w:rsidRDefault="00000000">
            <w:pPr>
              <w:widowControl w:val="0"/>
              <w:spacing w:before="0" w:line="276" w:lineRule="auto"/>
              <w:rPr>
                <w:color w:val="404040"/>
                <w:sz w:val="18"/>
                <w:szCs w:val="18"/>
              </w:rPr>
            </w:pPr>
            <w:r>
              <w:rPr>
                <w:color w:val="404040"/>
                <w:sz w:val="18"/>
                <w:szCs w:val="18"/>
              </w:rPr>
              <w:t>Kick-off</w:t>
            </w:r>
          </w:p>
        </w:tc>
        <w:tc>
          <w:tcPr>
            <w:tcW w:w="382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E862CBD" w14:textId="77777777" w:rsidR="00EA4E9F" w:rsidRDefault="00000000">
            <w:pPr>
              <w:widowControl w:val="0"/>
              <w:numPr>
                <w:ilvl w:val="0"/>
                <w:numId w:val="10"/>
              </w:numPr>
              <w:spacing w:before="240" w:line="276" w:lineRule="auto"/>
              <w:rPr>
                <w:color w:val="404040"/>
                <w:sz w:val="18"/>
                <w:szCs w:val="18"/>
              </w:rPr>
            </w:pPr>
            <w:r>
              <w:rPr>
                <w:color w:val="404040"/>
                <w:sz w:val="18"/>
                <w:szCs w:val="18"/>
              </w:rPr>
              <w:t>Team mobilization</w:t>
            </w:r>
          </w:p>
          <w:p w14:paraId="1C6F1911" w14:textId="77777777" w:rsidR="00EA4E9F" w:rsidRDefault="00000000">
            <w:pPr>
              <w:widowControl w:val="0"/>
              <w:numPr>
                <w:ilvl w:val="0"/>
                <w:numId w:val="10"/>
              </w:numPr>
              <w:spacing w:before="0" w:after="240" w:line="276" w:lineRule="auto"/>
              <w:rPr>
                <w:color w:val="404040"/>
                <w:sz w:val="18"/>
                <w:szCs w:val="18"/>
              </w:rPr>
            </w:pPr>
            <w:r>
              <w:rPr>
                <w:color w:val="404040"/>
                <w:sz w:val="18"/>
                <w:szCs w:val="18"/>
              </w:rPr>
              <w:t>Client readiness report</w:t>
            </w:r>
          </w:p>
        </w:tc>
        <w:tc>
          <w:tcPr>
            <w:tcW w:w="36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D2162CF" w14:textId="77777777" w:rsidR="00EA4E9F" w:rsidRDefault="00000000">
            <w:pPr>
              <w:widowControl w:val="0"/>
              <w:spacing w:before="0" w:line="276" w:lineRule="auto"/>
              <w:rPr>
                <w:color w:val="404040"/>
                <w:sz w:val="18"/>
                <w:szCs w:val="18"/>
              </w:rPr>
            </w:pPr>
            <w:r>
              <w:rPr>
                <w:color w:val="404040"/>
                <w:sz w:val="18"/>
                <w:szCs w:val="18"/>
              </w:rPr>
              <w:t xml:space="preserve">-Identification and nomination of key project stakeholders including Project </w:t>
            </w:r>
            <w:proofErr w:type="gramStart"/>
            <w:r>
              <w:rPr>
                <w:color w:val="404040"/>
                <w:sz w:val="18"/>
                <w:szCs w:val="18"/>
              </w:rPr>
              <w:t>teams,  technical</w:t>
            </w:r>
            <w:proofErr w:type="gramEnd"/>
            <w:r>
              <w:rPr>
                <w:color w:val="404040"/>
                <w:sz w:val="18"/>
                <w:szCs w:val="18"/>
              </w:rPr>
              <w:t xml:space="preserve"> and functional POCs</w:t>
            </w:r>
          </w:p>
          <w:p w14:paraId="34D8A3E6" w14:textId="77777777" w:rsidR="00EA4E9F" w:rsidRDefault="00EA4E9F">
            <w:pPr>
              <w:widowControl w:val="0"/>
              <w:spacing w:before="0" w:line="276" w:lineRule="auto"/>
              <w:rPr>
                <w:color w:val="404040"/>
                <w:sz w:val="18"/>
                <w:szCs w:val="18"/>
              </w:rPr>
            </w:pPr>
          </w:p>
          <w:p w14:paraId="76147C67" w14:textId="77777777" w:rsidR="00EA4E9F" w:rsidRDefault="00000000">
            <w:pPr>
              <w:widowControl w:val="0"/>
              <w:spacing w:before="0" w:line="276" w:lineRule="auto"/>
              <w:rPr>
                <w:color w:val="404040"/>
                <w:sz w:val="18"/>
                <w:szCs w:val="18"/>
                <w:highlight w:val="yellow"/>
              </w:rPr>
            </w:pPr>
            <w:r>
              <w:rPr>
                <w:color w:val="404040"/>
                <w:sz w:val="18"/>
                <w:szCs w:val="18"/>
              </w:rPr>
              <w:t>-Identification readiness of systems and applications required for discovery. Including availability of necessary APIs and access to systems</w:t>
            </w:r>
          </w:p>
        </w:tc>
      </w:tr>
      <w:tr w:rsidR="00EA4E9F" w14:paraId="2A9FC1F1" w14:textId="77777777">
        <w:trPr>
          <w:trHeight w:val="945"/>
        </w:trPr>
        <w:tc>
          <w:tcPr>
            <w:tcW w:w="190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4FF06D3" w14:textId="77777777" w:rsidR="00EA4E9F" w:rsidRDefault="00000000">
            <w:pPr>
              <w:widowControl w:val="0"/>
              <w:spacing w:before="0" w:line="276" w:lineRule="auto"/>
              <w:rPr>
                <w:color w:val="404040"/>
                <w:sz w:val="18"/>
                <w:szCs w:val="18"/>
              </w:rPr>
            </w:pPr>
            <w:r>
              <w:rPr>
                <w:color w:val="404040"/>
                <w:sz w:val="18"/>
                <w:szCs w:val="18"/>
              </w:rPr>
              <w:t>Discovery and Scoping</w:t>
            </w:r>
          </w:p>
        </w:tc>
        <w:tc>
          <w:tcPr>
            <w:tcW w:w="382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6B56CDF" w14:textId="77777777" w:rsidR="00EA4E9F" w:rsidRDefault="00000000">
            <w:pPr>
              <w:widowControl w:val="0"/>
              <w:spacing w:before="240" w:after="240" w:line="276" w:lineRule="auto"/>
              <w:rPr>
                <w:color w:val="404040"/>
                <w:sz w:val="18"/>
                <w:szCs w:val="18"/>
              </w:rPr>
            </w:pPr>
            <w:r>
              <w:rPr>
                <w:color w:val="404040"/>
                <w:sz w:val="18"/>
                <w:szCs w:val="18"/>
              </w:rPr>
              <w:t xml:space="preserve">Conduct discovery workshops with business teams, process owners and technical teams to detail the functional and technical requirements of the application. </w:t>
            </w:r>
          </w:p>
          <w:p w14:paraId="391E84E6" w14:textId="77777777" w:rsidR="00EA4E9F" w:rsidRDefault="00000000">
            <w:pPr>
              <w:widowControl w:val="0"/>
              <w:numPr>
                <w:ilvl w:val="0"/>
                <w:numId w:val="1"/>
              </w:numPr>
              <w:spacing w:before="240" w:line="240" w:lineRule="auto"/>
              <w:ind w:left="360"/>
              <w:rPr>
                <w:color w:val="404040"/>
                <w:sz w:val="18"/>
                <w:szCs w:val="18"/>
              </w:rPr>
            </w:pPr>
            <w:r>
              <w:rPr>
                <w:color w:val="404040"/>
                <w:sz w:val="18"/>
                <w:szCs w:val="18"/>
              </w:rPr>
              <w:t>Functional requirements document</w:t>
            </w:r>
          </w:p>
          <w:p w14:paraId="62DD35E2" w14:textId="77777777" w:rsidR="00EA4E9F" w:rsidRDefault="00000000">
            <w:pPr>
              <w:widowControl w:val="0"/>
              <w:numPr>
                <w:ilvl w:val="0"/>
                <w:numId w:val="1"/>
              </w:numPr>
              <w:spacing w:before="240" w:line="240" w:lineRule="auto"/>
              <w:ind w:left="360"/>
              <w:rPr>
                <w:color w:val="404040"/>
                <w:sz w:val="18"/>
                <w:szCs w:val="18"/>
              </w:rPr>
            </w:pPr>
            <w:r>
              <w:rPr>
                <w:color w:val="404040"/>
                <w:sz w:val="18"/>
                <w:szCs w:val="18"/>
              </w:rPr>
              <w:lastRenderedPageBreak/>
              <w:t>Design Requirement Gathering</w:t>
            </w:r>
          </w:p>
          <w:p w14:paraId="5B690022" w14:textId="77777777" w:rsidR="00EA4E9F" w:rsidRDefault="00EA4E9F">
            <w:pPr>
              <w:widowControl w:val="0"/>
              <w:spacing w:before="240" w:line="240" w:lineRule="auto"/>
              <w:ind w:left="720"/>
              <w:rPr>
                <w:color w:val="404040"/>
                <w:sz w:val="18"/>
                <w:szCs w:val="18"/>
              </w:rPr>
            </w:pPr>
          </w:p>
          <w:p w14:paraId="6636FACE" w14:textId="77777777" w:rsidR="00EA4E9F" w:rsidRDefault="00000000">
            <w:pPr>
              <w:widowControl w:val="0"/>
              <w:spacing w:before="0" w:line="276" w:lineRule="auto"/>
              <w:rPr>
                <w:color w:val="404040"/>
                <w:sz w:val="18"/>
                <w:szCs w:val="18"/>
              </w:rPr>
            </w:pPr>
            <w:r>
              <w:rPr>
                <w:color w:val="404040"/>
                <w:sz w:val="18"/>
                <w:szCs w:val="18"/>
              </w:rPr>
              <w:t>Conduct Necessary system integration tests to validate all APIs provided.</w:t>
            </w:r>
          </w:p>
          <w:p w14:paraId="6640A499" w14:textId="77777777" w:rsidR="00EA4E9F" w:rsidRDefault="00EA4E9F">
            <w:pPr>
              <w:widowControl w:val="0"/>
              <w:spacing w:before="0" w:line="276" w:lineRule="auto"/>
              <w:rPr>
                <w:color w:val="404040"/>
                <w:sz w:val="18"/>
                <w:szCs w:val="18"/>
              </w:rPr>
            </w:pPr>
          </w:p>
          <w:p w14:paraId="58F773C6" w14:textId="77777777" w:rsidR="00EA4E9F" w:rsidRDefault="00000000">
            <w:pPr>
              <w:widowControl w:val="0"/>
              <w:spacing w:before="0" w:line="276" w:lineRule="auto"/>
              <w:rPr>
                <w:color w:val="404040"/>
                <w:sz w:val="18"/>
                <w:szCs w:val="18"/>
              </w:rPr>
            </w:pPr>
            <w:r>
              <w:rPr>
                <w:color w:val="404040"/>
                <w:sz w:val="18"/>
                <w:szCs w:val="18"/>
              </w:rPr>
              <w:t>-Conduct UI requirements gathering</w:t>
            </w:r>
          </w:p>
        </w:tc>
        <w:tc>
          <w:tcPr>
            <w:tcW w:w="363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82145E1" w14:textId="77777777" w:rsidR="00EA4E9F" w:rsidRDefault="00000000">
            <w:pPr>
              <w:widowControl w:val="0"/>
              <w:spacing w:before="0" w:line="276" w:lineRule="auto"/>
              <w:rPr>
                <w:color w:val="404040"/>
                <w:sz w:val="18"/>
                <w:szCs w:val="18"/>
              </w:rPr>
            </w:pPr>
            <w:r>
              <w:rPr>
                <w:color w:val="404040"/>
                <w:sz w:val="18"/>
                <w:szCs w:val="18"/>
              </w:rPr>
              <w:lastRenderedPageBreak/>
              <w:t>-Availability of the following teams:</w:t>
            </w:r>
          </w:p>
          <w:p w14:paraId="1F827F23" w14:textId="71D7484B" w:rsidR="00EA4E9F" w:rsidRDefault="00000000">
            <w:pPr>
              <w:widowControl w:val="0"/>
              <w:spacing w:before="0" w:line="276" w:lineRule="auto"/>
              <w:rPr>
                <w:color w:val="404040"/>
                <w:sz w:val="18"/>
                <w:szCs w:val="18"/>
              </w:rPr>
            </w:pPr>
            <w:r>
              <w:rPr>
                <w:color w:val="404040"/>
                <w:sz w:val="18"/>
                <w:szCs w:val="18"/>
              </w:rPr>
              <w:t xml:space="preserve">Project </w:t>
            </w:r>
            <w:proofErr w:type="gramStart"/>
            <w:r>
              <w:rPr>
                <w:color w:val="404040"/>
                <w:sz w:val="18"/>
                <w:szCs w:val="18"/>
              </w:rPr>
              <w:t>team,  IT</w:t>
            </w:r>
            <w:proofErr w:type="gramEnd"/>
            <w:r>
              <w:rPr>
                <w:color w:val="404040"/>
                <w:sz w:val="18"/>
                <w:szCs w:val="18"/>
              </w:rPr>
              <w:t xml:space="preserve"> Team,</w:t>
            </w:r>
            <w:r w:rsidR="00FE5D26">
              <w:rPr>
                <w:color w:val="404040"/>
                <w:sz w:val="18"/>
                <w:szCs w:val="18"/>
              </w:rPr>
              <w:t xml:space="preserve"> </w:t>
            </w:r>
            <w:r>
              <w:rPr>
                <w:color w:val="404040"/>
                <w:sz w:val="18"/>
                <w:szCs w:val="18"/>
              </w:rPr>
              <w:t>Business Team, Technical Team</w:t>
            </w:r>
          </w:p>
          <w:p w14:paraId="6C54369B" w14:textId="77777777" w:rsidR="00EA4E9F" w:rsidRDefault="00EA4E9F">
            <w:pPr>
              <w:widowControl w:val="0"/>
              <w:spacing w:before="0" w:line="276" w:lineRule="auto"/>
              <w:rPr>
                <w:color w:val="404040"/>
                <w:sz w:val="18"/>
                <w:szCs w:val="18"/>
              </w:rPr>
            </w:pPr>
          </w:p>
          <w:p w14:paraId="75BFD0CA" w14:textId="77777777" w:rsidR="00EA4E9F" w:rsidRDefault="00000000">
            <w:pPr>
              <w:widowControl w:val="0"/>
              <w:spacing w:before="0" w:line="276" w:lineRule="auto"/>
              <w:rPr>
                <w:color w:val="404040"/>
                <w:sz w:val="18"/>
                <w:szCs w:val="18"/>
              </w:rPr>
            </w:pPr>
            <w:r>
              <w:rPr>
                <w:color w:val="404040"/>
                <w:sz w:val="18"/>
                <w:szCs w:val="18"/>
              </w:rPr>
              <w:t xml:space="preserve">-Provide detailed understanding of the business process and </w:t>
            </w:r>
          </w:p>
          <w:p w14:paraId="5AB9D895" w14:textId="77777777" w:rsidR="00EA4E9F" w:rsidRDefault="00000000">
            <w:pPr>
              <w:widowControl w:val="0"/>
              <w:spacing w:before="0" w:line="276" w:lineRule="auto"/>
              <w:rPr>
                <w:color w:val="404040"/>
                <w:sz w:val="18"/>
                <w:szCs w:val="18"/>
              </w:rPr>
            </w:pPr>
            <w:r>
              <w:rPr>
                <w:color w:val="404040"/>
                <w:sz w:val="18"/>
                <w:szCs w:val="18"/>
              </w:rPr>
              <w:t xml:space="preserve">-External API and Integrations </w:t>
            </w:r>
            <w:r>
              <w:rPr>
                <w:color w:val="404040"/>
                <w:sz w:val="18"/>
                <w:szCs w:val="18"/>
              </w:rPr>
              <w:lastRenderedPageBreak/>
              <w:t>Documentation</w:t>
            </w:r>
          </w:p>
          <w:p w14:paraId="26B6A811" w14:textId="77777777" w:rsidR="00EA4E9F" w:rsidRDefault="00EA4E9F">
            <w:pPr>
              <w:widowControl w:val="0"/>
              <w:spacing w:before="0" w:line="276" w:lineRule="auto"/>
              <w:rPr>
                <w:color w:val="404040"/>
                <w:sz w:val="18"/>
                <w:szCs w:val="18"/>
              </w:rPr>
            </w:pPr>
          </w:p>
          <w:p w14:paraId="485A6925" w14:textId="77777777" w:rsidR="00EA4E9F" w:rsidRDefault="00000000">
            <w:pPr>
              <w:widowControl w:val="0"/>
              <w:spacing w:before="0" w:line="276" w:lineRule="auto"/>
              <w:rPr>
                <w:color w:val="404040"/>
                <w:sz w:val="18"/>
                <w:szCs w:val="18"/>
              </w:rPr>
            </w:pPr>
            <w:r>
              <w:rPr>
                <w:color w:val="404040"/>
                <w:sz w:val="18"/>
                <w:szCs w:val="18"/>
              </w:rPr>
              <w:t xml:space="preserve">-Provide access to relevant systems and integration methods such as APIs and related documentation and </w:t>
            </w:r>
            <w:proofErr w:type="spellStart"/>
            <w:r>
              <w:rPr>
                <w:color w:val="404040"/>
                <w:sz w:val="18"/>
                <w:szCs w:val="18"/>
              </w:rPr>
              <w:t>cURLs</w:t>
            </w:r>
            <w:proofErr w:type="spellEnd"/>
            <w:r>
              <w:rPr>
                <w:color w:val="404040"/>
                <w:sz w:val="18"/>
                <w:szCs w:val="18"/>
              </w:rPr>
              <w:t>/ collections, Data base access, schema, field descriptions and data dictionary</w:t>
            </w:r>
          </w:p>
          <w:p w14:paraId="4F808988" w14:textId="77777777" w:rsidR="00EA4E9F" w:rsidRDefault="00EA4E9F">
            <w:pPr>
              <w:widowControl w:val="0"/>
              <w:spacing w:before="0" w:line="276" w:lineRule="auto"/>
              <w:rPr>
                <w:color w:val="404040"/>
                <w:sz w:val="18"/>
                <w:szCs w:val="18"/>
              </w:rPr>
            </w:pPr>
          </w:p>
          <w:p w14:paraId="1128FF20" w14:textId="77777777" w:rsidR="00EA4E9F" w:rsidRDefault="00000000">
            <w:pPr>
              <w:widowControl w:val="0"/>
              <w:spacing w:before="0" w:line="276" w:lineRule="auto"/>
              <w:rPr>
                <w:color w:val="404040"/>
                <w:sz w:val="18"/>
                <w:szCs w:val="18"/>
              </w:rPr>
            </w:pPr>
            <w:r>
              <w:rPr>
                <w:color w:val="404040"/>
                <w:sz w:val="18"/>
                <w:szCs w:val="18"/>
              </w:rPr>
              <w:t xml:space="preserve">-All 3rd Party APIs </w:t>
            </w:r>
            <w:proofErr w:type="gramStart"/>
            <w:r>
              <w:rPr>
                <w:color w:val="404040"/>
                <w:sz w:val="18"/>
                <w:szCs w:val="18"/>
              </w:rPr>
              <w:t>have to</w:t>
            </w:r>
            <w:proofErr w:type="gramEnd"/>
            <w:r>
              <w:rPr>
                <w:color w:val="404040"/>
                <w:sz w:val="18"/>
                <w:szCs w:val="18"/>
              </w:rPr>
              <w:t xml:space="preserve"> be tested which will be a part of the implementation prior to closure of the discovery sessions</w:t>
            </w:r>
          </w:p>
          <w:p w14:paraId="6CD0247F" w14:textId="77777777" w:rsidR="00EA4E9F" w:rsidRDefault="00EA4E9F">
            <w:pPr>
              <w:widowControl w:val="0"/>
              <w:spacing w:before="0" w:line="276" w:lineRule="auto"/>
              <w:rPr>
                <w:color w:val="404040"/>
                <w:sz w:val="18"/>
                <w:szCs w:val="18"/>
              </w:rPr>
            </w:pPr>
          </w:p>
          <w:p w14:paraId="08150CFC" w14:textId="77777777" w:rsidR="00EA4E9F" w:rsidRDefault="00000000">
            <w:pPr>
              <w:widowControl w:val="0"/>
              <w:spacing w:before="0" w:line="276" w:lineRule="auto"/>
              <w:rPr>
                <w:color w:val="404040"/>
                <w:sz w:val="18"/>
                <w:szCs w:val="18"/>
              </w:rPr>
            </w:pPr>
            <w:r>
              <w:rPr>
                <w:color w:val="404040"/>
                <w:sz w:val="18"/>
                <w:szCs w:val="18"/>
              </w:rPr>
              <w:t>- Provide detailed requirements of UI/UX needs and user stories. Ensure availability of necessary teams to provide relevant information</w:t>
            </w:r>
          </w:p>
        </w:tc>
      </w:tr>
      <w:tr w:rsidR="00EA4E9F" w14:paraId="47373077" w14:textId="77777777">
        <w:trPr>
          <w:trHeight w:val="945"/>
        </w:trPr>
        <w:tc>
          <w:tcPr>
            <w:tcW w:w="190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DDFFC56" w14:textId="77777777" w:rsidR="00EA4E9F" w:rsidRDefault="00EA4E9F">
            <w:pPr>
              <w:widowControl w:val="0"/>
              <w:spacing w:before="0" w:line="276" w:lineRule="auto"/>
              <w:rPr>
                <w:color w:val="404040"/>
                <w:sz w:val="18"/>
                <w:szCs w:val="18"/>
              </w:rPr>
            </w:pPr>
          </w:p>
        </w:tc>
        <w:tc>
          <w:tcPr>
            <w:tcW w:w="382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4E05B84" w14:textId="77777777" w:rsidR="00EA4E9F" w:rsidRDefault="00EA4E9F">
            <w:pPr>
              <w:widowControl w:val="0"/>
              <w:spacing w:before="0" w:line="276" w:lineRule="auto"/>
              <w:rPr>
                <w:color w:val="404040"/>
                <w:sz w:val="18"/>
                <w:szCs w:val="18"/>
              </w:rPr>
            </w:pPr>
          </w:p>
        </w:tc>
        <w:tc>
          <w:tcPr>
            <w:tcW w:w="363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E239C7C" w14:textId="77777777" w:rsidR="00EA4E9F" w:rsidRDefault="00EA4E9F">
            <w:pPr>
              <w:widowControl w:val="0"/>
              <w:spacing w:before="0" w:line="276" w:lineRule="auto"/>
              <w:rPr>
                <w:color w:val="404040"/>
                <w:sz w:val="18"/>
                <w:szCs w:val="18"/>
              </w:rPr>
            </w:pPr>
          </w:p>
        </w:tc>
      </w:tr>
      <w:tr w:rsidR="00EA4E9F" w14:paraId="7AF4E14A" w14:textId="77777777">
        <w:trPr>
          <w:trHeight w:val="380"/>
        </w:trPr>
        <w:tc>
          <w:tcPr>
            <w:tcW w:w="190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B4B22E4" w14:textId="77777777" w:rsidR="00EA4E9F" w:rsidRDefault="00EA4E9F">
            <w:pPr>
              <w:widowControl w:val="0"/>
              <w:spacing w:before="0" w:line="276" w:lineRule="auto"/>
              <w:rPr>
                <w:color w:val="404040"/>
                <w:sz w:val="18"/>
                <w:szCs w:val="18"/>
              </w:rPr>
            </w:pPr>
          </w:p>
        </w:tc>
        <w:tc>
          <w:tcPr>
            <w:tcW w:w="382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C86609D" w14:textId="77777777" w:rsidR="00EA4E9F" w:rsidRDefault="00EA4E9F">
            <w:pPr>
              <w:widowControl w:val="0"/>
              <w:spacing w:before="0" w:line="276" w:lineRule="auto"/>
              <w:rPr>
                <w:color w:val="404040"/>
                <w:sz w:val="18"/>
                <w:szCs w:val="18"/>
              </w:rPr>
            </w:pPr>
          </w:p>
        </w:tc>
        <w:tc>
          <w:tcPr>
            <w:tcW w:w="363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A35546E" w14:textId="77777777" w:rsidR="00EA4E9F" w:rsidRDefault="00EA4E9F">
            <w:pPr>
              <w:widowControl w:val="0"/>
              <w:spacing w:before="0" w:line="276" w:lineRule="auto"/>
              <w:rPr>
                <w:color w:val="404040"/>
                <w:sz w:val="18"/>
                <w:szCs w:val="18"/>
              </w:rPr>
            </w:pPr>
          </w:p>
        </w:tc>
      </w:tr>
      <w:tr w:rsidR="00EA4E9F" w14:paraId="515C8EBE" w14:textId="77777777">
        <w:trPr>
          <w:trHeight w:val="2175"/>
        </w:trPr>
        <w:tc>
          <w:tcPr>
            <w:tcW w:w="190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F73D237" w14:textId="77777777" w:rsidR="00EA4E9F" w:rsidRDefault="00EA4E9F">
            <w:pPr>
              <w:widowControl w:val="0"/>
              <w:spacing w:before="0" w:line="276" w:lineRule="auto"/>
              <w:rPr>
                <w:color w:val="404040"/>
                <w:sz w:val="18"/>
                <w:szCs w:val="18"/>
              </w:rPr>
            </w:pPr>
          </w:p>
        </w:tc>
        <w:tc>
          <w:tcPr>
            <w:tcW w:w="3825"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954450C" w14:textId="77777777" w:rsidR="00EA4E9F" w:rsidRDefault="00EA4E9F">
            <w:pPr>
              <w:widowControl w:val="0"/>
              <w:spacing w:before="0" w:line="276" w:lineRule="auto"/>
              <w:rPr>
                <w:color w:val="404040"/>
                <w:sz w:val="18"/>
                <w:szCs w:val="18"/>
              </w:rPr>
            </w:pPr>
          </w:p>
        </w:tc>
        <w:tc>
          <w:tcPr>
            <w:tcW w:w="363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0E9B89F" w14:textId="77777777" w:rsidR="00EA4E9F" w:rsidRDefault="00EA4E9F">
            <w:pPr>
              <w:widowControl w:val="0"/>
              <w:spacing w:before="0" w:line="276" w:lineRule="auto"/>
              <w:rPr>
                <w:color w:val="404040"/>
                <w:sz w:val="18"/>
                <w:szCs w:val="18"/>
              </w:rPr>
            </w:pPr>
          </w:p>
        </w:tc>
      </w:tr>
    </w:tbl>
    <w:p w14:paraId="66DCE6EA" w14:textId="77777777" w:rsidR="00EA4E9F" w:rsidRDefault="00EA4E9F">
      <w:pPr>
        <w:spacing w:before="0" w:line="240" w:lineRule="auto"/>
        <w:rPr>
          <w:b/>
          <w:bCs/>
        </w:rPr>
      </w:pPr>
    </w:p>
    <w:p w14:paraId="43937B52" w14:textId="77777777" w:rsidR="00EA4E9F" w:rsidRDefault="00EA4E9F">
      <w:pPr>
        <w:spacing w:before="0" w:line="240" w:lineRule="auto"/>
        <w:rPr>
          <w:b/>
          <w:bCs/>
          <w:sz w:val="16"/>
          <w:szCs w:val="16"/>
        </w:rPr>
      </w:pPr>
    </w:p>
    <w:tbl>
      <w:tblPr>
        <w:tblStyle w:val="af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3870"/>
        <w:gridCol w:w="3585"/>
      </w:tblGrid>
      <w:tr w:rsidR="00EA4E9F" w14:paraId="62D14AA5" w14:textId="77777777">
        <w:trPr>
          <w:trHeight w:val="315"/>
        </w:trPr>
        <w:tc>
          <w:tcPr>
            <w:tcW w:w="9345" w:type="dxa"/>
            <w:gridSpan w:val="3"/>
            <w:tcBorders>
              <w:top w:val="single" w:sz="6" w:space="0" w:color="000000"/>
              <w:left w:val="single" w:sz="6" w:space="0" w:color="000000"/>
              <w:bottom w:val="single" w:sz="6" w:space="0" w:color="000000"/>
              <w:right w:val="single" w:sz="6" w:space="0" w:color="000000"/>
            </w:tcBorders>
            <w:shd w:val="clear" w:color="auto" w:fill="705AF5"/>
            <w:tcMar>
              <w:top w:w="40" w:type="dxa"/>
              <w:left w:w="40" w:type="dxa"/>
              <w:bottom w:w="40" w:type="dxa"/>
              <w:right w:w="40" w:type="dxa"/>
            </w:tcMar>
            <w:vAlign w:val="bottom"/>
          </w:tcPr>
          <w:p w14:paraId="0BEECA3D" w14:textId="77777777" w:rsidR="00EA4E9F" w:rsidRDefault="00000000">
            <w:pPr>
              <w:widowControl w:val="0"/>
              <w:spacing w:before="0" w:line="276" w:lineRule="auto"/>
              <w:rPr>
                <w:b/>
                <w:bCs/>
                <w:color w:val="FFFFFF"/>
                <w:sz w:val="18"/>
                <w:szCs w:val="18"/>
              </w:rPr>
            </w:pPr>
            <w:r>
              <w:rPr>
                <w:b/>
                <w:bCs/>
                <w:color w:val="FFFFFF"/>
                <w:sz w:val="18"/>
                <w:szCs w:val="18"/>
              </w:rPr>
              <w:t>Planning and Design</w:t>
            </w:r>
          </w:p>
        </w:tc>
      </w:tr>
      <w:tr w:rsidR="00EA4E9F" w14:paraId="29D3EA89" w14:textId="77777777">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2297688" w14:textId="77777777" w:rsidR="00EA4E9F" w:rsidRDefault="00000000">
            <w:pPr>
              <w:widowControl w:val="0"/>
              <w:spacing w:before="0" w:line="276" w:lineRule="auto"/>
              <w:jc w:val="center"/>
              <w:rPr>
                <w:color w:val="404040"/>
                <w:sz w:val="18"/>
                <w:szCs w:val="18"/>
              </w:rPr>
            </w:pPr>
            <w:r>
              <w:rPr>
                <w:color w:val="404040"/>
                <w:sz w:val="18"/>
                <w:szCs w:val="18"/>
              </w:rPr>
              <w:t>Description</w:t>
            </w:r>
          </w:p>
        </w:tc>
        <w:tc>
          <w:tcPr>
            <w:tcW w:w="387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BB50A09" w14:textId="77777777" w:rsidR="00EA4E9F" w:rsidRDefault="00000000">
            <w:pPr>
              <w:widowControl w:val="0"/>
              <w:spacing w:before="0" w:line="276" w:lineRule="auto"/>
              <w:jc w:val="center"/>
              <w:rPr>
                <w:color w:val="404040"/>
                <w:sz w:val="18"/>
                <w:szCs w:val="18"/>
              </w:rPr>
            </w:pPr>
            <w:r>
              <w:rPr>
                <w:color w:val="404040"/>
                <w:sz w:val="18"/>
                <w:szCs w:val="18"/>
              </w:rPr>
              <w:t>Deliverables</w:t>
            </w:r>
          </w:p>
        </w:tc>
        <w:tc>
          <w:tcPr>
            <w:tcW w:w="358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4ED1D0" w14:textId="77777777" w:rsidR="00EA4E9F" w:rsidRDefault="00000000">
            <w:pPr>
              <w:widowControl w:val="0"/>
              <w:spacing w:before="0" w:line="276" w:lineRule="auto"/>
              <w:jc w:val="center"/>
              <w:rPr>
                <w:color w:val="404040"/>
                <w:sz w:val="18"/>
                <w:szCs w:val="18"/>
              </w:rPr>
            </w:pPr>
            <w:r>
              <w:rPr>
                <w:color w:val="404040"/>
                <w:sz w:val="18"/>
                <w:szCs w:val="18"/>
              </w:rPr>
              <w:t>Client responsibilities</w:t>
            </w:r>
          </w:p>
        </w:tc>
      </w:tr>
      <w:tr w:rsidR="00EA4E9F" w14:paraId="1636DB6E" w14:textId="77777777">
        <w:trPr>
          <w:trHeight w:val="945"/>
        </w:trPr>
        <w:tc>
          <w:tcPr>
            <w:tcW w:w="1890"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1D958AB" w14:textId="77777777" w:rsidR="00EA4E9F" w:rsidRDefault="00000000">
            <w:pPr>
              <w:widowControl w:val="0"/>
              <w:spacing w:before="0" w:line="276" w:lineRule="auto"/>
              <w:jc w:val="center"/>
              <w:rPr>
                <w:color w:val="404040"/>
                <w:sz w:val="18"/>
                <w:szCs w:val="18"/>
              </w:rPr>
            </w:pPr>
            <w:r>
              <w:rPr>
                <w:color w:val="404040"/>
                <w:sz w:val="18"/>
                <w:szCs w:val="18"/>
              </w:rPr>
              <w:t xml:space="preserve">Detailed project plan and </w:t>
            </w:r>
            <w:proofErr w:type="gramStart"/>
            <w:r>
              <w:rPr>
                <w:color w:val="404040"/>
                <w:sz w:val="18"/>
                <w:szCs w:val="18"/>
              </w:rPr>
              <w:t>Technical</w:t>
            </w:r>
            <w:proofErr w:type="gramEnd"/>
            <w:r>
              <w:rPr>
                <w:color w:val="404040"/>
                <w:sz w:val="18"/>
                <w:szCs w:val="18"/>
              </w:rPr>
              <w:t xml:space="preserve"> design </w:t>
            </w:r>
          </w:p>
        </w:tc>
        <w:tc>
          <w:tcPr>
            <w:tcW w:w="3870"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A2B7C3A" w14:textId="77777777" w:rsidR="00EA4E9F" w:rsidRDefault="00000000">
            <w:pPr>
              <w:widowControl w:val="0"/>
              <w:spacing w:before="240" w:after="240" w:line="276" w:lineRule="auto"/>
              <w:rPr>
                <w:color w:val="404040"/>
                <w:sz w:val="18"/>
                <w:szCs w:val="18"/>
              </w:rPr>
            </w:pPr>
            <w:r>
              <w:rPr>
                <w:color w:val="404040"/>
                <w:sz w:val="18"/>
                <w:szCs w:val="18"/>
              </w:rPr>
              <w:t>-Prepare a detailed project plan of the deliverables based on the discovery conducted.</w:t>
            </w:r>
          </w:p>
          <w:p w14:paraId="01498A53" w14:textId="77777777" w:rsidR="00EA4E9F" w:rsidRDefault="00000000">
            <w:pPr>
              <w:widowControl w:val="0"/>
              <w:spacing w:before="240" w:after="240" w:line="276" w:lineRule="auto"/>
              <w:rPr>
                <w:color w:val="404040"/>
                <w:sz w:val="18"/>
                <w:szCs w:val="18"/>
              </w:rPr>
            </w:pPr>
            <w:r>
              <w:rPr>
                <w:color w:val="404040"/>
                <w:sz w:val="18"/>
                <w:szCs w:val="18"/>
              </w:rPr>
              <w:t>- Conduct design reviews with the based on the requirements provided with the client teams</w:t>
            </w:r>
          </w:p>
          <w:p w14:paraId="7D4C500A" w14:textId="77777777" w:rsidR="00EA4E9F" w:rsidRDefault="00000000">
            <w:pPr>
              <w:widowControl w:val="0"/>
              <w:spacing w:before="240" w:after="240" w:line="276" w:lineRule="auto"/>
              <w:rPr>
                <w:color w:val="404040"/>
                <w:sz w:val="18"/>
                <w:szCs w:val="18"/>
              </w:rPr>
            </w:pPr>
            <w:r>
              <w:rPr>
                <w:color w:val="404040"/>
                <w:sz w:val="18"/>
                <w:szCs w:val="18"/>
              </w:rPr>
              <w:t>-Submit a technical design document that covers the functional requirements, personas, integrations required, and designs of the UI</w:t>
            </w:r>
          </w:p>
        </w:tc>
        <w:tc>
          <w:tcPr>
            <w:tcW w:w="3585"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3A7912F" w14:textId="77777777" w:rsidR="00EA4E9F" w:rsidRDefault="00000000">
            <w:pPr>
              <w:widowControl w:val="0"/>
              <w:spacing w:before="0" w:line="276" w:lineRule="auto"/>
              <w:rPr>
                <w:color w:val="404040"/>
                <w:sz w:val="18"/>
                <w:szCs w:val="18"/>
              </w:rPr>
            </w:pPr>
            <w:r>
              <w:rPr>
                <w:color w:val="404040"/>
                <w:sz w:val="18"/>
                <w:szCs w:val="18"/>
              </w:rPr>
              <w:t>Sign off on the delivery plan and technical design document.</w:t>
            </w:r>
          </w:p>
          <w:p w14:paraId="7E799FB2" w14:textId="77777777" w:rsidR="00EA4E9F" w:rsidRDefault="00EA4E9F">
            <w:pPr>
              <w:widowControl w:val="0"/>
              <w:spacing w:before="0" w:line="276" w:lineRule="auto"/>
              <w:rPr>
                <w:color w:val="404040"/>
                <w:sz w:val="18"/>
                <w:szCs w:val="18"/>
              </w:rPr>
            </w:pPr>
          </w:p>
          <w:p w14:paraId="1AF077F6" w14:textId="77777777" w:rsidR="00EA4E9F" w:rsidRDefault="00000000">
            <w:pPr>
              <w:widowControl w:val="0"/>
              <w:spacing w:before="0" w:line="276" w:lineRule="auto"/>
              <w:rPr>
                <w:color w:val="404040"/>
                <w:sz w:val="18"/>
                <w:szCs w:val="18"/>
              </w:rPr>
            </w:pPr>
            <w:r>
              <w:rPr>
                <w:color w:val="404040"/>
                <w:sz w:val="18"/>
                <w:szCs w:val="18"/>
              </w:rPr>
              <w:t>Availability and access of all 3rd party (sandbox/ UAT) systems for integration</w:t>
            </w:r>
          </w:p>
        </w:tc>
      </w:tr>
      <w:tr w:rsidR="00EA4E9F" w14:paraId="58C39ECB" w14:textId="77777777">
        <w:trPr>
          <w:trHeight w:val="945"/>
        </w:trPr>
        <w:tc>
          <w:tcPr>
            <w:tcW w:w="189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18CD43D" w14:textId="77777777" w:rsidR="00EA4E9F" w:rsidRDefault="00EA4E9F">
            <w:pPr>
              <w:widowControl w:val="0"/>
              <w:spacing w:before="0" w:line="276" w:lineRule="auto"/>
              <w:rPr>
                <w:color w:val="404040"/>
                <w:sz w:val="18"/>
                <w:szCs w:val="18"/>
              </w:rPr>
            </w:pPr>
          </w:p>
        </w:tc>
        <w:tc>
          <w:tcPr>
            <w:tcW w:w="387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2B71ABA" w14:textId="77777777" w:rsidR="00EA4E9F" w:rsidRDefault="00EA4E9F">
            <w:pPr>
              <w:widowControl w:val="0"/>
              <w:spacing w:before="0" w:line="276" w:lineRule="auto"/>
              <w:rPr>
                <w:color w:val="404040"/>
                <w:sz w:val="18"/>
                <w:szCs w:val="18"/>
              </w:rPr>
            </w:pPr>
          </w:p>
        </w:tc>
        <w:tc>
          <w:tcPr>
            <w:tcW w:w="3585"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58920FE" w14:textId="77777777" w:rsidR="00EA4E9F" w:rsidRDefault="00EA4E9F">
            <w:pPr>
              <w:widowControl w:val="0"/>
              <w:spacing w:before="0" w:line="276" w:lineRule="auto"/>
              <w:rPr>
                <w:color w:val="404040"/>
                <w:sz w:val="18"/>
                <w:szCs w:val="18"/>
              </w:rPr>
            </w:pPr>
          </w:p>
        </w:tc>
      </w:tr>
      <w:tr w:rsidR="00EA4E9F" w14:paraId="7411ED37" w14:textId="77777777">
        <w:trPr>
          <w:trHeight w:val="380"/>
        </w:trPr>
        <w:tc>
          <w:tcPr>
            <w:tcW w:w="189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3AFA883" w14:textId="77777777" w:rsidR="00EA4E9F" w:rsidRDefault="00EA4E9F">
            <w:pPr>
              <w:widowControl w:val="0"/>
              <w:spacing w:before="0" w:line="276" w:lineRule="auto"/>
              <w:rPr>
                <w:color w:val="404040"/>
                <w:sz w:val="18"/>
                <w:szCs w:val="18"/>
              </w:rPr>
            </w:pPr>
          </w:p>
        </w:tc>
        <w:tc>
          <w:tcPr>
            <w:tcW w:w="387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4E09077" w14:textId="77777777" w:rsidR="00EA4E9F" w:rsidRDefault="00EA4E9F">
            <w:pPr>
              <w:widowControl w:val="0"/>
              <w:spacing w:before="0" w:line="276" w:lineRule="auto"/>
              <w:rPr>
                <w:color w:val="404040"/>
                <w:sz w:val="18"/>
                <w:szCs w:val="18"/>
              </w:rPr>
            </w:pPr>
          </w:p>
        </w:tc>
        <w:tc>
          <w:tcPr>
            <w:tcW w:w="3585"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6130E22" w14:textId="77777777" w:rsidR="00EA4E9F" w:rsidRDefault="00EA4E9F">
            <w:pPr>
              <w:widowControl w:val="0"/>
              <w:spacing w:before="0" w:line="276" w:lineRule="auto"/>
              <w:rPr>
                <w:color w:val="404040"/>
                <w:sz w:val="18"/>
                <w:szCs w:val="18"/>
              </w:rPr>
            </w:pPr>
          </w:p>
        </w:tc>
      </w:tr>
      <w:tr w:rsidR="00EA4E9F" w14:paraId="65598C83" w14:textId="77777777">
        <w:trPr>
          <w:trHeight w:val="380"/>
        </w:trPr>
        <w:tc>
          <w:tcPr>
            <w:tcW w:w="189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C64007" w14:textId="77777777" w:rsidR="00EA4E9F" w:rsidRDefault="00EA4E9F">
            <w:pPr>
              <w:widowControl w:val="0"/>
              <w:spacing w:before="0" w:line="276" w:lineRule="auto"/>
              <w:rPr>
                <w:color w:val="404040"/>
                <w:sz w:val="18"/>
                <w:szCs w:val="18"/>
              </w:rPr>
            </w:pPr>
          </w:p>
        </w:tc>
        <w:tc>
          <w:tcPr>
            <w:tcW w:w="387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6933FDC" w14:textId="77777777" w:rsidR="00EA4E9F" w:rsidRDefault="00EA4E9F">
            <w:pPr>
              <w:widowControl w:val="0"/>
              <w:spacing w:before="0" w:line="276" w:lineRule="auto"/>
              <w:rPr>
                <w:color w:val="404040"/>
                <w:sz w:val="18"/>
                <w:szCs w:val="18"/>
              </w:rPr>
            </w:pPr>
          </w:p>
        </w:tc>
        <w:tc>
          <w:tcPr>
            <w:tcW w:w="3585"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A05A361" w14:textId="77777777" w:rsidR="00EA4E9F" w:rsidRDefault="00EA4E9F">
            <w:pPr>
              <w:widowControl w:val="0"/>
              <w:spacing w:before="0" w:line="276" w:lineRule="auto"/>
              <w:rPr>
                <w:color w:val="404040"/>
                <w:sz w:val="18"/>
                <w:szCs w:val="18"/>
              </w:rPr>
            </w:pPr>
          </w:p>
        </w:tc>
      </w:tr>
    </w:tbl>
    <w:p w14:paraId="37707A59" w14:textId="77777777" w:rsidR="00EA4E9F" w:rsidRDefault="00EA4E9F">
      <w:pPr>
        <w:spacing w:before="0" w:line="240" w:lineRule="auto"/>
        <w:rPr>
          <w:b/>
          <w:bCs/>
        </w:rPr>
      </w:pPr>
    </w:p>
    <w:tbl>
      <w:tblPr>
        <w:tblStyle w:val="afc"/>
        <w:tblW w:w="936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860"/>
        <w:gridCol w:w="3870"/>
        <w:gridCol w:w="3630"/>
      </w:tblGrid>
      <w:tr w:rsidR="00EA4E9F" w14:paraId="6AD4294A" w14:textId="77777777">
        <w:trPr>
          <w:trHeight w:val="315"/>
        </w:trPr>
        <w:tc>
          <w:tcPr>
            <w:tcW w:w="9360" w:type="dxa"/>
            <w:gridSpan w:val="3"/>
            <w:tcBorders>
              <w:top w:val="single" w:sz="6" w:space="0" w:color="000000"/>
              <w:left w:val="single" w:sz="6" w:space="0" w:color="000000"/>
              <w:bottom w:val="single" w:sz="6" w:space="0" w:color="000000"/>
              <w:right w:val="single" w:sz="6" w:space="0" w:color="000000"/>
            </w:tcBorders>
            <w:shd w:val="clear" w:color="auto" w:fill="705AF5"/>
            <w:tcMar>
              <w:top w:w="40" w:type="dxa"/>
              <w:left w:w="40" w:type="dxa"/>
              <w:bottom w:w="40" w:type="dxa"/>
              <w:right w:w="40" w:type="dxa"/>
            </w:tcMar>
            <w:vAlign w:val="bottom"/>
          </w:tcPr>
          <w:p w14:paraId="71126C5D" w14:textId="77777777" w:rsidR="00EA4E9F" w:rsidRDefault="00000000">
            <w:pPr>
              <w:widowControl w:val="0"/>
              <w:spacing w:before="0" w:line="276" w:lineRule="auto"/>
              <w:rPr>
                <w:b/>
                <w:bCs/>
                <w:color w:val="FFFFFF"/>
                <w:sz w:val="18"/>
                <w:szCs w:val="18"/>
              </w:rPr>
            </w:pPr>
            <w:r>
              <w:rPr>
                <w:b/>
                <w:bCs/>
                <w:color w:val="FFFFFF"/>
                <w:sz w:val="18"/>
                <w:szCs w:val="18"/>
              </w:rPr>
              <w:t xml:space="preserve">Build and </w:t>
            </w:r>
            <w:proofErr w:type="gramStart"/>
            <w:r>
              <w:rPr>
                <w:b/>
                <w:bCs/>
                <w:color w:val="FFFFFF"/>
                <w:sz w:val="18"/>
                <w:szCs w:val="18"/>
              </w:rPr>
              <w:t>Demo</w:t>
            </w:r>
            <w:proofErr w:type="gramEnd"/>
          </w:p>
        </w:tc>
      </w:tr>
      <w:tr w:rsidR="00EA4E9F" w14:paraId="6E53740E" w14:textId="77777777">
        <w:trPr>
          <w:trHeight w:val="315"/>
        </w:trPr>
        <w:tc>
          <w:tcPr>
            <w:tcW w:w="186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40DF4F" w14:textId="77777777" w:rsidR="00EA4E9F" w:rsidRDefault="00000000">
            <w:pPr>
              <w:widowControl w:val="0"/>
              <w:spacing w:before="0" w:line="276" w:lineRule="auto"/>
              <w:jc w:val="center"/>
              <w:rPr>
                <w:color w:val="404040"/>
                <w:sz w:val="18"/>
                <w:szCs w:val="18"/>
              </w:rPr>
            </w:pPr>
            <w:r>
              <w:rPr>
                <w:color w:val="404040"/>
                <w:sz w:val="18"/>
                <w:szCs w:val="18"/>
              </w:rPr>
              <w:t>Description</w:t>
            </w:r>
          </w:p>
        </w:tc>
        <w:tc>
          <w:tcPr>
            <w:tcW w:w="387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BC3DB67" w14:textId="77777777" w:rsidR="00EA4E9F" w:rsidRDefault="00000000">
            <w:pPr>
              <w:widowControl w:val="0"/>
              <w:spacing w:before="0" w:line="276" w:lineRule="auto"/>
              <w:jc w:val="center"/>
              <w:rPr>
                <w:color w:val="404040"/>
                <w:sz w:val="18"/>
                <w:szCs w:val="18"/>
              </w:rPr>
            </w:pPr>
            <w:r>
              <w:rPr>
                <w:color w:val="404040"/>
                <w:sz w:val="18"/>
                <w:szCs w:val="18"/>
              </w:rPr>
              <w:t>Deliverables</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3C4C201" w14:textId="77777777" w:rsidR="00EA4E9F" w:rsidRDefault="00000000">
            <w:pPr>
              <w:widowControl w:val="0"/>
              <w:spacing w:before="0" w:line="276" w:lineRule="auto"/>
              <w:jc w:val="center"/>
              <w:rPr>
                <w:color w:val="404040"/>
                <w:sz w:val="18"/>
                <w:szCs w:val="18"/>
              </w:rPr>
            </w:pPr>
            <w:r>
              <w:rPr>
                <w:color w:val="404040"/>
                <w:sz w:val="18"/>
                <w:szCs w:val="18"/>
              </w:rPr>
              <w:t>Client responsibilities</w:t>
            </w:r>
          </w:p>
        </w:tc>
      </w:tr>
      <w:tr w:rsidR="00EA4E9F" w14:paraId="7C76C3F7" w14:textId="77777777">
        <w:trPr>
          <w:trHeight w:val="945"/>
        </w:trPr>
        <w:tc>
          <w:tcPr>
            <w:tcW w:w="1860"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298392C" w14:textId="77777777" w:rsidR="00EA4E9F" w:rsidRDefault="00000000">
            <w:pPr>
              <w:widowControl w:val="0"/>
              <w:spacing w:before="0" w:line="276" w:lineRule="auto"/>
              <w:rPr>
                <w:color w:val="404040"/>
                <w:sz w:val="18"/>
                <w:szCs w:val="18"/>
              </w:rPr>
            </w:pPr>
            <w:r>
              <w:rPr>
                <w:color w:val="404040"/>
                <w:sz w:val="18"/>
                <w:szCs w:val="18"/>
              </w:rPr>
              <w:lastRenderedPageBreak/>
              <w:t>Configure the project Solution and review with client</w:t>
            </w:r>
          </w:p>
        </w:tc>
        <w:tc>
          <w:tcPr>
            <w:tcW w:w="387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4D5F8AA" w14:textId="77777777" w:rsidR="00EA4E9F" w:rsidRDefault="00000000">
            <w:pPr>
              <w:widowControl w:val="0"/>
              <w:spacing w:before="240" w:after="240" w:line="276" w:lineRule="auto"/>
              <w:rPr>
                <w:color w:val="404040"/>
                <w:sz w:val="18"/>
                <w:szCs w:val="18"/>
              </w:rPr>
            </w:pPr>
            <w:r>
              <w:rPr>
                <w:color w:val="404040"/>
                <w:sz w:val="18"/>
                <w:szCs w:val="18"/>
              </w:rPr>
              <w:t xml:space="preserve">During the Build stage, </w:t>
            </w:r>
            <w:proofErr w:type="spellStart"/>
            <w:r>
              <w:rPr>
                <w:color w:val="404040"/>
                <w:sz w:val="18"/>
                <w:szCs w:val="18"/>
              </w:rPr>
              <w:t>UnifyApps</w:t>
            </w:r>
            <w:proofErr w:type="spellEnd"/>
            <w:r>
              <w:rPr>
                <w:color w:val="404040"/>
                <w:sz w:val="18"/>
                <w:szCs w:val="18"/>
              </w:rPr>
              <w:t xml:space="preserve"> will configure and develop the platform to meet </w:t>
            </w:r>
            <w:proofErr w:type="gramStart"/>
            <w:r>
              <w:rPr>
                <w:color w:val="404040"/>
                <w:sz w:val="18"/>
                <w:szCs w:val="18"/>
              </w:rPr>
              <w:t>clients</w:t>
            </w:r>
            <w:proofErr w:type="gramEnd"/>
            <w:r>
              <w:rPr>
                <w:color w:val="404040"/>
                <w:sz w:val="18"/>
                <w:szCs w:val="18"/>
              </w:rPr>
              <w:t xml:space="preserve"> specific requirements, focusing on integration, user interface and workflows for the application.</w:t>
            </w:r>
          </w:p>
          <w:p w14:paraId="4FB18DFD" w14:textId="77777777" w:rsidR="00EA4E9F" w:rsidRDefault="00000000">
            <w:pPr>
              <w:widowControl w:val="0"/>
              <w:numPr>
                <w:ilvl w:val="0"/>
                <w:numId w:val="14"/>
              </w:numPr>
              <w:spacing w:before="240" w:line="276" w:lineRule="auto"/>
              <w:rPr>
                <w:color w:val="404040"/>
                <w:sz w:val="18"/>
                <w:szCs w:val="18"/>
              </w:rPr>
            </w:pPr>
            <w:r>
              <w:rPr>
                <w:color w:val="404040"/>
                <w:sz w:val="18"/>
                <w:szCs w:val="18"/>
              </w:rPr>
              <w:t>API Integration Setup</w:t>
            </w:r>
          </w:p>
          <w:p w14:paraId="69A1030A" w14:textId="77777777" w:rsidR="00EA4E9F" w:rsidRDefault="00000000">
            <w:pPr>
              <w:widowControl w:val="0"/>
              <w:numPr>
                <w:ilvl w:val="0"/>
                <w:numId w:val="14"/>
              </w:numPr>
              <w:spacing w:before="0" w:line="276" w:lineRule="auto"/>
              <w:rPr>
                <w:color w:val="404040"/>
                <w:sz w:val="18"/>
                <w:szCs w:val="18"/>
              </w:rPr>
            </w:pPr>
            <w:r>
              <w:rPr>
                <w:color w:val="404040"/>
                <w:sz w:val="18"/>
                <w:szCs w:val="18"/>
              </w:rPr>
              <w:t>Build the required No Code Applications</w:t>
            </w:r>
          </w:p>
          <w:p w14:paraId="60FE988F" w14:textId="77777777" w:rsidR="00EA4E9F" w:rsidRDefault="00000000">
            <w:pPr>
              <w:widowControl w:val="0"/>
              <w:numPr>
                <w:ilvl w:val="0"/>
                <w:numId w:val="14"/>
              </w:numPr>
              <w:spacing w:before="0" w:after="240" w:line="276" w:lineRule="auto"/>
              <w:rPr>
                <w:color w:val="404040"/>
                <w:sz w:val="18"/>
                <w:szCs w:val="18"/>
              </w:rPr>
            </w:pPr>
            <w:r>
              <w:rPr>
                <w:color w:val="404040"/>
                <w:sz w:val="18"/>
                <w:szCs w:val="18"/>
              </w:rPr>
              <w:t>Build the required automations</w:t>
            </w:r>
          </w:p>
          <w:p w14:paraId="222F7E71" w14:textId="77777777" w:rsidR="00EA4E9F" w:rsidRDefault="00000000">
            <w:pPr>
              <w:widowControl w:val="0"/>
              <w:spacing w:before="240" w:after="240" w:line="276" w:lineRule="auto"/>
              <w:rPr>
                <w:color w:val="404040"/>
                <w:sz w:val="18"/>
                <w:szCs w:val="18"/>
              </w:rPr>
            </w:pPr>
            <w:r>
              <w:rPr>
                <w:color w:val="404040"/>
                <w:sz w:val="18"/>
                <w:szCs w:val="18"/>
              </w:rPr>
              <w:t>Conduct build reviews after critical parts of the application are configured</w:t>
            </w:r>
          </w:p>
        </w:tc>
        <w:tc>
          <w:tcPr>
            <w:tcW w:w="3630"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3127C63" w14:textId="77777777" w:rsidR="00EA4E9F" w:rsidRDefault="00000000">
            <w:pPr>
              <w:widowControl w:val="0"/>
              <w:spacing w:before="0" w:line="276" w:lineRule="auto"/>
              <w:rPr>
                <w:color w:val="404040"/>
                <w:sz w:val="18"/>
                <w:szCs w:val="18"/>
              </w:rPr>
            </w:pPr>
            <w:r>
              <w:rPr>
                <w:color w:val="404040"/>
                <w:sz w:val="18"/>
                <w:szCs w:val="18"/>
              </w:rPr>
              <w:t>Availability and access of all 3rd party (sandbox/ UAT) systems for integration</w:t>
            </w:r>
          </w:p>
          <w:p w14:paraId="473A9271" w14:textId="77777777" w:rsidR="00EA4E9F" w:rsidRDefault="00EA4E9F">
            <w:pPr>
              <w:widowControl w:val="0"/>
              <w:spacing w:before="0" w:line="276" w:lineRule="auto"/>
              <w:rPr>
                <w:color w:val="404040"/>
                <w:sz w:val="18"/>
                <w:szCs w:val="18"/>
              </w:rPr>
            </w:pPr>
          </w:p>
          <w:p w14:paraId="2D10E6E6" w14:textId="77777777" w:rsidR="00EA4E9F" w:rsidRDefault="00000000">
            <w:pPr>
              <w:widowControl w:val="0"/>
              <w:spacing w:before="0" w:line="276" w:lineRule="auto"/>
              <w:rPr>
                <w:color w:val="404040"/>
                <w:sz w:val="18"/>
                <w:szCs w:val="18"/>
              </w:rPr>
            </w:pPr>
            <w:r>
              <w:rPr>
                <w:color w:val="404040"/>
                <w:sz w:val="18"/>
                <w:szCs w:val="18"/>
              </w:rPr>
              <w:t>Availability of Client project team for clearing project blockers and bottlenecks</w:t>
            </w:r>
          </w:p>
        </w:tc>
      </w:tr>
      <w:tr w:rsidR="00EA4E9F" w14:paraId="2E7149F9" w14:textId="77777777">
        <w:trPr>
          <w:trHeight w:val="380"/>
        </w:trPr>
        <w:tc>
          <w:tcPr>
            <w:tcW w:w="186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348E6B2" w14:textId="77777777" w:rsidR="00EA4E9F" w:rsidRDefault="00EA4E9F">
            <w:pPr>
              <w:widowControl w:val="0"/>
              <w:spacing w:before="0" w:line="276" w:lineRule="auto"/>
              <w:rPr>
                <w:color w:val="404040"/>
                <w:sz w:val="18"/>
                <w:szCs w:val="18"/>
              </w:rPr>
            </w:pPr>
          </w:p>
        </w:tc>
        <w:tc>
          <w:tcPr>
            <w:tcW w:w="387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EC72031" w14:textId="77777777" w:rsidR="00EA4E9F" w:rsidRDefault="00EA4E9F">
            <w:pPr>
              <w:widowControl w:val="0"/>
              <w:spacing w:before="0" w:line="276" w:lineRule="auto"/>
              <w:rPr>
                <w:color w:val="404040"/>
                <w:sz w:val="18"/>
                <w:szCs w:val="18"/>
              </w:rPr>
            </w:pPr>
          </w:p>
        </w:tc>
        <w:tc>
          <w:tcPr>
            <w:tcW w:w="363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82AD66F" w14:textId="77777777" w:rsidR="00EA4E9F" w:rsidRDefault="00EA4E9F">
            <w:pPr>
              <w:widowControl w:val="0"/>
              <w:spacing w:before="0" w:line="276" w:lineRule="auto"/>
              <w:rPr>
                <w:color w:val="404040"/>
                <w:sz w:val="18"/>
                <w:szCs w:val="18"/>
              </w:rPr>
            </w:pPr>
          </w:p>
        </w:tc>
      </w:tr>
      <w:tr w:rsidR="00EA4E9F" w14:paraId="59FD33D8" w14:textId="77777777">
        <w:trPr>
          <w:trHeight w:val="380"/>
        </w:trPr>
        <w:tc>
          <w:tcPr>
            <w:tcW w:w="186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B2FB3A4" w14:textId="77777777" w:rsidR="00EA4E9F" w:rsidRDefault="00EA4E9F">
            <w:pPr>
              <w:widowControl w:val="0"/>
              <w:spacing w:before="0" w:line="276" w:lineRule="auto"/>
              <w:rPr>
                <w:color w:val="404040"/>
                <w:sz w:val="18"/>
                <w:szCs w:val="18"/>
              </w:rPr>
            </w:pPr>
          </w:p>
        </w:tc>
        <w:tc>
          <w:tcPr>
            <w:tcW w:w="3870" w:type="dxa"/>
            <w:vMerge/>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00B80C9" w14:textId="77777777" w:rsidR="00EA4E9F" w:rsidRDefault="00EA4E9F">
            <w:pPr>
              <w:widowControl w:val="0"/>
              <w:spacing w:before="0" w:line="276" w:lineRule="auto"/>
              <w:rPr>
                <w:color w:val="404040"/>
                <w:sz w:val="18"/>
                <w:szCs w:val="18"/>
              </w:rPr>
            </w:pPr>
          </w:p>
        </w:tc>
        <w:tc>
          <w:tcPr>
            <w:tcW w:w="363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4584934" w14:textId="77777777" w:rsidR="00EA4E9F" w:rsidRDefault="00EA4E9F">
            <w:pPr>
              <w:widowControl w:val="0"/>
              <w:spacing w:before="0" w:line="276" w:lineRule="auto"/>
              <w:rPr>
                <w:color w:val="404040"/>
                <w:sz w:val="18"/>
                <w:szCs w:val="18"/>
              </w:rPr>
            </w:pPr>
          </w:p>
        </w:tc>
      </w:tr>
    </w:tbl>
    <w:p w14:paraId="61BAD8C8" w14:textId="77777777" w:rsidR="00EA4E9F" w:rsidRDefault="00EA4E9F">
      <w:pPr>
        <w:spacing w:before="0" w:line="240" w:lineRule="auto"/>
        <w:rPr>
          <w:b/>
          <w:bCs/>
        </w:rPr>
      </w:pPr>
    </w:p>
    <w:p w14:paraId="581B5F66" w14:textId="77777777" w:rsidR="00EA4E9F" w:rsidRDefault="00EA4E9F">
      <w:pPr>
        <w:spacing w:before="0" w:line="240" w:lineRule="auto"/>
        <w:rPr>
          <w:b/>
          <w:bCs/>
        </w:rPr>
      </w:pPr>
    </w:p>
    <w:p w14:paraId="2D27B7BA" w14:textId="77777777" w:rsidR="00EA4E9F" w:rsidRDefault="00EA4E9F">
      <w:pPr>
        <w:spacing w:before="0" w:line="240" w:lineRule="auto"/>
        <w:rPr>
          <w:b/>
          <w:bCs/>
        </w:rPr>
      </w:pPr>
    </w:p>
    <w:p w14:paraId="67C03515" w14:textId="77777777" w:rsidR="00EA4E9F" w:rsidRDefault="00EA4E9F">
      <w:pPr>
        <w:spacing w:before="0" w:line="240" w:lineRule="auto"/>
        <w:rPr>
          <w:b/>
          <w:bCs/>
        </w:rPr>
      </w:pPr>
    </w:p>
    <w:p w14:paraId="53C150A7" w14:textId="77777777" w:rsidR="00EA4E9F" w:rsidRDefault="00EA4E9F">
      <w:pPr>
        <w:spacing w:before="0" w:line="240" w:lineRule="auto"/>
        <w:rPr>
          <w:b/>
          <w:bCs/>
        </w:rPr>
      </w:pPr>
    </w:p>
    <w:p w14:paraId="3A3FF155" w14:textId="77777777" w:rsidR="00EA4E9F" w:rsidRDefault="00EA4E9F">
      <w:pPr>
        <w:spacing w:before="0" w:line="240" w:lineRule="auto"/>
        <w:rPr>
          <w:b/>
          <w:bCs/>
        </w:rPr>
      </w:pPr>
    </w:p>
    <w:tbl>
      <w:tblPr>
        <w:tblStyle w:val="af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4080"/>
        <w:gridCol w:w="3390"/>
      </w:tblGrid>
      <w:tr w:rsidR="00EA4E9F" w14:paraId="7E9CE9BD" w14:textId="77777777">
        <w:trPr>
          <w:trHeight w:val="315"/>
        </w:trPr>
        <w:tc>
          <w:tcPr>
            <w:tcW w:w="9360" w:type="dxa"/>
            <w:gridSpan w:val="3"/>
            <w:tcBorders>
              <w:top w:val="single" w:sz="6" w:space="0" w:color="000000"/>
              <w:left w:val="single" w:sz="6" w:space="0" w:color="000000"/>
              <w:bottom w:val="single" w:sz="6" w:space="0" w:color="000000"/>
              <w:right w:val="single" w:sz="6" w:space="0" w:color="000000"/>
            </w:tcBorders>
            <w:shd w:val="clear" w:color="auto" w:fill="705AF5"/>
            <w:tcMar>
              <w:top w:w="40" w:type="dxa"/>
              <w:left w:w="40" w:type="dxa"/>
              <w:bottom w:w="40" w:type="dxa"/>
              <w:right w:w="40" w:type="dxa"/>
            </w:tcMar>
            <w:vAlign w:val="bottom"/>
          </w:tcPr>
          <w:p w14:paraId="421A1B7A" w14:textId="77777777" w:rsidR="00EA4E9F" w:rsidRDefault="00000000">
            <w:pPr>
              <w:widowControl w:val="0"/>
              <w:spacing w:before="0" w:line="276" w:lineRule="auto"/>
              <w:rPr>
                <w:b/>
                <w:bCs/>
                <w:color w:val="FFFFFF"/>
                <w:sz w:val="18"/>
                <w:szCs w:val="18"/>
              </w:rPr>
            </w:pPr>
            <w:r>
              <w:rPr>
                <w:b/>
                <w:bCs/>
                <w:color w:val="FFFFFF"/>
                <w:sz w:val="18"/>
                <w:szCs w:val="18"/>
              </w:rPr>
              <w:t>UAT and Feedback</w:t>
            </w:r>
          </w:p>
        </w:tc>
      </w:tr>
      <w:tr w:rsidR="00EA4E9F" w14:paraId="132FD089" w14:textId="77777777">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4BFF05E" w14:textId="77777777" w:rsidR="00EA4E9F" w:rsidRDefault="00000000">
            <w:pPr>
              <w:widowControl w:val="0"/>
              <w:spacing w:before="0" w:line="276" w:lineRule="auto"/>
              <w:jc w:val="center"/>
              <w:rPr>
                <w:color w:val="404040"/>
                <w:sz w:val="18"/>
                <w:szCs w:val="18"/>
              </w:rPr>
            </w:pPr>
            <w:r>
              <w:rPr>
                <w:color w:val="404040"/>
                <w:sz w:val="18"/>
                <w:szCs w:val="18"/>
              </w:rPr>
              <w:t>Description</w:t>
            </w:r>
          </w:p>
        </w:tc>
        <w:tc>
          <w:tcPr>
            <w:tcW w:w="408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27537F7" w14:textId="77777777" w:rsidR="00EA4E9F" w:rsidRDefault="00000000">
            <w:pPr>
              <w:widowControl w:val="0"/>
              <w:spacing w:before="0" w:line="276" w:lineRule="auto"/>
              <w:jc w:val="center"/>
              <w:rPr>
                <w:color w:val="404040"/>
                <w:sz w:val="18"/>
                <w:szCs w:val="18"/>
              </w:rPr>
            </w:pPr>
            <w:r>
              <w:rPr>
                <w:color w:val="404040"/>
                <w:sz w:val="18"/>
                <w:szCs w:val="18"/>
              </w:rPr>
              <w:t>Deliverables</w:t>
            </w:r>
          </w:p>
        </w:tc>
        <w:tc>
          <w:tcPr>
            <w:tcW w:w="33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5F0D532" w14:textId="77777777" w:rsidR="00EA4E9F" w:rsidRDefault="00000000">
            <w:pPr>
              <w:widowControl w:val="0"/>
              <w:spacing w:before="0" w:line="276" w:lineRule="auto"/>
              <w:jc w:val="center"/>
              <w:rPr>
                <w:color w:val="404040"/>
                <w:sz w:val="18"/>
                <w:szCs w:val="18"/>
              </w:rPr>
            </w:pPr>
            <w:r>
              <w:rPr>
                <w:color w:val="404040"/>
                <w:sz w:val="18"/>
                <w:szCs w:val="18"/>
              </w:rPr>
              <w:t>Client responsibilities</w:t>
            </w:r>
          </w:p>
        </w:tc>
      </w:tr>
      <w:tr w:rsidR="00EA4E9F" w14:paraId="4A34EE20" w14:textId="77777777">
        <w:trPr>
          <w:trHeight w:val="2970"/>
        </w:trPr>
        <w:tc>
          <w:tcPr>
            <w:tcW w:w="1890"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C5FC46E" w14:textId="77777777" w:rsidR="00EA4E9F" w:rsidRDefault="00000000">
            <w:pPr>
              <w:widowControl w:val="0"/>
              <w:spacing w:before="0" w:line="276" w:lineRule="auto"/>
              <w:rPr>
                <w:color w:val="404040"/>
                <w:sz w:val="18"/>
                <w:szCs w:val="18"/>
              </w:rPr>
            </w:pPr>
            <w:r>
              <w:rPr>
                <w:color w:val="404040"/>
                <w:sz w:val="18"/>
                <w:szCs w:val="18"/>
              </w:rPr>
              <w:t>Testing the platform</w:t>
            </w:r>
          </w:p>
        </w:tc>
        <w:tc>
          <w:tcPr>
            <w:tcW w:w="4080"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0FF6D53" w14:textId="77777777" w:rsidR="00EA4E9F" w:rsidRDefault="00000000">
            <w:pPr>
              <w:widowControl w:val="0"/>
              <w:spacing w:before="240" w:after="240" w:line="276" w:lineRule="auto"/>
              <w:rPr>
                <w:color w:val="404040"/>
                <w:sz w:val="18"/>
                <w:szCs w:val="18"/>
              </w:rPr>
            </w:pPr>
            <w:r>
              <w:rPr>
                <w:color w:val="404040"/>
                <w:sz w:val="18"/>
                <w:szCs w:val="18"/>
              </w:rPr>
              <w:t xml:space="preserve">During the UAT stage, </w:t>
            </w:r>
            <w:proofErr w:type="spellStart"/>
            <w:r>
              <w:rPr>
                <w:color w:val="404040"/>
                <w:sz w:val="18"/>
                <w:szCs w:val="18"/>
              </w:rPr>
              <w:t>UnifyApps</w:t>
            </w:r>
            <w:proofErr w:type="spellEnd"/>
            <w:r>
              <w:rPr>
                <w:color w:val="404040"/>
                <w:sz w:val="18"/>
                <w:szCs w:val="18"/>
              </w:rPr>
              <w:t xml:space="preserve"> will collaborate with Client’s functional and technical team to validate platform functionality and performance and security.</w:t>
            </w:r>
          </w:p>
          <w:p w14:paraId="1212004B" w14:textId="77777777" w:rsidR="00EA4E9F" w:rsidRDefault="00000000">
            <w:pPr>
              <w:widowControl w:val="0"/>
              <w:spacing w:before="240" w:after="240" w:line="276" w:lineRule="auto"/>
              <w:rPr>
                <w:color w:val="404040"/>
                <w:sz w:val="18"/>
                <w:szCs w:val="18"/>
              </w:rPr>
            </w:pPr>
            <w:r>
              <w:rPr>
                <w:color w:val="404040"/>
                <w:sz w:val="18"/>
                <w:szCs w:val="18"/>
              </w:rPr>
              <w:t>The process includes a comprehensive demo of the application build, testing guide and scenarios and adjustments based on feedback to ensure the platform meets the required standards.</w:t>
            </w:r>
          </w:p>
          <w:p w14:paraId="57A1E987" w14:textId="77777777" w:rsidR="00EA4E9F" w:rsidRDefault="00000000">
            <w:pPr>
              <w:widowControl w:val="0"/>
              <w:numPr>
                <w:ilvl w:val="0"/>
                <w:numId w:val="4"/>
              </w:numPr>
              <w:spacing w:before="0" w:line="276" w:lineRule="auto"/>
              <w:rPr>
                <w:color w:val="404040"/>
                <w:sz w:val="18"/>
                <w:szCs w:val="18"/>
              </w:rPr>
            </w:pPr>
            <w:r>
              <w:rPr>
                <w:color w:val="404040"/>
                <w:sz w:val="18"/>
                <w:szCs w:val="18"/>
              </w:rPr>
              <w:t>Test Plan</w:t>
            </w:r>
          </w:p>
          <w:p w14:paraId="7988C74A" w14:textId="77777777" w:rsidR="00EA4E9F" w:rsidRDefault="00000000">
            <w:pPr>
              <w:widowControl w:val="0"/>
              <w:numPr>
                <w:ilvl w:val="0"/>
                <w:numId w:val="4"/>
              </w:numPr>
              <w:spacing w:before="0" w:line="276" w:lineRule="auto"/>
              <w:rPr>
                <w:color w:val="404040"/>
                <w:sz w:val="18"/>
                <w:szCs w:val="18"/>
              </w:rPr>
            </w:pPr>
            <w:r>
              <w:rPr>
                <w:color w:val="404040"/>
                <w:sz w:val="18"/>
                <w:szCs w:val="18"/>
              </w:rPr>
              <w:t>Test Cases</w:t>
            </w:r>
          </w:p>
          <w:p w14:paraId="0F526DA1" w14:textId="77777777" w:rsidR="00EA4E9F" w:rsidRDefault="00000000">
            <w:pPr>
              <w:widowControl w:val="0"/>
              <w:numPr>
                <w:ilvl w:val="0"/>
                <w:numId w:val="4"/>
              </w:numPr>
              <w:spacing w:before="0" w:line="276" w:lineRule="auto"/>
              <w:rPr>
                <w:color w:val="404040"/>
                <w:sz w:val="18"/>
                <w:szCs w:val="18"/>
              </w:rPr>
            </w:pPr>
            <w:r>
              <w:rPr>
                <w:color w:val="404040"/>
                <w:sz w:val="18"/>
                <w:szCs w:val="18"/>
              </w:rPr>
              <w:t>Data Validation with client</w:t>
            </w:r>
          </w:p>
          <w:p w14:paraId="684463D2" w14:textId="77777777" w:rsidR="00EA4E9F" w:rsidRDefault="00EA4E9F">
            <w:pPr>
              <w:widowControl w:val="0"/>
              <w:spacing w:before="0" w:after="240" w:line="276" w:lineRule="auto"/>
              <w:ind w:left="720"/>
              <w:rPr>
                <w:color w:val="404040"/>
                <w:sz w:val="18"/>
                <w:szCs w:val="18"/>
              </w:rPr>
            </w:pPr>
          </w:p>
        </w:tc>
        <w:tc>
          <w:tcPr>
            <w:tcW w:w="3390"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2B6612F" w14:textId="77777777" w:rsidR="00EA4E9F" w:rsidRDefault="00000000">
            <w:pPr>
              <w:widowControl w:val="0"/>
              <w:spacing w:before="0" w:line="276" w:lineRule="auto"/>
              <w:rPr>
                <w:color w:val="404040"/>
                <w:sz w:val="18"/>
                <w:szCs w:val="18"/>
              </w:rPr>
            </w:pPr>
            <w:r>
              <w:rPr>
                <w:color w:val="404040"/>
                <w:sz w:val="18"/>
                <w:szCs w:val="18"/>
              </w:rPr>
              <w:t>Create UAT testing scenarios based on business flow</w:t>
            </w:r>
          </w:p>
          <w:p w14:paraId="49BAFF25" w14:textId="77777777" w:rsidR="00EA4E9F" w:rsidRDefault="00EA4E9F">
            <w:pPr>
              <w:widowControl w:val="0"/>
              <w:spacing w:before="0" w:line="276" w:lineRule="auto"/>
              <w:rPr>
                <w:color w:val="404040"/>
                <w:sz w:val="18"/>
                <w:szCs w:val="18"/>
              </w:rPr>
            </w:pPr>
          </w:p>
          <w:p w14:paraId="25DB1BB0" w14:textId="77777777" w:rsidR="00EA4E9F" w:rsidRDefault="00000000">
            <w:pPr>
              <w:widowControl w:val="0"/>
              <w:spacing w:before="0" w:line="276" w:lineRule="auto"/>
              <w:rPr>
                <w:color w:val="404040"/>
                <w:sz w:val="18"/>
                <w:szCs w:val="18"/>
              </w:rPr>
            </w:pPr>
            <w:r>
              <w:rPr>
                <w:color w:val="404040"/>
                <w:sz w:val="18"/>
                <w:szCs w:val="18"/>
              </w:rPr>
              <w:t xml:space="preserve">Availability of the technical and business teams for Demo and conducting UAT </w:t>
            </w:r>
          </w:p>
          <w:p w14:paraId="61C20255" w14:textId="77777777" w:rsidR="00EA4E9F" w:rsidRDefault="00EA4E9F">
            <w:pPr>
              <w:widowControl w:val="0"/>
              <w:spacing w:before="0" w:line="276" w:lineRule="auto"/>
              <w:rPr>
                <w:color w:val="404040"/>
                <w:sz w:val="18"/>
                <w:szCs w:val="18"/>
              </w:rPr>
            </w:pPr>
          </w:p>
          <w:p w14:paraId="6AE05716" w14:textId="77777777" w:rsidR="00EA4E9F" w:rsidRDefault="00000000">
            <w:pPr>
              <w:widowControl w:val="0"/>
              <w:spacing w:before="0" w:line="276" w:lineRule="auto"/>
              <w:rPr>
                <w:color w:val="404040"/>
                <w:sz w:val="18"/>
                <w:szCs w:val="18"/>
              </w:rPr>
            </w:pPr>
            <w:r>
              <w:rPr>
                <w:color w:val="404040"/>
                <w:sz w:val="18"/>
                <w:szCs w:val="18"/>
              </w:rPr>
              <w:t>Share UAT feedback in required format for timely resolution of feedback</w:t>
            </w:r>
          </w:p>
          <w:p w14:paraId="3B79C986" w14:textId="77777777" w:rsidR="00EA4E9F" w:rsidRDefault="00EA4E9F">
            <w:pPr>
              <w:widowControl w:val="0"/>
              <w:spacing w:before="0" w:line="276" w:lineRule="auto"/>
              <w:rPr>
                <w:color w:val="404040"/>
                <w:sz w:val="18"/>
                <w:szCs w:val="18"/>
              </w:rPr>
            </w:pPr>
          </w:p>
        </w:tc>
      </w:tr>
      <w:tr w:rsidR="00EA4E9F" w14:paraId="516FEEA8" w14:textId="77777777">
        <w:trPr>
          <w:trHeight w:val="380"/>
        </w:trPr>
        <w:tc>
          <w:tcPr>
            <w:tcW w:w="189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BA0104C" w14:textId="77777777" w:rsidR="00EA4E9F" w:rsidRDefault="00EA4E9F">
            <w:pPr>
              <w:widowControl w:val="0"/>
              <w:spacing w:before="0" w:line="276" w:lineRule="auto"/>
              <w:rPr>
                <w:color w:val="404040"/>
                <w:sz w:val="18"/>
                <w:szCs w:val="18"/>
              </w:rPr>
            </w:pPr>
          </w:p>
        </w:tc>
        <w:tc>
          <w:tcPr>
            <w:tcW w:w="408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69E292B" w14:textId="77777777" w:rsidR="00EA4E9F" w:rsidRDefault="00EA4E9F">
            <w:pPr>
              <w:widowControl w:val="0"/>
              <w:spacing w:before="0" w:line="276" w:lineRule="auto"/>
              <w:rPr>
                <w:color w:val="404040"/>
                <w:sz w:val="18"/>
                <w:szCs w:val="18"/>
              </w:rPr>
            </w:pPr>
          </w:p>
        </w:tc>
        <w:tc>
          <w:tcPr>
            <w:tcW w:w="339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C9E56AD" w14:textId="77777777" w:rsidR="00EA4E9F" w:rsidRDefault="00EA4E9F">
            <w:pPr>
              <w:widowControl w:val="0"/>
              <w:spacing w:before="0" w:line="276" w:lineRule="auto"/>
              <w:rPr>
                <w:color w:val="404040"/>
                <w:sz w:val="18"/>
                <w:szCs w:val="18"/>
              </w:rPr>
            </w:pPr>
          </w:p>
        </w:tc>
      </w:tr>
      <w:tr w:rsidR="00EA4E9F" w14:paraId="7FF39BE6" w14:textId="77777777">
        <w:trPr>
          <w:trHeight w:val="380"/>
        </w:trPr>
        <w:tc>
          <w:tcPr>
            <w:tcW w:w="189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E238BA1" w14:textId="77777777" w:rsidR="00EA4E9F" w:rsidRDefault="00EA4E9F">
            <w:pPr>
              <w:widowControl w:val="0"/>
              <w:spacing w:before="0" w:line="276" w:lineRule="auto"/>
              <w:rPr>
                <w:color w:val="404040"/>
                <w:sz w:val="18"/>
                <w:szCs w:val="18"/>
              </w:rPr>
            </w:pPr>
          </w:p>
        </w:tc>
        <w:tc>
          <w:tcPr>
            <w:tcW w:w="408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4B08F35" w14:textId="77777777" w:rsidR="00EA4E9F" w:rsidRDefault="00EA4E9F">
            <w:pPr>
              <w:widowControl w:val="0"/>
              <w:spacing w:before="0" w:line="276" w:lineRule="auto"/>
              <w:rPr>
                <w:color w:val="404040"/>
                <w:sz w:val="18"/>
                <w:szCs w:val="18"/>
              </w:rPr>
            </w:pPr>
          </w:p>
        </w:tc>
        <w:tc>
          <w:tcPr>
            <w:tcW w:w="339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472B76D" w14:textId="77777777" w:rsidR="00EA4E9F" w:rsidRDefault="00EA4E9F">
            <w:pPr>
              <w:widowControl w:val="0"/>
              <w:spacing w:before="0" w:line="276" w:lineRule="auto"/>
              <w:rPr>
                <w:color w:val="404040"/>
                <w:sz w:val="18"/>
                <w:szCs w:val="18"/>
              </w:rPr>
            </w:pPr>
          </w:p>
        </w:tc>
      </w:tr>
    </w:tbl>
    <w:p w14:paraId="3FB0B573" w14:textId="77777777" w:rsidR="00EA4E9F" w:rsidRDefault="00EA4E9F">
      <w:pPr>
        <w:spacing w:before="0" w:line="240" w:lineRule="auto"/>
        <w:rPr>
          <w:b/>
          <w:bCs/>
          <w:sz w:val="18"/>
          <w:szCs w:val="18"/>
        </w:rPr>
      </w:pPr>
    </w:p>
    <w:tbl>
      <w:tblPr>
        <w:tblStyle w:val="afe"/>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4080"/>
        <w:gridCol w:w="3390"/>
      </w:tblGrid>
      <w:tr w:rsidR="00EA4E9F" w14:paraId="6D924873" w14:textId="77777777">
        <w:trPr>
          <w:trHeight w:val="415"/>
        </w:trPr>
        <w:tc>
          <w:tcPr>
            <w:tcW w:w="9390" w:type="dxa"/>
            <w:gridSpan w:val="3"/>
            <w:tcBorders>
              <w:top w:val="single" w:sz="6" w:space="0" w:color="000000"/>
              <w:left w:val="single" w:sz="6" w:space="0" w:color="000000"/>
              <w:bottom w:val="single" w:sz="6" w:space="0" w:color="000000"/>
              <w:right w:val="single" w:sz="6" w:space="0" w:color="000000"/>
            </w:tcBorders>
            <w:shd w:val="clear" w:color="auto" w:fill="705AF5"/>
            <w:tcMar>
              <w:top w:w="40" w:type="dxa"/>
              <w:left w:w="40" w:type="dxa"/>
              <w:bottom w:w="40" w:type="dxa"/>
              <w:right w:w="40" w:type="dxa"/>
            </w:tcMar>
            <w:vAlign w:val="bottom"/>
          </w:tcPr>
          <w:p w14:paraId="792DD005" w14:textId="77777777" w:rsidR="00EA4E9F" w:rsidRDefault="00000000">
            <w:pPr>
              <w:widowControl w:val="0"/>
              <w:spacing w:before="0" w:line="276" w:lineRule="auto"/>
              <w:rPr>
                <w:b/>
                <w:bCs/>
                <w:color w:val="FFFFFF"/>
                <w:sz w:val="18"/>
                <w:szCs w:val="18"/>
              </w:rPr>
            </w:pPr>
            <w:r>
              <w:rPr>
                <w:b/>
                <w:bCs/>
                <w:color w:val="FFFFFF"/>
                <w:sz w:val="18"/>
                <w:szCs w:val="18"/>
              </w:rPr>
              <w:lastRenderedPageBreak/>
              <w:t>Handover and Go-live</w:t>
            </w:r>
          </w:p>
        </w:tc>
      </w:tr>
      <w:tr w:rsidR="00EA4E9F" w14:paraId="4583B7CF" w14:textId="77777777">
        <w:trPr>
          <w:trHeight w:val="415"/>
        </w:trPr>
        <w:tc>
          <w:tcPr>
            <w:tcW w:w="19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FF24EB4" w14:textId="77777777" w:rsidR="00EA4E9F" w:rsidRDefault="00000000">
            <w:pPr>
              <w:widowControl w:val="0"/>
              <w:spacing w:before="0" w:line="276" w:lineRule="auto"/>
              <w:jc w:val="center"/>
              <w:rPr>
                <w:color w:val="404040"/>
                <w:sz w:val="18"/>
                <w:szCs w:val="18"/>
              </w:rPr>
            </w:pPr>
            <w:r>
              <w:rPr>
                <w:color w:val="404040"/>
                <w:sz w:val="18"/>
                <w:szCs w:val="18"/>
              </w:rPr>
              <w:t>Description</w:t>
            </w:r>
          </w:p>
        </w:tc>
        <w:tc>
          <w:tcPr>
            <w:tcW w:w="408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DC20AA9" w14:textId="77777777" w:rsidR="00EA4E9F" w:rsidRDefault="00000000">
            <w:pPr>
              <w:widowControl w:val="0"/>
              <w:spacing w:before="0" w:line="276" w:lineRule="auto"/>
              <w:jc w:val="center"/>
              <w:rPr>
                <w:color w:val="404040"/>
                <w:sz w:val="18"/>
                <w:szCs w:val="18"/>
              </w:rPr>
            </w:pPr>
            <w:r>
              <w:rPr>
                <w:color w:val="404040"/>
                <w:sz w:val="18"/>
                <w:szCs w:val="18"/>
              </w:rPr>
              <w:t>Deliverables</w:t>
            </w:r>
          </w:p>
        </w:tc>
        <w:tc>
          <w:tcPr>
            <w:tcW w:w="339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81FC2E0" w14:textId="77777777" w:rsidR="00EA4E9F" w:rsidRDefault="00000000">
            <w:pPr>
              <w:widowControl w:val="0"/>
              <w:spacing w:before="0" w:line="276" w:lineRule="auto"/>
              <w:jc w:val="center"/>
              <w:rPr>
                <w:color w:val="404040"/>
                <w:sz w:val="18"/>
                <w:szCs w:val="18"/>
              </w:rPr>
            </w:pPr>
            <w:r>
              <w:rPr>
                <w:color w:val="404040"/>
                <w:sz w:val="18"/>
                <w:szCs w:val="18"/>
              </w:rPr>
              <w:t>Client responsibilities</w:t>
            </w:r>
          </w:p>
        </w:tc>
      </w:tr>
      <w:tr w:rsidR="00EA4E9F" w14:paraId="649C2EF8" w14:textId="77777777">
        <w:trPr>
          <w:trHeight w:val="3065"/>
        </w:trPr>
        <w:tc>
          <w:tcPr>
            <w:tcW w:w="1920"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92F4F06" w14:textId="77777777" w:rsidR="00EA4E9F" w:rsidRDefault="00000000">
            <w:pPr>
              <w:widowControl w:val="0"/>
              <w:spacing w:before="0" w:line="276" w:lineRule="auto"/>
              <w:rPr>
                <w:color w:val="404040"/>
                <w:sz w:val="18"/>
                <w:szCs w:val="18"/>
              </w:rPr>
            </w:pPr>
            <w:r>
              <w:rPr>
                <w:color w:val="404040"/>
                <w:sz w:val="18"/>
                <w:szCs w:val="18"/>
              </w:rPr>
              <w:t>Handover and Go-live</w:t>
            </w:r>
          </w:p>
        </w:tc>
        <w:tc>
          <w:tcPr>
            <w:tcW w:w="4080"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6F77651" w14:textId="77777777" w:rsidR="00EA4E9F" w:rsidRDefault="00000000">
            <w:pPr>
              <w:widowControl w:val="0"/>
              <w:spacing w:before="240" w:after="240" w:line="276" w:lineRule="auto"/>
              <w:rPr>
                <w:color w:val="404040"/>
                <w:sz w:val="18"/>
                <w:szCs w:val="18"/>
              </w:rPr>
            </w:pPr>
            <w:r>
              <w:rPr>
                <w:color w:val="404040"/>
                <w:sz w:val="18"/>
                <w:szCs w:val="18"/>
              </w:rPr>
              <w:t>Training the internal teams on the application built along with a comprehensive user manual</w:t>
            </w:r>
          </w:p>
          <w:p w14:paraId="6E82D2CC" w14:textId="77777777" w:rsidR="00EA4E9F" w:rsidRDefault="00000000">
            <w:pPr>
              <w:widowControl w:val="0"/>
              <w:spacing w:before="240" w:after="240" w:line="276" w:lineRule="auto"/>
              <w:rPr>
                <w:color w:val="404040"/>
                <w:sz w:val="18"/>
                <w:szCs w:val="18"/>
              </w:rPr>
            </w:pPr>
            <w:r>
              <w:rPr>
                <w:color w:val="404040"/>
                <w:sz w:val="18"/>
                <w:szCs w:val="18"/>
              </w:rPr>
              <w:t>Prepare a migration and go-live plan with business and IT teams.</w:t>
            </w:r>
          </w:p>
          <w:p w14:paraId="2BDDBFFE" w14:textId="77777777" w:rsidR="00EA4E9F" w:rsidRDefault="00000000">
            <w:pPr>
              <w:widowControl w:val="0"/>
              <w:numPr>
                <w:ilvl w:val="0"/>
                <w:numId w:val="13"/>
              </w:numPr>
              <w:spacing w:before="240" w:line="276" w:lineRule="auto"/>
              <w:rPr>
                <w:color w:val="404040"/>
                <w:sz w:val="18"/>
                <w:szCs w:val="18"/>
              </w:rPr>
            </w:pPr>
            <w:r>
              <w:rPr>
                <w:color w:val="404040"/>
                <w:sz w:val="18"/>
                <w:szCs w:val="18"/>
              </w:rPr>
              <w:t>Deploy application on production environment</w:t>
            </w:r>
          </w:p>
          <w:p w14:paraId="751B2BB1" w14:textId="77777777" w:rsidR="00EA4E9F" w:rsidRDefault="00000000">
            <w:pPr>
              <w:widowControl w:val="0"/>
              <w:numPr>
                <w:ilvl w:val="0"/>
                <w:numId w:val="13"/>
              </w:numPr>
              <w:spacing w:before="0" w:after="240" w:line="276" w:lineRule="auto"/>
              <w:rPr>
                <w:color w:val="404040"/>
                <w:sz w:val="18"/>
                <w:szCs w:val="18"/>
              </w:rPr>
            </w:pPr>
            <w:r>
              <w:rPr>
                <w:color w:val="404040"/>
                <w:sz w:val="18"/>
                <w:szCs w:val="18"/>
              </w:rPr>
              <w:t>Replace UAT API connection with production APIs</w:t>
            </w:r>
          </w:p>
        </w:tc>
        <w:tc>
          <w:tcPr>
            <w:tcW w:w="3390"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E681CE3" w14:textId="77777777" w:rsidR="00EA4E9F" w:rsidRDefault="00000000">
            <w:pPr>
              <w:widowControl w:val="0"/>
              <w:spacing w:before="0" w:line="276" w:lineRule="auto"/>
              <w:rPr>
                <w:color w:val="404040"/>
                <w:sz w:val="18"/>
                <w:szCs w:val="18"/>
              </w:rPr>
            </w:pPr>
            <w:r>
              <w:rPr>
                <w:color w:val="404040"/>
                <w:sz w:val="18"/>
                <w:szCs w:val="18"/>
              </w:rPr>
              <w:t xml:space="preserve">Availability of infrastructure for applications deployment </w:t>
            </w:r>
          </w:p>
          <w:p w14:paraId="6B290668" w14:textId="77777777" w:rsidR="00EA4E9F" w:rsidRDefault="00EA4E9F">
            <w:pPr>
              <w:widowControl w:val="0"/>
              <w:spacing w:before="0" w:line="276" w:lineRule="auto"/>
              <w:rPr>
                <w:color w:val="404040"/>
                <w:sz w:val="18"/>
                <w:szCs w:val="18"/>
              </w:rPr>
            </w:pPr>
          </w:p>
          <w:p w14:paraId="1FE7AABC" w14:textId="77777777" w:rsidR="00EA4E9F" w:rsidRDefault="00000000">
            <w:pPr>
              <w:widowControl w:val="0"/>
              <w:spacing w:before="0" w:line="276" w:lineRule="auto"/>
              <w:rPr>
                <w:color w:val="404040"/>
                <w:sz w:val="18"/>
                <w:szCs w:val="18"/>
              </w:rPr>
            </w:pPr>
            <w:r>
              <w:rPr>
                <w:color w:val="404040"/>
                <w:sz w:val="18"/>
                <w:szCs w:val="18"/>
              </w:rPr>
              <w:t>Access to production APIs for integration</w:t>
            </w:r>
          </w:p>
          <w:p w14:paraId="158DB7F4" w14:textId="77777777" w:rsidR="00EA4E9F" w:rsidRDefault="00EA4E9F">
            <w:pPr>
              <w:widowControl w:val="0"/>
              <w:spacing w:before="0" w:line="276" w:lineRule="auto"/>
              <w:rPr>
                <w:color w:val="404040"/>
                <w:sz w:val="18"/>
                <w:szCs w:val="18"/>
              </w:rPr>
            </w:pPr>
          </w:p>
          <w:p w14:paraId="78D6D451" w14:textId="77777777" w:rsidR="00EA4E9F" w:rsidRDefault="00000000">
            <w:pPr>
              <w:widowControl w:val="0"/>
              <w:spacing w:before="0" w:line="276" w:lineRule="auto"/>
              <w:rPr>
                <w:color w:val="404040"/>
                <w:sz w:val="18"/>
                <w:szCs w:val="18"/>
              </w:rPr>
            </w:pPr>
            <w:r>
              <w:rPr>
                <w:color w:val="404040"/>
                <w:sz w:val="18"/>
                <w:szCs w:val="18"/>
              </w:rPr>
              <w:t xml:space="preserve">Availability of technical and business teams for Go live activities </w:t>
            </w:r>
          </w:p>
        </w:tc>
      </w:tr>
      <w:tr w:rsidR="00EA4E9F" w14:paraId="01413282" w14:textId="77777777">
        <w:trPr>
          <w:trHeight w:val="253"/>
        </w:trPr>
        <w:tc>
          <w:tcPr>
            <w:tcW w:w="192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6C2D08F" w14:textId="77777777" w:rsidR="00EA4E9F" w:rsidRDefault="00EA4E9F">
            <w:pPr>
              <w:widowControl w:val="0"/>
              <w:spacing w:before="0" w:line="276" w:lineRule="auto"/>
              <w:rPr>
                <w:rFonts w:ascii="Calibri" w:eastAsia="Calibri" w:hAnsi="Calibri" w:cs="Calibri"/>
                <w:color w:val="404040"/>
                <w:sz w:val="18"/>
                <w:szCs w:val="18"/>
              </w:rPr>
            </w:pPr>
          </w:p>
        </w:tc>
        <w:tc>
          <w:tcPr>
            <w:tcW w:w="408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AC7F071" w14:textId="77777777" w:rsidR="00EA4E9F" w:rsidRDefault="00EA4E9F">
            <w:pPr>
              <w:widowControl w:val="0"/>
              <w:spacing w:before="0" w:line="276" w:lineRule="auto"/>
              <w:rPr>
                <w:rFonts w:ascii="Calibri" w:eastAsia="Calibri" w:hAnsi="Calibri" w:cs="Calibri"/>
                <w:color w:val="404040"/>
                <w:sz w:val="18"/>
                <w:szCs w:val="18"/>
              </w:rPr>
            </w:pPr>
          </w:p>
        </w:tc>
        <w:tc>
          <w:tcPr>
            <w:tcW w:w="339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35FE782" w14:textId="77777777" w:rsidR="00EA4E9F" w:rsidRDefault="00EA4E9F">
            <w:pPr>
              <w:widowControl w:val="0"/>
              <w:spacing w:before="0" w:line="276" w:lineRule="auto"/>
              <w:rPr>
                <w:rFonts w:ascii="Calibri" w:eastAsia="Calibri" w:hAnsi="Calibri" w:cs="Calibri"/>
                <w:color w:val="404040"/>
                <w:sz w:val="18"/>
                <w:szCs w:val="18"/>
              </w:rPr>
            </w:pPr>
          </w:p>
        </w:tc>
      </w:tr>
      <w:tr w:rsidR="00EA4E9F" w14:paraId="5BFFFA00" w14:textId="77777777">
        <w:trPr>
          <w:trHeight w:val="253"/>
        </w:trPr>
        <w:tc>
          <w:tcPr>
            <w:tcW w:w="192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D3B5542" w14:textId="77777777" w:rsidR="00EA4E9F" w:rsidRDefault="00EA4E9F">
            <w:pPr>
              <w:widowControl w:val="0"/>
              <w:spacing w:before="0" w:line="276" w:lineRule="auto"/>
              <w:rPr>
                <w:rFonts w:ascii="Calibri" w:eastAsia="Calibri" w:hAnsi="Calibri" w:cs="Calibri"/>
                <w:color w:val="404040"/>
                <w:sz w:val="18"/>
                <w:szCs w:val="18"/>
              </w:rPr>
            </w:pPr>
          </w:p>
        </w:tc>
        <w:tc>
          <w:tcPr>
            <w:tcW w:w="408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8428904" w14:textId="77777777" w:rsidR="00EA4E9F" w:rsidRDefault="00EA4E9F">
            <w:pPr>
              <w:widowControl w:val="0"/>
              <w:spacing w:before="0" w:line="276" w:lineRule="auto"/>
              <w:rPr>
                <w:rFonts w:ascii="Calibri" w:eastAsia="Calibri" w:hAnsi="Calibri" w:cs="Calibri"/>
                <w:color w:val="404040"/>
                <w:sz w:val="18"/>
                <w:szCs w:val="18"/>
              </w:rPr>
            </w:pPr>
          </w:p>
        </w:tc>
        <w:tc>
          <w:tcPr>
            <w:tcW w:w="339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B8F1AB3" w14:textId="77777777" w:rsidR="00EA4E9F" w:rsidRDefault="00EA4E9F">
            <w:pPr>
              <w:widowControl w:val="0"/>
              <w:spacing w:before="0" w:line="276" w:lineRule="auto"/>
              <w:rPr>
                <w:rFonts w:ascii="Calibri" w:eastAsia="Calibri" w:hAnsi="Calibri" w:cs="Calibri"/>
                <w:color w:val="404040"/>
                <w:sz w:val="18"/>
                <w:szCs w:val="18"/>
              </w:rPr>
            </w:pPr>
          </w:p>
        </w:tc>
      </w:tr>
    </w:tbl>
    <w:p w14:paraId="0626BBF4" w14:textId="77777777" w:rsidR="00EA4E9F" w:rsidRDefault="00EA4E9F">
      <w:pPr>
        <w:spacing w:before="0" w:line="240" w:lineRule="auto"/>
        <w:rPr>
          <w:sz w:val="24"/>
          <w:szCs w:val="24"/>
        </w:rPr>
      </w:pPr>
    </w:p>
    <w:tbl>
      <w:tblPr>
        <w:tblStyle w:val="aff"/>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4080"/>
        <w:gridCol w:w="3405"/>
      </w:tblGrid>
      <w:tr w:rsidR="00EA4E9F" w14:paraId="3C9B222D" w14:textId="77777777">
        <w:trPr>
          <w:trHeight w:val="315"/>
        </w:trPr>
        <w:tc>
          <w:tcPr>
            <w:tcW w:w="9405" w:type="dxa"/>
            <w:gridSpan w:val="3"/>
            <w:tcBorders>
              <w:top w:val="single" w:sz="6" w:space="0" w:color="000000"/>
              <w:left w:val="single" w:sz="6" w:space="0" w:color="000000"/>
              <w:bottom w:val="single" w:sz="6" w:space="0" w:color="000000"/>
              <w:right w:val="single" w:sz="6" w:space="0" w:color="000000"/>
            </w:tcBorders>
            <w:shd w:val="clear" w:color="auto" w:fill="705AF5"/>
            <w:tcMar>
              <w:top w:w="40" w:type="dxa"/>
              <w:left w:w="40" w:type="dxa"/>
              <w:bottom w:w="40" w:type="dxa"/>
              <w:right w:w="40" w:type="dxa"/>
            </w:tcMar>
            <w:vAlign w:val="bottom"/>
          </w:tcPr>
          <w:p w14:paraId="17052CFA" w14:textId="77777777" w:rsidR="00EA4E9F" w:rsidRDefault="00000000">
            <w:pPr>
              <w:widowControl w:val="0"/>
              <w:spacing w:before="0" w:line="276" w:lineRule="auto"/>
              <w:rPr>
                <w:b/>
                <w:bCs/>
                <w:color w:val="FFFFFF"/>
                <w:sz w:val="18"/>
                <w:szCs w:val="18"/>
              </w:rPr>
            </w:pPr>
            <w:r>
              <w:rPr>
                <w:b/>
                <w:bCs/>
                <w:color w:val="FFFFFF"/>
                <w:sz w:val="18"/>
                <w:szCs w:val="18"/>
              </w:rPr>
              <w:t xml:space="preserve">Post </w:t>
            </w:r>
            <w:proofErr w:type="gramStart"/>
            <w:r>
              <w:rPr>
                <w:b/>
                <w:bCs/>
                <w:color w:val="FFFFFF"/>
                <w:sz w:val="18"/>
                <w:szCs w:val="18"/>
              </w:rPr>
              <w:t>go</w:t>
            </w:r>
            <w:proofErr w:type="gramEnd"/>
            <w:r>
              <w:rPr>
                <w:b/>
                <w:bCs/>
                <w:color w:val="FFFFFF"/>
                <w:sz w:val="18"/>
                <w:szCs w:val="18"/>
              </w:rPr>
              <w:t xml:space="preserve"> live support and Maintenance</w:t>
            </w:r>
          </w:p>
        </w:tc>
      </w:tr>
      <w:tr w:rsidR="00EA4E9F" w14:paraId="2A58E174" w14:textId="77777777">
        <w:trPr>
          <w:trHeight w:val="315"/>
        </w:trPr>
        <w:tc>
          <w:tcPr>
            <w:tcW w:w="192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67AEA65" w14:textId="77777777" w:rsidR="00EA4E9F" w:rsidRDefault="00000000">
            <w:pPr>
              <w:widowControl w:val="0"/>
              <w:spacing w:before="0" w:line="276" w:lineRule="auto"/>
              <w:jc w:val="center"/>
              <w:rPr>
                <w:color w:val="404040"/>
                <w:sz w:val="18"/>
                <w:szCs w:val="18"/>
              </w:rPr>
            </w:pPr>
            <w:r>
              <w:rPr>
                <w:color w:val="404040"/>
                <w:sz w:val="18"/>
                <w:szCs w:val="18"/>
              </w:rPr>
              <w:t>Description</w:t>
            </w:r>
          </w:p>
        </w:tc>
        <w:tc>
          <w:tcPr>
            <w:tcW w:w="408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47EFA8F" w14:textId="77777777" w:rsidR="00EA4E9F" w:rsidRDefault="00000000">
            <w:pPr>
              <w:widowControl w:val="0"/>
              <w:spacing w:before="0" w:line="276" w:lineRule="auto"/>
              <w:jc w:val="center"/>
              <w:rPr>
                <w:color w:val="404040"/>
                <w:sz w:val="18"/>
                <w:szCs w:val="18"/>
              </w:rPr>
            </w:pPr>
            <w:r>
              <w:rPr>
                <w:color w:val="404040"/>
                <w:sz w:val="18"/>
                <w:szCs w:val="18"/>
              </w:rPr>
              <w:t>Deliverables</w:t>
            </w:r>
          </w:p>
        </w:tc>
        <w:tc>
          <w:tcPr>
            <w:tcW w:w="340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65F1FEF" w14:textId="77777777" w:rsidR="00EA4E9F" w:rsidRDefault="00000000">
            <w:pPr>
              <w:widowControl w:val="0"/>
              <w:spacing w:before="0" w:line="276" w:lineRule="auto"/>
              <w:jc w:val="center"/>
              <w:rPr>
                <w:color w:val="404040"/>
                <w:sz w:val="18"/>
                <w:szCs w:val="18"/>
              </w:rPr>
            </w:pPr>
            <w:r>
              <w:rPr>
                <w:color w:val="404040"/>
                <w:sz w:val="18"/>
                <w:szCs w:val="18"/>
              </w:rPr>
              <w:t>Client responsibilities</w:t>
            </w:r>
          </w:p>
        </w:tc>
      </w:tr>
      <w:tr w:rsidR="00EA4E9F" w14:paraId="02FAEAD4" w14:textId="77777777">
        <w:trPr>
          <w:trHeight w:val="2970"/>
        </w:trPr>
        <w:tc>
          <w:tcPr>
            <w:tcW w:w="1920"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ECDD983" w14:textId="77777777" w:rsidR="00EA4E9F" w:rsidRDefault="00000000">
            <w:pPr>
              <w:widowControl w:val="0"/>
              <w:spacing w:before="0" w:line="276" w:lineRule="auto"/>
              <w:rPr>
                <w:color w:val="404040"/>
                <w:sz w:val="18"/>
                <w:szCs w:val="18"/>
              </w:rPr>
            </w:pPr>
            <w:r>
              <w:rPr>
                <w:color w:val="404040"/>
                <w:sz w:val="18"/>
                <w:szCs w:val="18"/>
              </w:rPr>
              <w:t>Post go-live support and maintenance*</w:t>
            </w:r>
          </w:p>
          <w:p w14:paraId="2A1E3D2D" w14:textId="77777777" w:rsidR="00EA4E9F" w:rsidRDefault="00EA4E9F">
            <w:pPr>
              <w:widowControl w:val="0"/>
              <w:spacing w:before="0" w:line="276" w:lineRule="auto"/>
              <w:rPr>
                <w:color w:val="404040"/>
                <w:sz w:val="18"/>
                <w:szCs w:val="18"/>
              </w:rPr>
            </w:pPr>
          </w:p>
          <w:p w14:paraId="651D9EDE" w14:textId="77777777" w:rsidR="00EA4E9F" w:rsidRDefault="00EA4E9F">
            <w:pPr>
              <w:widowControl w:val="0"/>
              <w:spacing w:before="0" w:line="276" w:lineRule="auto"/>
              <w:rPr>
                <w:color w:val="404040"/>
                <w:sz w:val="18"/>
                <w:szCs w:val="18"/>
              </w:rPr>
            </w:pPr>
          </w:p>
          <w:p w14:paraId="3C649B57" w14:textId="77777777" w:rsidR="00EA4E9F" w:rsidRDefault="00000000">
            <w:pPr>
              <w:widowControl w:val="0"/>
              <w:spacing w:before="0" w:line="276" w:lineRule="auto"/>
              <w:rPr>
                <w:color w:val="404040"/>
                <w:sz w:val="18"/>
                <w:szCs w:val="18"/>
              </w:rPr>
            </w:pPr>
            <w:r>
              <w:rPr>
                <w:color w:val="404040"/>
                <w:sz w:val="18"/>
                <w:szCs w:val="18"/>
              </w:rPr>
              <w:t>*</w:t>
            </w:r>
            <w:proofErr w:type="gramStart"/>
            <w:r>
              <w:rPr>
                <w:color w:val="404040"/>
                <w:sz w:val="18"/>
                <w:szCs w:val="18"/>
              </w:rPr>
              <w:t>on</w:t>
            </w:r>
            <w:proofErr w:type="gramEnd"/>
            <w:r>
              <w:rPr>
                <w:color w:val="404040"/>
                <w:sz w:val="18"/>
                <w:szCs w:val="18"/>
              </w:rPr>
              <w:t xml:space="preserve"> chargeable basis</w:t>
            </w:r>
          </w:p>
        </w:tc>
        <w:tc>
          <w:tcPr>
            <w:tcW w:w="4080"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AA839A2" w14:textId="77777777" w:rsidR="00EA4E9F" w:rsidRDefault="00000000">
            <w:pPr>
              <w:widowControl w:val="0"/>
              <w:spacing w:before="0" w:after="240" w:line="276" w:lineRule="auto"/>
              <w:rPr>
                <w:color w:val="404040"/>
                <w:sz w:val="18"/>
                <w:szCs w:val="18"/>
              </w:rPr>
            </w:pPr>
            <w:r>
              <w:rPr>
                <w:color w:val="404040"/>
                <w:sz w:val="18"/>
                <w:szCs w:val="18"/>
              </w:rPr>
              <w:t>- Entails configuration enhancements, changes to workflows, and incorporation new business requirements</w:t>
            </w:r>
          </w:p>
          <w:p w14:paraId="22B804AC" w14:textId="77777777" w:rsidR="00EA4E9F" w:rsidRDefault="00000000">
            <w:pPr>
              <w:numPr>
                <w:ilvl w:val="1"/>
                <w:numId w:val="5"/>
              </w:numPr>
              <w:spacing w:before="120" w:line="276" w:lineRule="auto"/>
              <w:ind w:left="450"/>
              <w:rPr>
                <w:color w:val="404040"/>
                <w:sz w:val="18"/>
                <w:szCs w:val="18"/>
              </w:rPr>
            </w:pPr>
            <w:r>
              <w:rPr>
                <w:color w:val="404040"/>
                <w:sz w:val="18"/>
                <w:szCs w:val="18"/>
              </w:rPr>
              <w:t>Troubleshooting and resolving issues.</w:t>
            </w:r>
          </w:p>
          <w:p w14:paraId="0898080A" w14:textId="77777777" w:rsidR="00EA4E9F" w:rsidRDefault="00000000">
            <w:pPr>
              <w:numPr>
                <w:ilvl w:val="1"/>
                <w:numId w:val="5"/>
              </w:numPr>
              <w:spacing w:before="0" w:line="276" w:lineRule="auto"/>
              <w:ind w:left="450"/>
              <w:rPr>
                <w:color w:val="404040"/>
                <w:sz w:val="18"/>
                <w:szCs w:val="18"/>
              </w:rPr>
            </w:pPr>
            <w:r>
              <w:rPr>
                <w:color w:val="404040"/>
                <w:sz w:val="18"/>
                <w:szCs w:val="18"/>
              </w:rPr>
              <w:t>Configuration changes.</w:t>
            </w:r>
          </w:p>
          <w:p w14:paraId="4B791B09" w14:textId="77777777" w:rsidR="00EA4E9F" w:rsidRDefault="00000000">
            <w:pPr>
              <w:numPr>
                <w:ilvl w:val="1"/>
                <w:numId w:val="5"/>
              </w:numPr>
              <w:spacing w:before="0" w:line="276" w:lineRule="auto"/>
              <w:ind w:left="450"/>
              <w:rPr>
                <w:color w:val="404040"/>
                <w:sz w:val="18"/>
                <w:szCs w:val="18"/>
              </w:rPr>
            </w:pPr>
            <w:r>
              <w:rPr>
                <w:color w:val="404040"/>
                <w:sz w:val="18"/>
                <w:szCs w:val="18"/>
              </w:rPr>
              <w:t>User support and issue resolution.</w:t>
            </w:r>
          </w:p>
          <w:p w14:paraId="000EF2FA" w14:textId="77777777" w:rsidR="00EA4E9F" w:rsidRDefault="00EA4E9F">
            <w:pPr>
              <w:spacing w:before="180" w:line="276" w:lineRule="auto"/>
              <w:ind w:left="1440"/>
              <w:rPr>
                <w:color w:val="404040"/>
                <w:sz w:val="18"/>
                <w:szCs w:val="18"/>
              </w:rPr>
            </w:pPr>
          </w:p>
        </w:tc>
        <w:tc>
          <w:tcPr>
            <w:tcW w:w="3405"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88C17F7" w14:textId="77777777" w:rsidR="00EA4E9F" w:rsidRDefault="00000000">
            <w:pPr>
              <w:widowControl w:val="0"/>
              <w:numPr>
                <w:ilvl w:val="0"/>
                <w:numId w:val="19"/>
              </w:numPr>
              <w:spacing w:before="0" w:line="276" w:lineRule="auto"/>
              <w:rPr>
                <w:color w:val="404040"/>
                <w:sz w:val="18"/>
                <w:szCs w:val="18"/>
              </w:rPr>
            </w:pPr>
            <w:r>
              <w:rPr>
                <w:color w:val="404040"/>
                <w:sz w:val="18"/>
                <w:szCs w:val="18"/>
              </w:rPr>
              <w:t>Reporting and tracking issues faced on the platform</w:t>
            </w:r>
          </w:p>
          <w:p w14:paraId="118052F3" w14:textId="77777777" w:rsidR="00EA4E9F" w:rsidRDefault="00000000">
            <w:pPr>
              <w:widowControl w:val="0"/>
              <w:numPr>
                <w:ilvl w:val="0"/>
                <w:numId w:val="19"/>
              </w:numPr>
              <w:spacing w:before="0" w:line="276" w:lineRule="auto"/>
              <w:rPr>
                <w:color w:val="404040"/>
                <w:sz w:val="18"/>
                <w:szCs w:val="18"/>
              </w:rPr>
            </w:pPr>
            <w:r>
              <w:rPr>
                <w:color w:val="404040"/>
                <w:sz w:val="18"/>
                <w:szCs w:val="18"/>
              </w:rPr>
              <w:t>Testing the implemented fixes on the bugs raised</w:t>
            </w:r>
          </w:p>
        </w:tc>
      </w:tr>
      <w:tr w:rsidR="00EA4E9F" w14:paraId="06420091" w14:textId="77777777">
        <w:trPr>
          <w:trHeight w:val="310"/>
        </w:trPr>
        <w:tc>
          <w:tcPr>
            <w:tcW w:w="192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F0F837B" w14:textId="77777777" w:rsidR="00EA4E9F" w:rsidRDefault="00EA4E9F">
            <w:pPr>
              <w:widowControl w:val="0"/>
              <w:spacing w:before="0" w:line="276" w:lineRule="auto"/>
              <w:rPr>
                <w:color w:val="404040"/>
                <w:sz w:val="18"/>
                <w:szCs w:val="18"/>
              </w:rPr>
            </w:pPr>
          </w:p>
        </w:tc>
        <w:tc>
          <w:tcPr>
            <w:tcW w:w="408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133F5EE" w14:textId="77777777" w:rsidR="00EA4E9F" w:rsidRDefault="00EA4E9F">
            <w:pPr>
              <w:widowControl w:val="0"/>
              <w:spacing w:before="0" w:line="276" w:lineRule="auto"/>
              <w:rPr>
                <w:color w:val="404040"/>
                <w:sz w:val="18"/>
                <w:szCs w:val="18"/>
              </w:rPr>
            </w:pPr>
          </w:p>
        </w:tc>
        <w:tc>
          <w:tcPr>
            <w:tcW w:w="3405"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16E79C4" w14:textId="77777777" w:rsidR="00EA4E9F" w:rsidRDefault="00EA4E9F">
            <w:pPr>
              <w:widowControl w:val="0"/>
              <w:spacing w:before="0" w:line="276" w:lineRule="auto"/>
              <w:rPr>
                <w:color w:val="404040"/>
                <w:sz w:val="18"/>
                <w:szCs w:val="18"/>
              </w:rPr>
            </w:pPr>
          </w:p>
        </w:tc>
      </w:tr>
      <w:tr w:rsidR="00EA4E9F" w14:paraId="0CB73753" w14:textId="77777777">
        <w:trPr>
          <w:trHeight w:val="310"/>
        </w:trPr>
        <w:tc>
          <w:tcPr>
            <w:tcW w:w="192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D1C5C2C" w14:textId="77777777" w:rsidR="00EA4E9F" w:rsidRDefault="00EA4E9F">
            <w:pPr>
              <w:widowControl w:val="0"/>
              <w:spacing w:before="0" w:line="276" w:lineRule="auto"/>
              <w:rPr>
                <w:color w:val="404040"/>
                <w:sz w:val="18"/>
                <w:szCs w:val="18"/>
              </w:rPr>
            </w:pPr>
          </w:p>
        </w:tc>
        <w:tc>
          <w:tcPr>
            <w:tcW w:w="4080"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408CA60" w14:textId="77777777" w:rsidR="00EA4E9F" w:rsidRDefault="00EA4E9F">
            <w:pPr>
              <w:widowControl w:val="0"/>
              <w:spacing w:before="0" w:line="276" w:lineRule="auto"/>
              <w:rPr>
                <w:color w:val="404040"/>
                <w:sz w:val="18"/>
                <w:szCs w:val="18"/>
              </w:rPr>
            </w:pPr>
          </w:p>
        </w:tc>
        <w:tc>
          <w:tcPr>
            <w:tcW w:w="3405"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0489CE1" w14:textId="77777777" w:rsidR="00EA4E9F" w:rsidRDefault="00EA4E9F">
            <w:pPr>
              <w:widowControl w:val="0"/>
              <w:spacing w:before="0" w:line="276" w:lineRule="auto"/>
              <w:rPr>
                <w:color w:val="404040"/>
                <w:sz w:val="18"/>
                <w:szCs w:val="18"/>
              </w:rPr>
            </w:pPr>
          </w:p>
        </w:tc>
      </w:tr>
    </w:tbl>
    <w:p w14:paraId="6BD22332" w14:textId="77777777" w:rsidR="00EA4E9F" w:rsidRDefault="00000000">
      <w:pPr>
        <w:spacing w:before="240" w:after="240" w:line="240" w:lineRule="auto"/>
        <w:jc w:val="both"/>
        <w:rPr>
          <w:b/>
          <w:bCs/>
        </w:rPr>
      </w:pPr>
      <w:r>
        <w:rPr>
          <w:b/>
          <w:bCs/>
        </w:rPr>
        <w:t>Assumptions and Constraints</w:t>
      </w:r>
    </w:p>
    <w:p w14:paraId="779D3045" w14:textId="77777777" w:rsidR="00EA4E9F" w:rsidRDefault="00000000">
      <w:pPr>
        <w:widowControl w:val="0"/>
        <w:numPr>
          <w:ilvl w:val="0"/>
          <w:numId w:val="18"/>
        </w:numPr>
        <w:spacing w:before="0" w:line="276" w:lineRule="auto"/>
        <w:rPr>
          <w:color w:val="000000"/>
          <w:sz w:val="18"/>
          <w:szCs w:val="18"/>
        </w:rPr>
      </w:pPr>
      <w:r>
        <w:rPr>
          <w:sz w:val="18"/>
          <w:szCs w:val="18"/>
        </w:rPr>
        <w:t>Timely availability of APIs, webhooks, and data is critical, any delay in providing it will affect timelines.</w:t>
      </w:r>
    </w:p>
    <w:p w14:paraId="6451B1B0" w14:textId="77777777" w:rsidR="00EA4E9F" w:rsidRDefault="00000000">
      <w:pPr>
        <w:widowControl w:val="0"/>
        <w:numPr>
          <w:ilvl w:val="0"/>
          <w:numId w:val="18"/>
        </w:numPr>
        <w:spacing w:before="0" w:line="276" w:lineRule="auto"/>
        <w:rPr>
          <w:color w:val="000000"/>
          <w:sz w:val="18"/>
          <w:szCs w:val="18"/>
        </w:rPr>
      </w:pPr>
      <w:r>
        <w:rPr>
          <w:sz w:val="18"/>
          <w:szCs w:val="18"/>
        </w:rPr>
        <w:t>Access to all required third-party systems must be provided</w:t>
      </w:r>
    </w:p>
    <w:p w14:paraId="2D1A990F" w14:textId="77777777" w:rsidR="00EA4E9F" w:rsidRDefault="00000000">
      <w:pPr>
        <w:widowControl w:val="0"/>
        <w:numPr>
          <w:ilvl w:val="0"/>
          <w:numId w:val="18"/>
        </w:numPr>
        <w:spacing w:before="0" w:line="276" w:lineRule="auto"/>
        <w:rPr>
          <w:color w:val="000000"/>
          <w:sz w:val="18"/>
          <w:szCs w:val="18"/>
        </w:rPr>
      </w:pPr>
      <w:r>
        <w:rPr>
          <w:sz w:val="18"/>
          <w:szCs w:val="18"/>
        </w:rPr>
        <w:t>APIs and data sources that have not been finalized in the discovery phase will not be considered as a part of the implementation.</w:t>
      </w:r>
    </w:p>
    <w:p w14:paraId="706EB268" w14:textId="77777777" w:rsidR="00EA4E9F" w:rsidRDefault="00000000">
      <w:pPr>
        <w:numPr>
          <w:ilvl w:val="0"/>
          <w:numId w:val="18"/>
        </w:numPr>
        <w:spacing w:before="0" w:after="80" w:line="276" w:lineRule="auto"/>
        <w:rPr>
          <w:color w:val="000000"/>
          <w:sz w:val="18"/>
          <w:szCs w:val="18"/>
        </w:rPr>
      </w:pPr>
      <w:r>
        <w:rPr>
          <w:sz w:val="18"/>
          <w:szCs w:val="18"/>
        </w:rPr>
        <w:lastRenderedPageBreak/>
        <w:t xml:space="preserve">Any paid sources (such as APIs or databases, etc) to be provided by the </w:t>
      </w:r>
      <w:proofErr w:type="gramStart"/>
      <w:r>
        <w:rPr>
          <w:sz w:val="18"/>
          <w:szCs w:val="18"/>
        </w:rPr>
        <w:t>client  prior</w:t>
      </w:r>
      <w:proofErr w:type="gramEnd"/>
      <w:r>
        <w:rPr>
          <w:sz w:val="18"/>
          <w:szCs w:val="18"/>
        </w:rPr>
        <w:t xml:space="preserve"> to the discovery.</w:t>
      </w:r>
    </w:p>
    <w:p w14:paraId="61BF3771" w14:textId="77777777" w:rsidR="00EA4E9F" w:rsidRDefault="00EA4E9F">
      <w:pPr>
        <w:spacing w:before="0" w:line="276" w:lineRule="auto"/>
        <w:rPr>
          <w:sz w:val="18"/>
          <w:szCs w:val="18"/>
        </w:rPr>
      </w:pPr>
    </w:p>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A4E9F" w14:paraId="54E68E11" w14:textId="77777777">
        <w:tc>
          <w:tcPr>
            <w:tcW w:w="9360" w:type="dxa"/>
            <w:tcBorders>
              <w:top w:val="single" w:sz="8" w:space="0" w:color="FFFFFF"/>
              <w:left w:val="single" w:sz="8" w:space="0" w:color="FFFFFF"/>
              <w:bottom w:val="single" w:sz="8" w:space="0" w:color="FFFFFF"/>
              <w:right w:val="single" w:sz="8" w:space="0" w:color="FFFFFF"/>
            </w:tcBorders>
            <w:shd w:val="clear" w:color="auto" w:fill="705AF5"/>
            <w:tcMar>
              <w:top w:w="100" w:type="dxa"/>
              <w:left w:w="100" w:type="dxa"/>
              <w:bottom w:w="100" w:type="dxa"/>
              <w:right w:w="100" w:type="dxa"/>
            </w:tcMar>
          </w:tcPr>
          <w:p w14:paraId="7FBEC709" w14:textId="77777777" w:rsidR="00EA4E9F" w:rsidRDefault="00000000">
            <w:pPr>
              <w:rPr>
                <w:b/>
                <w:bCs/>
                <w:color w:val="FFFFFF"/>
                <w:sz w:val="18"/>
              </w:rPr>
            </w:pPr>
            <w:r>
              <w:rPr>
                <w:b/>
                <w:bCs/>
                <w:color w:val="FFFFFF"/>
                <w:sz w:val="18"/>
              </w:rPr>
              <w:t>Implementation Documentation Schedule</w:t>
            </w:r>
          </w:p>
        </w:tc>
      </w:tr>
    </w:tbl>
    <w:p w14:paraId="2BE50E4D" w14:textId="77777777" w:rsidR="00EA4E9F" w:rsidRDefault="00EA4E9F">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line="240" w:lineRule="auto"/>
      </w:pPr>
    </w:p>
    <w:tbl>
      <w:tblPr>
        <w:tblStyle w:val="aff1"/>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2985"/>
        <w:gridCol w:w="5520"/>
      </w:tblGrid>
      <w:tr w:rsidR="00EA4E9F" w14:paraId="4B78EFFF" w14:textId="77777777">
        <w:tc>
          <w:tcPr>
            <w:tcW w:w="870" w:type="dxa"/>
            <w:shd w:val="clear" w:color="auto" w:fill="705AF5"/>
            <w:tcMar>
              <w:top w:w="100" w:type="dxa"/>
              <w:left w:w="100" w:type="dxa"/>
              <w:bottom w:w="100" w:type="dxa"/>
              <w:right w:w="100" w:type="dxa"/>
            </w:tcMar>
          </w:tcPr>
          <w:p w14:paraId="0D625793" w14:textId="77777777" w:rsidR="00EA4E9F" w:rsidRDefault="00000000">
            <w:pPr>
              <w:widowControl w:val="0"/>
              <w:spacing w:before="0" w:line="240" w:lineRule="auto"/>
              <w:rPr>
                <w:b/>
                <w:bCs/>
                <w:color w:val="FFFFFF"/>
                <w:sz w:val="18"/>
                <w:szCs w:val="18"/>
              </w:rPr>
            </w:pPr>
            <w:r>
              <w:rPr>
                <w:b/>
                <w:bCs/>
                <w:color w:val="FFFFFF"/>
                <w:sz w:val="18"/>
                <w:szCs w:val="18"/>
              </w:rPr>
              <w:t>Sr. No</w:t>
            </w:r>
          </w:p>
        </w:tc>
        <w:tc>
          <w:tcPr>
            <w:tcW w:w="2985" w:type="dxa"/>
            <w:shd w:val="clear" w:color="auto" w:fill="705AF5"/>
            <w:tcMar>
              <w:top w:w="100" w:type="dxa"/>
              <w:left w:w="100" w:type="dxa"/>
              <w:bottom w:w="100" w:type="dxa"/>
              <w:right w:w="100" w:type="dxa"/>
            </w:tcMar>
          </w:tcPr>
          <w:p w14:paraId="10C64D57" w14:textId="77777777" w:rsidR="00EA4E9F" w:rsidRDefault="00EA4E9F">
            <w:pPr>
              <w:widowControl w:val="0"/>
              <w:spacing w:before="0" w:line="240" w:lineRule="auto"/>
              <w:rPr>
                <w:b/>
                <w:bCs/>
                <w:color w:val="FFFFFF"/>
                <w:sz w:val="18"/>
                <w:szCs w:val="18"/>
              </w:rPr>
            </w:pPr>
          </w:p>
        </w:tc>
        <w:tc>
          <w:tcPr>
            <w:tcW w:w="5520" w:type="dxa"/>
            <w:shd w:val="clear" w:color="auto" w:fill="705AF5"/>
            <w:tcMar>
              <w:top w:w="100" w:type="dxa"/>
              <w:left w:w="100" w:type="dxa"/>
              <w:bottom w:w="100" w:type="dxa"/>
              <w:right w:w="100" w:type="dxa"/>
            </w:tcMar>
          </w:tcPr>
          <w:p w14:paraId="2291B928" w14:textId="77777777" w:rsidR="00EA4E9F" w:rsidRDefault="00000000">
            <w:pPr>
              <w:widowControl w:val="0"/>
              <w:spacing w:before="0" w:line="240" w:lineRule="auto"/>
              <w:rPr>
                <w:b/>
                <w:bCs/>
                <w:color w:val="FFFFFF"/>
                <w:sz w:val="18"/>
                <w:szCs w:val="18"/>
              </w:rPr>
            </w:pPr>
            <w:r>
              <w:rPr>
                <w:b/>
                <w:bCs/>
                <w:color w:val="FFFFFF"/>
                <w:sz w:val="18"/>
                <w:szCs w:val="18"/>
              </w:rPr>
              <w:t>Documents and artifacts</w:t>
            </w:r>
          </w:p>
        </w:tc>
      </w:tr>
      <w:tr w:rsidR="00EA4E9F" w14:paraId="6983F063" w14:textId="77777777">
        <w:tc>
          <w:tcPr>
            <w:tcW w:w="870" w:type="dxa"/>
            <w:tcMar>
              <w:top w:w="100" w:type="dxa"/>
              <w:left w:w="100" w:type="dxa"/>
              <w:bottom w:w="100" w:type="dxa"/>
              <w:right w:w="100" w:type="dxa"/>
            </w:tcMar>
          </w:tcPr>
          <w:p w14:paraId="799BF9E0" w14:textId="77777777" w:rsidR="00EA4E9F" w:rsidRDefault="00000000">
            <w:pPr>
              <w:widowControl w:val="0"/>
              <w:spacing w:before="0" w:line="240" w:lineRule="auto"/>
              <w:rPr>
                <w:color w:val="404040"/>
                <w:sz w:val="18"/>
                <w:szCs w:val="18"/>
              </w:rPr>
            </w:pPr>
            <w:r>
              <w:rPr>
                <w:color w:val="404040"/>
                <w:sz w:val="18"/>
                <w:szCs w:val="18"/>
              </w:rPr>
              <w:t>1.</w:t>
            </w:r>
          </w:p>
        </w:tc>
        <w:tc>
          <w:tcPr>
            <w:tcW w:w="2985" w:type="dxa"/>
            <w:tcMar>
              <w:top w:w="100" w:type="dxa"/>
              <w:left w:w="100" w:type="dxa"/>
              <w:bottom w:w="100" w:type="dxa"/>
              <w:right w:w="100" w:type="dxa"/>
            </w:tcMar>
          </w:tcPr>
          <w:p w14:paraId="6FCE0A52" w14:textId="77777777" w:rsidR="00EA4E9F" w:rsidRDefault="00000000">
            <w:pPr>
              <w:widowControl w:val="0"/>
              <w:spacing w:before="0" w:line="240" w:lineRule="auto"/>
              <w:rPr>
                <w:color w:val="404040"/>
                <w:sz w:val="18"/>
                <w:szCs w:val="18"/>
              </w:rPr>
            </w:pPr>
            <w:r>
              <w:rPr>
                <w:color w:val="404040"/>
                <w:sz w:val="18"/>
                <w:szCs w:val="18"/>
              </w:rPr>
              <w:t>Platform documentation</w:t>
            </w:r>
          </w:p>
        </w:tc>
        <w:tc>
          <w:tcPr>
            <w:tcW w:w="5520" w:type="dxa"/>
            <w:tcMar>
              <w:top w:w="100" w:type="dxa"/>
              <w:left w:w="100" w:type="dxa"/>
              <w:bottom w:w="100" w:type="dxa"/>
              <w:right w:w="100" w:type="dxa"/>
            </w:tcMar>
          </w:tcPr>
          <w:p w14:paraId="4E6EE70C" w14:textId="77777777" w:rsidR="00EA4E9F" w:rsidRDefault="00000000">
            <w:pPr>
              <w:widowControl w:val="0"/>
              <w:numPr>
                <w:ilvl w:val="0"/>
                <w:numId w:val="16"/>
              </w:numPr>
              <w:spacing w:before="0" w:line="240" w:lineRule="auto"/>
              <w:rPr>
                <w:color w:val="404040"/>
                <w:sz w:val="18"/>
                <w:szCs w:val="18"/>
              </w:rPr>
            </w:pPr>
            <w:r>
              <w:rPr>
                <w:color w:val="404040"/>
                <w:sz w:val="18"/>
                <w:szCs w:val="18"/>
              </w:rPr>
              <w:t xml:space="preserve">Platform training recorded sessions </w:t>
            </w:r>
          </w:p>
          <w:p w14:paraId="0FA2898F" w14:textId="77777777" w:rsidR="00EA4E9F" w:rsidRDefault="00EA4E9F">
            <w:pPr>
              <w:widowControl w:val="0"/>
              <w:numPr>
                <w:ilvl w:val="0"/>
                <w:numId w:val="16"/>
              </w:numPr>
              <w:spacing w:before="0" w:line="240" w:lineRule="auto"/>
              <w:rPr>
                <w:color w:val="404040"/>
                <w:sz w:val="18"/>
                <w:szCs w:val="18"/>
              </w:rPr>
            </w:pPr>
            <w:hyperlink r:id="rId14">
              <w:r>
                <w:rPr>
                  <w:color w:val="404040"/>
                  <w:sz w:val="18"/>
                  <w:szCs w:val="18"/>
                  <w:u w:val="single"/>
                </w:rPr>
                <w:t>https://www.unifyapps.com/docs</w:t>
              </w:r>
            </w:hyperlink>
            <w:r>
              <w:rPr>
                <w:color w:val="404040"/>
                <w:sz w:val="18"/>
                <w:szCs w:val="18"/>
              </w:rPr>
              <w:t xml:space="preserve"> for information related to product resources</w:t>
            </w:r>
          </w:p>
        </w:tc>
      </w:tr>
      <w:tr w:rsidR="00EA4E9F" w14:paraId="12CA53C3" w14:textId="77777777">
        <w:tc>
          <w:tcPr>
            <w:tcW w:w="870" w:type="dxa"/>
            <w:tcMar>
              <w:top w:w="100" w:type="dxa"/>
              <w:left w:w="100" w:type="dxa"/>
              <w:bottom w:w="100" w:type="dxa"/>
              <w:right w:w="100" w:type="dxa"/>
            </w:tcMar>
          </w:tcPr>
          <w:p w14:paraId="05AA0413" w14:textId="77777777" w:rsidR="00EA4E9F" w:rsidRDefault="00000000">
            <w:pPr>
              <w:widowControl w:val="0"/>
              <w:spacing w:before="0" w:line="240" w:lineRule="auto"/>
              <w:rPr>
                <w:color w:val="404040"/>
                <w:sz w:val="18"/>
                <w:szCs w:val="18"/>
              </w:rPr>
            </w:pPr>
            <w:r>
              <w:rPr>
                <w:color w:val="404040"/>
                <w:sz w:val="18"/>
                <w:szCs w:val="18"/>
              </w:rPr>
              <w:t>2.</w:t>
            </w:r>
          </w:p>
        </w:tc>
        <w:tc>
          <w:tcPr>
            <w:tcW w:w="2985" w:type="dxa"/>
            <w:tcMar>
              <w:top w:w="100" w:type="dxa"/>
              <w:left w:w="100" w:type="dxa"/>
              <w:bottom w:w="100" w:type="dxa"/>
              <w:right w:w="100" w:type="dxa"/>
            </w:tcMar>
          </w:tcPr>
          <w:p w14:paraId="666AF4E9" w14:textId="77777777" w:rsidR="00EA4E9F" w:rsidRDefault="00000000">
            <w:pPr>
              <w:widowControl w:val="0"/>
              <w:spacing w:before="0" w:line="240" w:lineRule="auto"/>
              <w:rPr>
                <w:color w:val="404040"/>
                <w:sz w:val="18"/>
                <w:szCs w:val="18"/>
              </w:rPr>
            </w:pPr>
            <w:r>
              <w:rPr>
                <w:color w:val="404040"/>
                <w:sz w:val="18"/>
                <w:szCs w:val="18"/>
              </w:rPr>
              <w:t>Application and solution based.</w:t>
            </w:r>
          </w:p>
          <w:p w14:paraId="30428EB3" w14:textId="77777777" w:rsidR="00EA4E9F" w:rsidRDefault="00EA4E9F">
            <w:pPr>
              <w:widowControl w:val="0"/>
              <w:spacing w:before="0" w:line="240" w:lineRule="auto"/>
              <w:rPr>
                <w:color w:val="404040"/>
                <w:sz w:val="18"/>
                <w:szCs w:val="18"/>
              </w:rPr>
            </w:pPr>
          </w:p>
          <w:p w14:paraId="04692CC4" w14:textId="77777777" w:rsidR="00EA4E9F" w:rsidRDefault="00000000">
            <w:pPr>
              <w:widowControl w:val="0"/>
              <w:spacing w:before="0" w:line="240" w:lineRule="auto"/>
              <w:rPr>
                <w:color w:val="404040"/>
                <w:sz w:val="18"/>
                <w:szCs w:val="18"/>
              </w:rPr>
            </w:pPr>
            <w:proofErr w:type="spellStart"/>
            <w:r>
              <w:rPr>
                <w:color w:val="404040"/>
                <w:sz w:val="18"/>
                <w:szCs w:val="18"/>
              </w:rPr>
              <w:t>UnifyApps</w:t>
            </w:r>
            <w:proofErr w:type="spellEnd"/>
            <w:r>
              <w:rPr>
                <w:color w:val="404040"/>
                <w:sz w:val="18"/>
                <w:szCs w:val="18"/>
              </w:rPr>
              <w:t xml:space="preserve"> will document and submit the following artifacts for each use implemented by </w:t>
            </w:r>
            <w:proofErr w:type="spellStart"/>
            <w:r>
              <w:rPr>
                <w:color w:val="404040"/>
                <w:sz w:val="18"/>
                <w:szCs w:val="18"/>
              </w:rPr>
              <w:t>UnifyApps</w:t>
            </w:r>
            <w:proofErr w:type="spellEnd"/>
          </w:p>
        </w:tc>
        <w:tc>
          <w:tcPr>
            <w:tcW w:w="5520" w:type="dxa"/>
            <w:tcMar>
              <w:top w:w="100" w:type="dxa"/>
              <w:left w:w="100" w:type="dxa"/>
              <w:bottom w:w="100" w:type="dxa"/>
              <w:right w:w="100" w:type="dxa"/>
            </w:tcMar>
          </w:tcPr>
          <w:p w14:paraId="51E71678" w14:textId="77777777" w:rsidR="00EA4E9F" w:rsidRDefault="00000000">
            <w:pPr>
              <w:numPr>
                <w:ilvl w:val="0"/>
                <w:numId w:val="3"/>
              </w:numPr>
              <w:spacing w:before="0" w:line="240" w:lineRule="auto"/>
              <w:rPr>
                <w:color w:val="404040"/>
                <w:sz w:val="18"/>
                <w:szCs w:val="18"/>
              </w:rPr>
            </w:pPr>
            <w:r>
              <w:rPr>
                <w:color w:val="404040"/>
                <w:sz w:val="18"/>
                <w:szCs w:val="18"/>
              </w:rPr>
              <w:t xml:space="preserve">Client preparedness report </w:t>
            </w:r>
          </w:p>
          <w:p w14:paraId="2955ED6F" w14:textId="77777777" w:rsidR="00EA4E9F" w:rsidRDefault="00000000">
            <w:pPr>
              <w:numPr>
                <w:ilvl w:val="0"/>
                <w:numId w:val="3"/>
              </w:numPr>
              <w:spacing w:before="0" w:line="240" w:lineRule="auto"/>
              <w:rPr>
                <w:color w:val="404040"/>
                <w:sz w:val="18"/>
                <w:szCs w:val="18"/>
              </w:rPr>
            </w:pPr>
            <w:r>
              <w:rPr>
                <w:color w:val="404040"/>
                <w:sz w:val="18"/>
                <w:szCs w:val="18"/>
              </w:rPr>
              <w:t xml:space="preserve">Requirement document </w:t>
            </w:r>
          </w:p>
          <w:p w14:paraId="60828E1E" w14:textId="77777777" w:rsidR="00EA4E9F" w:rsidRDefault="00000000">
            <w:pPr>
              <w:numPr>
                <w:ilvl w:val="0"/>
                <w:numId w:val="3"/>
              </w:numPr>
              <w:spacing w:before="0" w:line="240" w:lineRule="auto"/>
              <w:rPr>
                <w:color w:val="404040"/>
                <w:sz w:val="18"/>
                <w:szCs w:val="18"/>
              </w:rPr>
            </w:pPr>
            <w:r>
              <w:rPr>
                <w:color w:val="404040"/>
                <w:sz w:val="18"/>
                <w:szCs w:val="18"/>
              </w:rPr>
              <w:t>Technical design document with design files</w:t>
            </w:r>
          </w:p>
          <w:p w14:paraId="0B930A17" w14:textId="77777777" w:rsidR="00EA4E9F" w:rsidRDefault="00000000">
            <w:pPr>
              <w:numPr>
                <w:ilvl w:val="0"/>
                <w:numId w:val="3"/>
              </w:numPr>
              <w:spacing w:before="0" w:line="240" w:lineRule="auto"/>
              <w:rPr>
                <w:color w:val="404040"/>
                <w:sz w:val="18"/>
                <w:szCs w:val="18"/>
              </w:rPr>
            </w:pPr>
            <w:r>
              <w:rPr>
                <w:color w:val="404040"/>
                <w:sz w:val="18"/>
                <w:szCs w:val="18"/>
              </w:rPr>
              <w:t>UAT test scenarios</w:t>
            </w:r>
          </w:p>
          <w:p w14:paraId="22F6CB21" w14:textId="77777777" w:rsidR="00EA4E9F" w:rsidRDefault="00000000">
            <w:pPr>
              <w:numPr>
                <w:ilvl w:val="0"/>
                <w:numId w:val="3"/>
              </w:numPr>
              <w:spacing w:before="0" w:line="240" w:lineRule="auto"/>
              <w:rPr>
                <w:color w:val="404040"/>
                <w:sz w:val="18"/>
                <w:szCs w:val="18"/>
              </w:rPr>
            </w:pPr>
            <w:r>
              <w:rPr>
                <w:color w:val="404040"/>
                <w:sz w:val="18"/>
                <w:szCs w:val="18"/>
              </w:rPr>
              <w:t>UAT Observations and resolutions tracker</w:t>
            </w:r>
          </w:p>
          <w:p w14:paraId="70DB825C" w14:textId="77777777" w:rsidR="00EA4E9F" w:rsidRDefault="00000000">
            <w:pPr>
              <w:numPr>
                <w:ilvl w:val="0"/>
                <w:numId w:val="3"/>
              </w:numPr>
              <w:spacing w:before="0" w:line="240" w:lineRule="auto"/>
              <w:rPr>
                <w:color w:val="404040"/>
                <w:sz w:val="18"/>
                <w:szCs w:val="18"/>
              </w:rPr>
            </w:pPr>
            <w:r>
              <w:rPr>
                <w:color w:val="404040"/>
                <w:sz w:val="18"/>
                <w:szCs w:val="18"/>
              </w:rPr>
              <w:t>Integrated project management tracker</w:t>
            </w:r>
          </w:p>
          <w:p w14:paraId="3024E74D" w14:textId="77777777" w:rsidR="00EA4E9F" w:rsidRDefault="00000000">
            <w:pPr>
              <w:numPr>
                <w:ilvl w:val="0"/>
                <w:numId w:val="3"/>
              </w:numPr>
              <w:spacing w:before="0" w:line="240" w:lineRule="auto"/>
              <w:rPr>
                <w:color w:val="404040"/>
                <w:sz w:val="18"/>
                <w:szCs w:val="18"/>
              </w:rPr>
            </w:pPr>
            <w:r>
              <w:rPr>
                <w:color w:val="404040"/>
                <w:sz w:val="18"/>
                <w:szCs w:val="18"/>
              </w:rPr>
              <w:t xml:space="preserve">Application user manual </w:t>
            </w:r>
          </w:p>
        </w:tc>
      </w:tr>
    </w:tbl>
    <w:p w14:paraId="76FC0AB2" w14:textId="77777777" w:rsidR="00EA4E9F" w:rsidRDefault="00EA4E9F">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line="240" w:lineRule="auto"/>
        <w:rPr>
          <w:sz w:val="18"/>
          <w:szCs w:val="18"/>
        </w:rPr>
      </w:pPr>
    </w:p>
    <w:p w14:paraId="3E334AF8" w14:textId="77777777" w:rsidR="00EA4E9F" w:rsidRDefault="00EA4E9F">
      <w:pPr>
        <w:spacing w:before="0" w:line="276" w:lineRule="auto"/>
        <w:rPr>
          <w:sz w:val="18"/>
          <w:szCs w:val="18"/>
        </w:rPr>
      </w:pPr>
    </w:p>
    <w:tbl>
      <w:tblPr>
        <w:tblStyle w:val="aff2"/>
        <w:tblW w:w="9435"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35"/>
      </w:tblGrid>
      <w:tr w:rsidR="00EA4E9F" w14:paraId="54AEBCBC" w14:textId="77777777">
        <w:tc>
          <w:tcPr>
            <w:tcW w:w="9435" w:type="dxa"/>
            <w:tcBorders>
              <w:top w:val="single" w:sz="8" w:space="0" w:color="FFFFFF"/>
              <w:left w:val="single" w:sz="8" w:space="0" w:color="FFFFFF"/>
              <w:bottom w:val="single" w:sz="8" w:space="0" w:color="FFFFFF"/>
              <w:right w:val="single" w:sz="8" w:space="0" w:color="FFFFFF"/>
            </w:tcBorders>
            <w:shd w:val="clear" w:color="auto" w:fill="705AF5"/>
            <w:tcMar>
              <w:top w:w="100" w:type="dxa"/>
              <w:left w:w="100" w:type="dxa"/>
              <w:bottom w:w="100" w:type="dxa"/>
              <w:right w:w="100" w:type="dxa"/>
            </w:tcMar>
          </w:tcPr>
          <w:p w14:paraId="50CFF31F" w14:textId="77777777" w:rsidR="00EA4E9F" w:rsidRDefault="00000000">
            <w:pPr>
              <w:rPr>
                <w:b/>
                <w:bCs/>
                <w:color w:val="FFFFFF"/>
                <w:sz w:val="18"/>
              </w:rPr>
            </w:pPr>
            <w:r>
              <w:rPr>
                <w:b/>
                <w:bCs/>
                <w:color w:val="FFFFFF"/>
                <w:sz w:val="18"/>
              </w:rPr>
              <w:t>Platform training high level plan</w:t>
            </w:r>
          </w:p>
        </w:tc>
      </w:tr>
    </w:tbl>
    <w:p w14:paraId="4E8B5548" w14:textId="77777777" w:rsidR="00EA4E9F" w:rsidRDefault="00EA4E9F">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line="276" w:lineRule="auto"/>
        <w:rPr>
          <w:sz w:val="18"/>
          <w:szCs w:val="18"/>
        </w:rPr>
      </w:pPr>
    </w:p>
    <w:p w14:paraId="525394F4" w14:textId="77777777" w:rsidR="00EA4E9F" w:rsidRDefault="00000000">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line="276" w:lineRule="auto"/>
        <w:rPr>
          <w:sz w:val="18"/>
          <w:szCs w:val="18"/>
        </w:rPr>
      </w:pPr>
      <w:r>
        <w:rPr>
          <w:sz w:val="18"/>
          <w:szCs w:val="18"/>
        </w:rPr>
        <w:t>Objective:</w:t>
      </w:r>
    </w:p>
    <w:p w14:paraId="6B8640C3" w14:textId="77777777" w:rsidR="00EA4E9F" w:rsidRDefault="00000000">
      <w:pPr>
        <w:numPr>
          <w:ilvl w:val="0"/>
          <w:numId w:val="9"/>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line="276" w:lineRule="auto"/>
        <w:rPr>
          <w:color w:val="000000"/>
          <w:sz w:val="18"/>
          <w:szCs w:val="18"/>
        </w:rPr>
      </w:pPr>
      <w:r>
        <w:rPr>
          <w:sz w:val="18"/>
          <w:szCs w:val="18"/>
        </w:rPr>
        <w:t>To empower users with the knowledge and skills to confidently use and build on our platform, accelerating their competency and enabling them to deliver impactful projects efficiently.</w:t>
      </w:r>
    </w:p>
    <w:p w14:paraId="186F56CD" w14:textId="77777777" w:rsidR="00EA4E9F" w:rsidRDefault="00000000">
      <w:pPr>
        <w:numPr>
          <w:ilvl w:val="0"/>
          <w:numId w:val="9"/>
        </w:num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line="276" w:lineRule="auto"/>
        <w:rPr>
          <w:color w:val="000000"/>
          <w:sz w:val="18"/>
          <w:szCs w:val="18"/>
        </w:rPr>
      </w:pPr>
      <w:r>
        <w:rPr>
          <w:sz w:val="18"/>
          <w:szCs w:val="18"/>
        </w:rPr>
        <w:t xml:space="preserve">By the end of this program, participants will be equipped to leverage </w:t>
      </w:r>
      <w:proofErr w:type="spellStart"/>
      <w:r>
        <w:rPr>
          <w:sz w:val="18"/>
          <w:szCs w:val="18"/>
        </w:rPr>
        <w:t>UnifyApps</w:t>
      </w:r>
      <w:proofErr w:type="spellEnd"/>
      <w:r>
        <w:rPr>
          <w:sz w:val="18"/>
          <w:szCs w:val="18"/>
        </w:rPr>
        <w:t xml:space="preserve"> platform to drive successful outcomes for their customers and unlock growth opportunities for their own teams.</w:t>
      </w:r>
    </w:p>
    <w:p w14:paraId="0261C7EC" w14:textId="77777777" w:rsidR="00EA4E9F" w:rsidRDefault="00000000">
      <w:pPr>
        <w:numPr>
          <w:ilvl w:val="0"/>
          <w:numId w:val="9"/>
        </w:numPr>
        <w:spacing w:before="0" w:line="276" w:lineRule="auto"/>
        <w:rPr>
          <w:color w:val="000000"/>
          <w:sz w:val="18"/>
          <w:szCs w:val="18"/>
        </w:rPr>
      </w:pPr>
      <w:r>
        <w:rPr>
          <w:sz w:val="18"/>
          <w:szCs w:val="18"/>
        </w:rPr>
        <w:t xml:space="preserve">This program is designed to fast-track the </w:t>
      </w:r>
      <w:proofErr w:type="gramStart"/>
      <w:r>
        <w:rPr>
          <w:sz w:val="18"/>
          <w:szCs w:val="18"/>
        </w:rPr>
        <w:t>users</w:t>
      </w:r>
      <w:proofErr w:type="gramEnd"/>
      <w:r>
        <w:rPr>
          <w:sz w:val="18"/>
          <w:szCs w:val="18"/>
        </w:rPr>
        <w:t xml:space="preserve"> journey from learning to implementation, ensuring they can amplify project delivery and create value with our platform.</w:t>
      </w:r>
    </w:p>
    <w:p w14:paraId="7C3F6D37" w14:textId="77777777" w:rsidR="00EA4E9F" w:rsidRDefault="00EA4E9F">
      <w:pPr>
        <w:spacing w:before="0" w:line="276" w:lineRule="auto"/>
        <w:rPr>
          <w:sz w:val="18"/>
          <w:szCs w:val="18"/>
        </w:rPr>
      </w:pPr>
    </w:p>
    <w:tbl>
      <w:tblPr>
        <w:tblStyle w:val="aff3"/>
        <w:tblW w:w="92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7245"/>
      </w:tblGrid>
      <w:tr w:rsidR="00EA4E9F" w14:paraId="3C13CEFB" w14:textId="77777777">
        <w:tc>
          <w:tcPr>
            <w:tcW w:w="2025" w:type="dxa"/>
            <w:tcBorders>
              <w:bottom w:val="single" w:sz="8" w:space="0" w:color="CCCCCC"/>
            </w:tcBorders>
            <w:shd w:val="clear" w:color="auto" w:fill="705AF5"/>
            <w:tcMar>
              <w:top w:w="140" w:type="dxa"/>
              <w:left w:w="140" w:type="dxa"/>
              <w:bottom w:w="140" w:type="dxa"/>
              <w:right w:w="140" w:type="dxa"/>
            </w:tcMar>
          </w:tcPr>
          <w:p w14:paraId="284DD7F0" w14:textId="77777777" w:rsidR="00EA4E9F" w:rsidRDefault="00000000">
            <w:pPr>
              <w:widowControl w:val="0"/>
              <w:spacing w:before="0" w:line="240" w:lineRule="auto"/>
              <w:rPr>
                <w:b/>
                <w:bCs/>
                <w:color w:val="FFFFFF"/>
                <w:sz w:val="18"/>
                <w:szCs w:val="18"/>
              </w:rPr>
            </w:pPr>
            <w:r>
              <w:rPr>
                <w:b/>
                <w:bCs/>
                <w:color w:val="FFFFFF"/>
                <w:sz w:val="18"/>
                <w:szCs w:val="18"/>
              </w:rPr>
              <w:t>Module</w:t>
            </w:r>
          </w:p>
        </w:tc>
        <w:tc>
          <w:tcPr>
            <w:tcW w:w="7245" w:type="dxa"/>
            <w:tcBorders>
              <w:bottom w:val="single" w:sz="8" w:space="0" w:color="CCCCCC"/>
            </w:tcBorders>
            <w:shd w:val="clear" w:color="auto" w:fill="705AF5"/>
            <w:tcMar>
              <w:top w:w="140" w:type="dxa"/>
              <w:left w:w="140" w:type="dxa"/>
              <w:bottom w:w="140" w:type="dxa"/>
              <w:right w:w="140" w:type="dxa"/>
            </w:tcMar>
          </w:tcPr>
          <w:p w14:paraId="4D61CD75" w14:textId="77777777" w:rsidR="00EA4E9F" w:rsidRDefault="00000000">
            <w:pPr>
              <w:widowControl w:val="0"/>
              <w:spacing w:before="0" w:line="240" w:lineRule="auto"/>
              <w:rPr>
                <w:b/>
                <w:bCs/>
                <w:color w:val="FFFFFF"/>
                <w:sz w:val="18"/>
                <w:szCs w:val="18"/>
              </w:rPr>
            </w:pPr>
            <w:r>
              <w:rPr>
                <w:b/>
                <w:bCs/>
                <w:color w:val="FFFFFF"/>
                <w:sz w:val="18"/>
                <w:szCs w:val="18"/>
              </w:rPr>
              <w:t>Description</w:t>
            </w:r>
          </w:p>
        </w:tc>
      </w:tr>
      <w:tr w:rsidR="00EA4E9F" w14:paraId="4F4592DD" w14:textId="77777777">
        <w:tc>
          <w:tcPr>
            <w:tcW w:w="20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EF845FA" w14:textId="77777777" w:rsidR="00EA4E9F" w:rsidRDefault="00000000">
            <w:pPr>
              <w:widowControl w:val="0"/>
              <w:spacing w:before="0" w:line="276" w:lineRule="auto"/>
              <w:rPr>
                <w:color w:val="404040"/>
                <w:sz w:val="18"/>
                <w:szCs w:val="18"/>
              </w:rPr>
            </w:pPr>
            <w:proofErr w:type="spellStart"/>
            <w:r>
              <w:rPr>
                <w:color w:val="404040"/>
                <w:sz w:val="18"/>
                <w:szCs w:val="18"/>
              </w:rPr>
              <w:t>UnifyApps</w:t>
            </w:r>
            <w:proofErr w:type="spellEnd"/>
            <w:r>
              <w:rPr>
                <w:color w:val="404040"/>
                <w:sz w:val="18"/>
                <w:szCs w:val="18"/>
              </w:rPr>
              <w:t xml:space="preserve"> Automations and Governance</w:t>
            </w:r>
          </w:p>
        </w:tc>
        <w:tc>
          <w:tcPr>
            <w:tcW w:w="724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5A17D01" w14:textId="77777777" w:rsidR="00EA4E9F" w:rsidRDefault="00000000">
            <w:pPr>
              <w:spacing w:before="0" w:line="240" w:lineRule="auto"/>
              <w:ind w:left="144" w:right="403"/>
              <w:rPr>
                <w:color w:val="404040"/>
                <w:sz w:val="18"/>
                <w:szCs w:val="18"/>
              </w:rPr>
            </w:pPr>
            <w:r>
              <w:rPr>
                <w:color w:val="404040"/>
                <w:sz w:val="18"/>
                <w:szCs w:val="18"/>
              </w:rPr>
              <w:t>Build business logics and automate complex workflows. These workflows can also be invoked by AI agents when needed. This way, AI agents can automate tasks and execute business processes.</w:t>
            </w:r>
          </w:p>
        </w:tc>
      </w:tr>
      <w:tr w:rsidR="00EA4E9F" w14:paraId="5A99843E" w14:textId="77777777">
        <w:tc>
          <w:tcPr>
            <w:tcW w:w="20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3B1FF9BC" w14:textId="77777777" w:rsidR="00EA4E9F" w:rsidRDefault="00000000">
            <w:pPr>
              <w:widowControl w:val="0"/>
              <w:spacing w:before="0" w:line="276" w:lineRule="auto"/>
              <w:rPr>
                <w:color w:val="404040"/>
                <w:sz w:val="18"/>
                <w:szCs w:val="18"/>
              </w:rPr>
            </w:pPr>
            <w:r>
              <w:rPr>
                <w:color w:val="404040"/>
                <w:sz w:val="18"/>
                <w:szCs w:val="18"/>
              </w:rPr>
              <w:t>Unify Applications</w:t>
            </w:r>
          </w:p>
        </w:tc>
        <w:tc>
          <w:tcPr>
            <w:tcW w:w="724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4BC65C8" w14:textId="77777777" w:rsidR="00EA4E9F" w:rsidRDefault="00000000">
            <w:pPr>
              <w:spacing w:before="0" w:line="240" w:lineRule="auto"/>
              <w:ind w:left="144" w:right="403"/>
              <w:rPr>
                <w:color w:val="404040"/>
                <w:sz w:val="18"/>
                <w:szCs w:val="18"/>
              </w:rPr>
            </w:pPr>
            <w:r>
              <w:rPr>
                <w:color w:val="404040"/>
                <w:sz w:val="18"/>
                <w:szCs w:val="18"/>
              </w:rPr>
              <w:t>Empowers teams to rapidly build, manage, and deploy enterprise-grade applications using a generative AI-powered no-code builder.</w:t>
            </w:r>
          </w:p>
        </w:tc>
      </w:tr>
      <w:tr w:rsidR="00EA4E9F" w14:paraId="0090271D" w14:textId="77777777">
        <w:tc>
          <w:tcPr>
            <w:tcW w:w="202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E732F84" w14:textId="77777777" w:rsidR="00EA4E9F" w:rsidRDefault="00000000">
            <w:pPr>
              <w:widowControl w:val="0"/>
              <w:spacing w:before="0" w:line="276" w:lineRule="auto"/>
              <w:rPr>
                <w:color w:val="404040"/>
                <w:sz w:val="18"/>
                <w:szCs w:val="18"/>
              </w:rPr>
            </w:pPr>
            <w:proofErr w:type="spellStart"/>
            <w:r>
              <w:rPr>
                <w:color w:val="404040"/>
                <w:sz w:val="18"/>
                <w:szCs w:val="18"/>
              </w:rPr>
              <w:lastRenderedPageBreak/>
              <w:t>UnifyApps</w:t>
            </w:r>
            <w:proofErr w:type="spellEnd"/>
            <w:r>
              <w:rPr>
                <w:color w:val="404040"/>
                <w:sz w:val="18"/>
                <w:szCs w:val="18"/>
              </w:rPr>
              <w:t xml:space="preserve"> Agentic AI</w:t>
            </w:r>
          </w:p>
        </w:tc>
        <w:tc>
          <w:tcPr>
            <w:tcW w:w="724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33F2B17F" w14:textId="77777777" w:rsidR="00EA4E9F" w:rsidRDefault="00000000">
            <w:pPr>
              <w:spacing w:before="0" w:line="240" w:lineRule="auto"/>
              <w:ind w:left="144" w:right="403"/>
              <w:rPr>
                <w:color w:val="404040"/>
                <w:sz w:val="18"/>
                <w:szCs w:val="18"/>
              </w:rPr>
            </w:pPr>
            <w:r>
              <w:rPr>
                <w:color w:val="404040"/>
                <w:sz w:val="18"/>
                <w:szCs w:val="18"/>
              </w:rPr>
              <w:t>Build External (Customer-facing) or Internal (Employee-facing) AI Agents for every department in your Enterprise which can be deployed across channels.</w:t>
            </w:r>
          </w:p>
        </w:tc>
      </w:tr>
    </w:tbl>
    <w:p w14:paraId="35392C13" w14:textId="77777777" w:rsidR="00EA4E9F" w:rsidRDefault="00EA4E9F">
      <w:pPr>
        <w:spacing w:before="0" w:line="276" w:lineRule="auto"/>
        <w:rPr>
          <w:sz w:val="18"/>
          <w:szCs w:val="18"/>
        </w:rPr>
      </w:pPr>
    </w:p>
    <w:p w14:paraId="6D5C92A4" w14:textId="77777777" w:rsidR="00EA4E9F" w:rsidRDefault="00000000">
      <w:pPr>
        <w:pStyle w:val="Heading3"/>
        <w:keepNext w:val="0"/>
        <w:keepLines w:val="0"/>
        <w:spacing w:before="280" w:after="80" w:line="276" w:lineRule="auto"/>
        <w:ind w:left="0"/>
        <w:rPr>
          <w:b/>
          <w:bCs/>
          <w:sz w:val="18"/>
          <w:szCs w:val="18"/>
        </w:rPr>
      </w:pPr>
      <w:bookmarkStart w:id="28" w:name="_rknyz9u25tgd" w:colFirst="0" w:colLast="0"/>
      <w:bookmarkEnd w:id="28"/>
      <w:r>
        <w:rPr>
          <w:b/>
          <w:bCs/>
          <w:sz w:val="18"/>
          <w:szCs w:val="18"/>
        </w:rPr>
        <w:t>Deliverables</w:t>
      </w:r>
    </w:p>
    <w:p w14:paraId="13729CB2" w14:textId="77777777" w:rsidR="00EA4E9F" w:rsidRDefault="00000000">
      <w:pPr>
        <w:numPr>
          <w:ilvl w:val="0"/>
          <w:numId w:val="7"/>
        </w:numPr>
        <w:spacing w:before="240" w:line="276" w:lineRule="auto"/>
        <w:rPr>
          <w:color w:val="000000"/>
          <w:sz w:val="18"/>
          <w:szCs w:val="18"/>
        </w:rPr>
      </w:pPr>
      <w:r>
        <w:rPr>
          <w:sz w:val="18"/>
          <w:szCs w:val="18"/>
        </w:rPr>
        <w:t>GenAI executive education pack and training curriculums</w:t>
      </w:r>
    </w:p>
    <w:p w14:paraId="2EF22551" w14:textId="77777777" w:rsidR="00EA4E9F" w:rsidRDefault="00000000">
      <w:pPr>
        <w:numPr>
          <w:ilvl w:val="0"/>
          <w:numId w:val="7"/>
        </w:numPr>
        <w:spacing w:before="0" w:line="276" w:lineRule="auto"/>
        <w:rPr>
          <w:color w:val="000000"/>
          <w:sz w:val="18"/>
          <w:szCs w:val="18"/>
        </w:rPr>
      </w:pPr>
      <w:r>
        <w:rPr>
          <w:sz w:val="18"/>
          <w:szCs w:val="18"/>
        </w:rPr>
        <w:t>Hands-on labs, sandbox access, and AI tool walkthroughs</w:t>
      </w:r>
    </w:p>
    <w:p w14:paraId="1A8E674D" w14:textId="77777777" w:rsidR="00EA4E9F" w:rsidRDefault="00000000">
      <w:pPr>
        <w:numPr>
          <w:ilvl w:val="0"/>
          <w:numId w:val="7"/>
        </w:numPr>
        <w:spacing w:before="0" w:line="276" w:lineRule="auto"/>
        <w:rPr>
          <w:color w:val="000000"/>
          <w:sz w:val="18"/>
          <w:szCs w:val="18"/>
        </w:rPr>
      </w:pPr>
      <w:r>
        <w:rPr>
          <w:sz w:val="18"/>
          <w:szCs w:val="18"/>
        </w:rPr>
        <w:t>User manuals, job aids, and train-the-trainer programs</w:t>
      </w:r>
    </w:p>
    <w:p w14:paraId="641DA467" w14:textId="77777777" w:rsidR="00EA4E9F" w:rsidRDefault="00000000">
      <w:pPr>
        <w:numPr>
          <w:ilvl w:val="0"/>
          <w:numId w:val="7"/>
        </w:numPr>
        <w:spacing w:before="0" w:line="276" w:lineRule="auto"/>
        <w:rPr>
          <w:color w:val="000000"/>
          <w:sz w:val="18"/>
          <w:szCs w:val="18"/>
        </w:rPr>
      </w:pPr>
      <w:r>
        <w:rPr>
          <w:sz w:val="18"/>
          <w:szCs w:val="18"/>
        </w:rPr>
        <w:t>Training reports and feedback summaries</w:t>
      </w:r>
    </w:p>
    <w:p w14:paraId="6038DC6E" w14:textId="77777777" w:rsidR="00EA4E9F" w:rsidRDefault="00000000">
      <w:pPr>
        <w:numPr>
          <w:ilvl w:val="0"/>
          <w:numId w:val="7"/>
        </w:numPr>
        <w:spacing w:before="0" w:line="276" w:lineRule="auto"/>
        <w:rPr>
          <w:color w:val="000000"/>
          <w:sz w:val="18"/>
          <w:szCs w:val="18"/>
        </w:rPr>
      </w:pPr>
      <w:r>
        <w:rPr>
          <w:sz w:val="18"/>
          <w:szCs w:val="18"/>
        </w:rPr>
        <w:t xml:space="preserve">Train the trainer model for adopting to Agentic </w:t>
      </w:r>
      <w:proofErr w:type="gramStart"/>
      <w:r>
        <w:rPr>
          <w:sz w:val="18"/>
          <w:szCs w:val="18"/>
        </w:rPr>
        <w:t>AI  platform</w:t>
      </w:r>
      <w:proofErr w:type="gramEnd"/>
      <w:r>
        <w:rPr>
          <w:sz w:val="18"/>
          <w:szCs w:val="18"/>
        </w:rPr>
        <w:t xml:space="preserve"> by </w:t>
      </w:r>
      <w:proofErr w:type="spellStart"/>
      <w:r>
        <w:rPr>
          <w:sz w:val="18"/>
          <w:szCs w:val="18"/>
        </w:rPr>
        <w:t>UnifyApps</w:t>
      </w:r>
      <w:proofErr w:type="spellEnd"/>
    </w:p>
    <w:p w14:paraId="006D6013" w14:textId="77777777" w:rsidR="00EA4E9F" w:rsidRDefault="00000000">
      <w:pPr>
        <w:numPr>
          <w:ilvl w:val="0"/>
          <w:numId w:val="7"/>
        </w:numPr>
        <w:spacing w:before="0" w:after="240" w:line="276" w:lineRule="auto"/>
        <w:rPr>
          <w:sz w:val="18"/>
          <w:szCs w:val="18"/>
        </w:rPr>
      </w:pPr>
      <w:r>
        <w:rPr>
          <w:sz w:val="18"/>
          <w:szCs w:val="18"/>
        </w:rPr>
        <w:t>Knowledge transfer on best practices to follow platform configuration.</w:t>
      </w:r>
    </w:p>
    <w:p w14:paraId="7F0B72E5" w14:textId="77777777" w:rsidR="00EA4E9F" w:rsidRDefault="00000000">
      <w:pPr>
        <w:spacing w:before="360" w:after="80" w:line="240" w:lineRule="auto"/>
        <w:rPr>
          <w:b/>
          <w:bCs/>
          <w:sz w:val="40"/>
          <w:szCs w:val="40"/>
        </w:rPr>
      </w:pPr>
      <w:r>
        <w:br w:type="page"/>
      </w:r>
    </w:p>
    <w:p w14:paraId="7543ABA8" w14:textId="77777777" w:rsidR="00EA4E9F" w:rsidRDefault="00EA4E9F">
      <w:pPr>
        <w:pStyle w:val="Heading1"/>
        <w:spacing w:after="160" w:line="301" w:lineRule="auto"/>
        <w:rPr>
          <w:sz w:val="24"/>
          <w:szCs w:val="24"/>
        </w:rPr>
      </w:pPr>
      <w:bookmarkStart w:id="29" w:name="_br3rkz2kw39k" w:colFirst="0" w:colLast="0"/>
      <w:bookmarkEnd w:id="29"/>
    </w:p>
    <w:p w14:paraId="401D4A23" w14:textId="77777777" w:rsidR="00EA4E9F" w:rsidRDefault="00000000">
      <w:pPr>
        <w:spacing w:before="0" w:after="160" w:line="301" w:lineRule="auto"/>
        <w:rPr>
          <w:rFonts w:ascii="Arial" w:eastAsia="Arial" w:hAnsi="Arial" w:cs="Arial"/>
          <w:sz w:val="24"/>
          <w:szCs w:val="24"/>
        </w:rPr>
      </w:pPr>
      <w:r>
        <w:br/>
      </w:r>
    </w:p>
    <w:p w14:paraId="3EB1EF2A" w14:textId="77777777" w:rsidR="00EA4E9F" w:rsidRDefault="00000000">
      <w:pPr>
        <w:pStyle w:val="Heading1"/>
        <w:spacing w:after="80" w:line="276" w:lineRule="auto"/>
        <w:rPr>
          <w:b/>
          <w:bCs/>
          <w:sz w:val="38"/>
          <w:szCs w:val="38"/>
        </w:rPr>
      </w:pPr>
      <w:bookmarkStart w:id="30" w:name="_Toc231325989"/>
      <w:r>
        <w:rPr>
          <w:b/>
          <w:bCs/>
          <w:sz w:val="38"/>
          <w:szCs w:val="38"/>
        </w:rPr>
        <w:t>Roles and Responsibilities</w:t>
      </w:r>
      <w:bookmarkEnd w:id="30"/>
      <w:r>
        <w:rPr>
          <w:b/>
          <w:bCs/>
          <w:sz w:val="38"/>
          <w:szCs w:val="38"/>
        </w:rPr>
        <w:t xml:space="preserve"> </w:t>
      </w:r>
    </w:p>
    <w:p w14:paraId="4B30FEEA" w14:textId="77777777" w:rsidR="00EA4E9F" w:rsidRDefault="00000000">
      <w:pPr>
        <w:spacing w:before="0" w:after="80" w:line="276" w:lineRule="auto"/>
        <w:rPr>
          <w:sz w:val="18"/>
          <w:szCs w:val="18"/>
        </w:rPr>
      </w:pPr>
      <w:proofErr w:type="spellStart"/>
      <w:r>
        <w:rPr>
          <w:b/>
          <w:bCs/>
          <w:sz w:val="18"/>
          <w:szCs w:val="18"/>
        </w:rPr>
        <w:t>UnifyApps</w:t>
      </w:r>
      <w:proofErr w:type="spellEnd"/>
      <w:r>
        <w:rPr>
          <w:sz w:val="18"/>
          <w:szCs w:val="18"/>
        </w:rPr>
        <w:t xml:space="preserve"> Product-Specific Requirements and Responsibilities of the Customer</w:t>
      </w:r>
    </w:p>
    <w:p w14:paraId="31B03CFD" w14:textId="77777777" w:rsidR="00EA4E9F" w:rsidRDefault="00000000">
      <w:pPr>
        <w:spacing w:before="240" w:after="240" w:line="276" w:lineRule="auto"/>
        <w:rPr>
          <w:sz w:val="18"/>
          <w:szCs w:val="18"/>
        </w:rPr>
      </w:pPr>
      <w:r>
        <w:rPr>
          <w:sz w:val="18"/>
          <w:szCs w:val="18"/>
        </w:rPr>
        <w:t xml:space="preserve">Customer acknowledges that its participation and cooperation with </w:t>
      </w:r>
      <w:proofErr w:type="spellStart"/>
      <w:r>
        <w:rPr>
          <w:sz w:val="18"/>
          <w:szCs w:val="18"/>
        </w:rPr>
        <w:t>UnifyApps</w:t>
      </w:r>
      <w:proofErr w:type="spellEnd"/>
      <w:r>
        <w:rPr>
          <w:sz w:val="18"/>
          <w:szCs w:val="18"/>
        </w:rPr>
        <w:t xml:space="preserve"> is critical for the success of the platform Implementation Services. The following assumptions have been used to develop </w:t>
      </w:r>
      <w:proofErr w:type="spellStart"/>
      <w:r>
        <w:rPr>
          <w:sz w:val="18"/>
          <w:szCs w:val="18"/>
        </w:rPr>
        <w:t>UnifyApps</w:t>
      </w:r>
      <w:proofErr w:type="spellEnd"/>
      <w:r>
        <w:rPr>
          <w:sz w:val="18"/>
          <w:szCs w:val="18"/>
        </w:rPr>
        <w:t xml:space="preserve">' estimated level of effort and cost, and any deviation from these assumptions may necessitate changes in the fee and effort estimates by issuing a Change Order. </w:t>
      </w:r>
    </w:p>
    <w:p w14:paraId="5120718D" w14:textId="77777777" w:rsidR="00EA4E9F" w:rsidRPr="00FE5D26" w:rsidRDefault="00000000">
      <w:pPr>
        <w:spacing w:before="240" w:after="240" w:line="276" w:lineRule="auto"/>
        <w:rPr>
          <w:b/>
          <w:bCs/>
          <w:sz w:val="18"/>
          <w:szCs w:val="18"/>
        </w:rPr>
      </w:pPr>
      <w:r w:rsidRPr="00FE5D26">
        <w:rPr>
          <w:b/>
          <w:bCs/>
          <w:sz w:val="18"/>
          <w:szCs w:val="18"/>
        </w:rPr>
        <w:t>Project Planning &amp; Governance</w:t>
      </w:r>
    </w:p>
    <w:p w14:paraId="64B11E8A" w14:textId="77777777" w:rsidR="00EA4E9F" w:rsidRDefault="00000000">
      <w:pPr>
        <w:numPr>
          <w:ilvl w:val="0"/>
          <w:numId w:val="2"/>
        </w:numPr>
        <w:spacing w:before="240" w:line="276" w:lineRule="auto"/>
        <w:rPr>
          <w:sz w:val="18"/>
          <w:szCs w:val="18"/>
        </w:rPr>
      </w:pPr>
      <w:r>
        <w:rPr>
          <w:sz w:val="18"/>
          <w:szCs w:val="18"/>
        </w:rPr>
        <w:t>Customer shall make available a Project Manager and Business Leads to provide information, decision making, and quality assurance testing in a timely fashion</w:t>
      </w:r>
    </w:p>
    <w:p w14:paraId="79ED78AF" w14:textId="77777777" w:rsidR="00EA4E9F" w:rsidRDefault="00000000">
      <w:pPr>
        <w:numPr>
          <w:ilvl w:val="0"/>
          <w:numId w:val="2"/>
        </w:numPr>
        <w:spacing w:before="0" w:line="276" w:lineRule="auto"/>
        <w:rPr>
          <w:sz w:val="18"/>
          <w:szCs w:val="18"/>
        </w:rPr>
      </w:pPr>
      <w:r>
        <w:rPr>
          <w:sz w:val="18"/>
          <w:szCs w:val="18"/>
        </w:rPr>
        <w:t>Customer shall participate in discovery sessions and provide requirements within the agreed timeline</w:t>
      </w:r>
    </w:p>
    <w:p w14:paraId="263BC8A3" w14:textId="77777777" w:rsidR="00EA4E9F" w:rsidRDefault="00000000">
      <w:pPr>
        <w:numPr>
          <w:ilvl w:val="0"/>
          <w:numId w:val="2"/>
        </w:numPr>
        <w:spacing w:before="0" w:line="276" w:lineRule="auto"/>
        <w:rPr>
          <w:sz w:val="18"/>
          <w:szCs w:val="18"/>
        </w:rPr>
      </w:pPr>
      <w:r>
        <w:rPr>
          <w:sz w:val="18"/>
          <w:szCs w:val="18"/>
        </w:rPr>
        <w:t>Customer shall create, authenticate, and maintain any necessary application accounts designated for testing purposes</w:t>
      </w:r>
    </w:p>
    <w:p w14:paraId="5E8CE0D1" w14:textId="77777777" w:rsidR="00EA4E9F" w:rsidRDefault="00000000">
      <w:pPr>
        <w:numPr>
          <w:ilvl w:val="0"/>
          <w:numId w:val="2"/>
        </w:numPr>
        <w:spacing w:before="0" w:line="276" w:lineRule="auto"/>
        <w:rPr>
          <w:sz w:val="18"/>
          <w:szCs w:val="18"/>
        </w:rPr>
      </w:pPr>
      <w:r>
        <w:rPr>
          <w:sz w:val="18"/>
          <w:szCs w:val="18"/>
        </w:rPr>
        <w:t xml:space="preserve">A SOW which has expired under no fault of </w:t>
      </w:r>
      <w:proofErr w:type="spellStart"/>
      <w:r>
        <w:rPr>
          <w:sz w:val="18"/>
          <w:szCs w:val="18"/>
        </w:rPr>
        <w:t>UnifyApps</w:t>
      </w:r>
      <w:proofErr w:type="spellEnd"/>
      <w:r>
        <w:rPr>
          <w:sz w:val="18"/>
          <w:szCs w:val="18"/>
        </w:rPr>
        <w:t xml:space="preserve"> will be subject to a chargeable Change Order to the Customer equal to the remaining undelivered scope</w:t>
      </w:r>
    </w:p>
    <w:p w14:paraId="5D999654" w14:textId="77777777" w:rsidR="00EA4E9F" w:rsidRDefault="00000000">
      <w:pPr>
        <w:numPr>
          <w:ilvl w:val="0"/>
          <w:numId w:val="2"/>
        </w:numPr>
        <w:spacing w:before="0" w:line="276" w:lineRule="auto"/>
        <w:rPr>
          <w:sz w:val="18"/>
          <w:szCs w:val="18"/>
        </w:rPr>
      </w:pPr>
      <w:r>
        <w:rPr>
          <w:sz w:val="18"/>
          <w:szCs w:val="18"/>
        </w:rPr>
        <w:t xml:space="preserve">Customers shall coordinate with its internal teams and decision-makers to provide the following deliverables to </w:t>
      </w:r>
      <w:proofErr w:type="spellStart"/>
      <w:r>
        <w:rPr>
          <w:sz w:val="18"/>
          <w:szCs w:val="18"/>
        </w:rPr>
        <w:t>UnifyApps</w:t>
      </w:r>
      <w:proofErr w:type="spellEnd"/>
      <w:r>
        <w:rPr>
          <w:sz w:val="18"/>
          <w:szCs w:val="18"/>
        </w:rPr>
        <w:t xml:space="preserve"> during the Plan, design and build phase of the Implementation.</w:t>
      </w:r>
    </w:p>
    <w:p w14:paraId="6828FDA3" w14:textId="77777777" w:rsidR="00EA4E9F" w:rsidRDefault="00000000">
      <w:pPr>
        <w:numPr>
          <w:ilvl w:val="0"/>
          <w:numId w:val="2"/>
        </w:numPr>
        <w:spacing w:before="0" w:after="240" w:line="276" w:lineRule="auto"/>
        <w:rPr>
          <w:sz w:val="18"/>
          <w:szCs w:val="18"/>
        </w:rPr>
      </w:pPr>
      <w:r>
        <w:rPr>
          <w:sz w:val="18"/>
          <w:szCs w:val="18"/>
        </w:rPr>
        <w:t>Customer to participate in platform configuration review sessions and provide feedback; up to 2 feedback rounds per project phase</w:t>
      </w:r>
    </w:p>
    <w:p w14:paraId="0797505A" w14:textId="77777777" w:rsidR="00EA4E9F" w:rsidRPr="00FE5D26" w:rsidRDefault="00000000">
      <w:pPr>
        <w:spacing w:before="360" w:after="80" w:line="276" w:lineRule="auto"/>
        <w:rPr>
          <w:b/>
          <w:bCs/>
        </w:rPr>
      </w:pPr>
      <w:r w:rsidRPr="00FE5D26">
        <w:rPr>
          <w:b/>
          <w:bCs/>
        </w:rPr>
        <w:t>Project Timeline</w:t>
      </w:r>
    </w:p>
    <w:p w14:paraId="52F24304" w14:textId="77777777" w:rsidR="00EA4E9F" w:rsidRDefault="00000000">
      <w:pPr>
        <w:numPr>
          <w:ilvl w:val="0"/>
          <w:numId w:val="12"/>
        </w:numPr>
        <w:spacing w:before="240" w:after="240" w:line="276" w:lineRule="auto"/>
        <w:rPr>
          <w:sz w:val="18"/>
          <w:szCs w:val="18"/>
        </w:rPr>
      </w:pPr>
      <w:r>
        <w:rPr>
          <w:sz w:val="18"/>
          <w:szCs w:val="18"/>
        </w:rPr>
        <w:t xml:space="preserve">Any delay in the project phase resulting from Customer not completing deliverables on time and resultantly </w:t>
      </w:r>
      <w:proofErr w:type="spellStart"/>
      <w:r>
        <w:rPr>
          <w:sz w:val="18"/>
          <w:szCs w:val="18"/>
        </w:rPr>
        <w:t>UnifyApps</w:t>
      </w:r>
      <w:proofErr w:type="spellEnd"/>
      <w:r>
        <w:rPr>
          <w:sz w:val="18"/>
          <w:szCs w:val="18"/>
        </w:rPr>
        <w:t xml:space="preserve"> is unable to deliver as per timelines agreed under this SOW, then both parties understand and agree that there will be an impact and subsequent shift to the overall timing indicated herein. In such an event the parties may enter a Change Order.</w:t>
      </w:r>
    </w:p>
    <w:p w14:paraId="3301E4BE" w14:textId="77777777" w:rsidR="00EA4E9F" w:rsidRPr="00FE5D26" w:rsidRDefault="00000000">
      <w:pPr>
        <w:spacing w:before="360" w:after="80" w:line="276" w:lineRule="auto"/>
        <w:rPr>
          <w:b/>
          <w:bCs/>
        </w:rPr>
      </w:pPr>
      <w:r w:rsidRPr="00FE5D26">
        <w:rPr>
          <w:b/>
          <w:bCs/>
        </w:rPr>
        <w:t>Platform Access</w:t>
      </w:r>
    </w:p>
    <w:p w14:paraId="6AB12343" w14:textId="77777777" w:rsidR="00EA4E9F" w:rsidRDefault="00000000">
      <w:pPr>
        <w:numPr>
          <w:ilvl w:val="0"/>
          <w:numId w:val="8"/>
        </w:numPr>
        <w:spacing w:before="240" w:line="276" w:lineRule="auto"/>
        <w:rPr>
          <w:sz w:val="18"/>
          <w:szCs w:val="18"/>
        </w:rPr>
      </w:pPr>
      <w:proofErr w:type="spellStart"/>
      <w:r>
        <w:rPr>
          <w:sz w:val="18"/>
          <w:szCs w:val="18"/>
        </w:rPr>
        <w:t>UnifyApps</w:t>
      </w:r>
      <w:proofErr w:type="spellEnd"/>
      <w:r>
        <w:rPr>
          <w:sz w:val="18"/>
          <w:szCs w:val="18"/>
        </w:rPr>
        <w:t xml:space="preserve"> resources will be administrators in the Customer </w:t>
      </w:r>
      <w:proofErr w:type="spellStart"/>
      <w:r>
        <w:rPr>
          <w:sz w:val="18"/>
          <w:szCs w:val="18"/>
        </w:rPr>
        <w:t>UnifyApps</w:t>
      </w:r>
      <w:proofErr w:type="spellEnd"/>
      <w:r>
        <w:rPr>
          <w:sz w:val="18"/>
          <w:szCs w:val="18"/>
        </w:rPr>
        <w:t xml:space="preserve"> Platform.</w:t>
      </w:r>
    </w:p>
    <w:p w14:paraId="28A2C42B" w14:textId="77777777" w:rsidR="00EA4E9F" w:rsidRDefault="00000000">
      <w:pPr>
        <w:numPr>
          <w:ilvl w:val="0"/>
          <w:numId w:val="8"/>
        </w:numPr>
        <w:spacing w:before="0" w:after="240" w:line="276" w:lineRule="auto"/>
        <w:rPr>
          <w:sz w:val="18"/>
          <w:szCs w:val="18"/>
        </w:rPr>
      </w:pPr>
      <w:r>
        <w:rPr>
          <w:sz w:val="18"/>
          <w:szCs w:val="18"/>
        </w:rPr>
        <w:lastRenderedPageBreak/>
        <w:t>Confirmation of designated users aligned to the product licenses to be shared during plan stage</w:t>
      </w:r>
    </w:p>
    <w:p w14:paraId="074C5EA5" w14:textId="77777777" w:rsidR="00EA4E9F" w:rsidRDefault="00000000">
      <w:pPr>
        <w:spacing w:before="360" w:after="80" w:line="276" w:lineRule="auto"/>
        <w:rPr>
          <w:b/>
          <w:bCs/>
        </w:rPr>
      </w:pPr>
      <w:r>
        <w:rPr>
          <w:b/>
          <w:bCs/>
        </w:rPr>
        <w:t>Integration Dependencies</w:t>
      </w:r>
    </w:p>
    <w:p w14:paraId="17D79C30" w14:textId="77777777" w:rsidR="00EA4E9F" w:rsidRDefault="00000000">
      <w:pPr>
        <w:numPr>
          <w:ilvl w:val="0"/>
          <w:numId w:val="6"/>
        </w:numPr>
        <w:spacing w:before="240" w:after="240" w:line="276" w:lineRule="auto"/>
        <w:rPr>
          <w:sz w:val="18"/>
          <w:szCs w:val="18"/>
        </w:rPr>
      </w:pPr>
      <w:r>
        <w:rPr>
          <w:sz w:val="18"/>
          <w:szCs w:val="18"/>
        </w:rPr>
        <w:t>Integration to other 3rd party tools requested by the Customer not identified in this SOW shall be subject to review by both parties to assess whether a Change Order to this SOW is necessary.</w:t>
      </w:r>
    </w:p>
    <w:tbl>
      <w:tblPr>
        <w:tblStyle w:val="a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A4E9F" w14:paraId="5DC7419E" w14:textId="77777777" w:rsidTr="00FE5D26">
        <w:trPr>
          <w:trHeight w:val="10242"/>
        </w:trPr>
        <w:tc>
          <w:tcPr>
            <w:tcW w:w="9360" w:type="dxa"/>
            <w:tcMar>
              <w:top w:w="100" w:type="dxa"/>
              <w:left w:w="100" w:type="dxa"/>
              <w:bottom w:w="100" w:type="dxa"/>
              <w:right w:w="100" w:type="dxa"/>
            </w:tcMar>
          </w:tcPr>
          <w:p w14:paraId="458F9269" w14:textId="77777777" w:rsidR="00EA4E9F" w:rsidRPr="00FE5D26" w:rsidRDefault="00000000">
            <w:pPr>
              <w:spacing w:before="240" w:after="240" w:line="240" w:lineRule="auto"/>
              <w:jc w:val="both"/>
              <w:rPr>
                <w:b/>
                <w:bCs/>
                <w:sz w:val="18"/>
                <w:szCs w:val="18"/>
                <w:u w:val="single"/>
              </w:rPr>
            </w:pPr>
            <w:r w:rsidRPr="00FE5D26">
              <w:rPr>
                <w:b/>
                <w:bCs/>
                <w:sz w:val="18"/>
                <w:szCs w:val="18"/>
                <w:u w:val="single"/>
              </w:rPr>
              <w:lastRenderedPageBreak/>
              <w:t>Responsibilities</w:t>
            </w:r>
          </w:p>
          <w:p w14:paraId="2FF0B018" w14:textId="77777777" w:rsidR="00EA4E9F" w:rsidRPr="00FE5D26" w:rsidRDefault="00000000">
            <w:pPr>
              <w:spacing w:before="240" w:after="240" w:line="240" w:lineRule="auto"/>
              <w:ind w:left="90"/>
              <w:jc w:val="both"/>
              <w:rPr>
                <w:b/>
                <w:bCs/>
                <w:sz w:val="18"/>
                <w:szCs w:val="18"/>
              </w:rPr>
            </w:pPr>
            <w:r w:rsidRPr="00FE5D26">
              <w:rPr>
                <w:b/>
                <w:bCs/>
                <w:sz w:val="18"/>
                <w:szCs w:val="18"/>
              </w:rPr>
              <w:t>Client:</w:t>
            </w:r>
          </w:p>
          <w:p w14:paraId="3FA05C6A" w14:textId="77777777" w:rsidR="00EA4E9F" w:rsidRPr="00FE5D26" w:rsidRDefault="00000000">
            <w:pPr>
              <w:widowControl w:val="0"/>
              <w:numPr>
                <w:ilvl w:val="0"/>
                <w:numId w:val="17"/>
              </w:numPr>
              <w:spacing w:before="0" w:line="276" w:lineRule="auto"/>
              <w:rPr>
                <w:b/>
                <w:bCs/>
                <w:sz w:val="18"/>
                <w:szCs w:val="18"/>
              </w:rPr>
            </w:pPr>
            <w:r w:rsidRPr="00FE5D26">
              <w:rPr>
                <w:b/>
                <w:bCs/>
                <w:sz w:val="18"/>
                <w:szCs w:val="18"/>
              </w:rPr>
              <w:t>Availability of business teams and project team for business process understanding</w:t>
            </w:r>
          </w:p>
          <w:p w14:paraId="0606243B" w14:textId="77777777" w:rsidR="00EA4E9F" w:rsidRPr="00FE5D26" w:rsidRDefault="00000000">
            <w:pPr>
              <w:widowControl w:val="0"/>
              <w:numPr>
                <w:ilvl w:val="0"/>
                <w:numId w:val="17"/>
              </w:numPr>
              <w:spacing w:before="0" w:line="276" w:lineRule="auto"/>
              <w:rPr>
                <w:b/>
                <w:bCs/>
                <w:sz w:val="18"/>
                <w:szCs w:val="18"/>
              </w:rPr>
            </w:pPr>
            <w:r w:rsidRPr="00FE5D26">
              <w:rPr>
                <w:b/>
                <w:bCs/>
                <w:sz w:val="18"/>
                <w:szCs w:val="18"/>
              </w:rPr>
              <w:t>Availability of technical teams such as product owners/ technical POCs for access to applications, APIs and data</w:t>
            </w:r>
          </w:p>
          <w:p w14:paraId="34A8971E" w14:textId="77777777" w:rsidR="00EA4E9F" w:rsidRPr="00FE5D26" w:rsidRDefault="00000000">
            <w:pPr>
              <w:widowControl w:val="0"/>
              <w:numPr>
                <w:ilvl w:val="0"/>
                <w:numId w:val="17"/>
              </w:numPr>
              <w:spacing w:before="0" w:line="276" w:lineRule="auto"/>
              <w:rPr>
                <w:b/>
                <w:bCs/>
                <w:sz w:val="18"/>
                <w:szCs w:val="18"/>
              </w:rPr>
            </w:pPr>
            <w:r w:rsidRPr="00FE5D26">
              <w:rPr>
                <w:b/>
                <w:bCs/>
                <w:sz w:val="18"/>
                <w:szCs w:val="18"/>
              </w:rPr>
              <w:t>Provide access to third-party applications and required data.</w:t>
            </w:r>
          </w:p>
          <w:p w14:paraId="42BA2FC4" w14:textId="77777777" w:rsidR="00EA4E9F" w:rsidRPr="00FE5D26" w:rsidRDefault="00000000">
            <w:pPr>
              <w:widowControl w:val="0"/>
              <w:numPr>
                <w:ilvl w:val="0"/>
                <w:numId w:val="17"/>
              </w:numPr>
              <w:spacing w:before="0" w:line="276" w:lineRule="auto"/>
              <w:rPr>
                <w:b/>
                <w:bCs/>
                <w:sz w:val="18"/>
                <w:szCs w:val="18"/>
              </w:rPr>
            </w:pPr>
            <w:r w:rsidRPr="00FE5D26">
              <w:rPr>
                <w:b/>
                <w:bCs/>
                <w:sz w:val="18"/>
                <w:szCs w:val="18"/>
              </w:rPr>
              <w:t>Access to LLM keys/LLM endpoints to be provided by the client</w:t>
            </w:r>
          </w:p>
          <w:p w14:paraId="7BC7522F" w14:textId="77777777" w:rsidR="00EA4E9F" w:rsidRPr="00FE5D26" w:rsidRDefault="00000000">
            <w:pPr>
              <w:widowControl w:val="0"/>
              <w:numPr>
                <w:ilvl w:val="0"/>
                <w:numId w:val="17"/>
              </w:numPr>
              <w:spacing w:before="0" w:line="276" w:lineRule="auto"/>
              <w:rPr>
                <w:b/>
                <w:bCs/>
                <w:sz w:val="18"/>
                <w:szCs w:val="18"/>
              </w:rPr>
            </w:pPr>
            <w:r w:rsidRPr="00FE5D26">
              <w:rPr>
                <w:b/>
                <w:bCs/>
                <w:sz w:val="18"/>
                <w:szCs w:val="18"/>
              </w:rPr>
              <w:t>Facilitate communication and approvals.</w:t>
            </w:r>
          </w:p>
          <w:p w14:paraId="28A8C911" w14:textId="77777777" w:rsidR="00EA4E9F" w:rsidRPr="00FE5D26" w:rsidRDefault="00000000">
            <w:pPr>
              <w:widowControl w:val="0"/>
              <w:numPr>
                <w:ilvl w:val="0"/>
                <w:numId w:val="17"/>
              </w:numPr>
              <w:spacing w:before="0" w:line="276" w:lineRule="auto"/>
              <w:rPr>
                <w:b/>
                <w:bCs/>
                <w:sz w:val="18"/>
                <w:szCs w:val="18"/>
              </w:rPr>
            </w:pPr>
            <w:r w:rsidRPr="00FE5D26">
              <w:rPr>
                <w:b/>
                <w:bCs/>
                <w:sz w:val="18"/>
                <w:szCs w:val="18"/>
              </w:rPr>
              <w:t xml:space="preserve">Conduct comprehensive UAT within project timelines </w:t>
            </w:r>
          </w:p>
          <w:p w14:paraId="6E364B8B" w14:textId="77777777" w:rsidR="00EA4E9F" w:rsidRPr="00FE5D26" w:rsidRDefault="00000000">
            <w:pPr>
              <w:widowControl w:val="0"/>
              <w:numPr>
                <w:ilvl w:val="0"/>
                <w:numId w:val="17"/>
              </w:numPr>
              <w:spacing w:before="0" w:line="276" w:lineRule="auto"/>
              <w:rPr>
                <w:b/>
                <w:bCs/>
                <w:sz w:val="18"/>
                <w:szCs w:val="18"/>
              </w:rPr>
            </w:pPr>
            <w:r w:rsidRPr="00FE5D26">
              <w:rPr>
                <w:b/>
                <w:bCs/>
                <w:sz w:val="18"/>
                <w:szCs w:val="18"/>
              </w:rPr>
              <w:t>Provide access to APIs on time</w:t>
            </w:r>
          </w:p>
          <w:p w14:paraId="33FD0071" w14:textId="77777777" w:rsidR="00EA4E9F" w:rsidRPr="00FE5D26" w:rsidRDefault="00000000">
            <w:pPr>
              <w:widowControl w:val="0"/>
              <w:numPr>
                <w:ilvl w:val="0"/>
                <w:numId w:val="17"/>
              </w:numPr>
              <w:spacing w:before="0" w:line="276" w:lineRule="auto"/>
              <w:rPr>
                <w:b/>
                <w:bCs/>
                <w:sz w:val="18"/>
                <w:szCs w:val="18"/>
              </w:rPr>
            </w:pPr>
            <w:r w:rsidRPr="00FE5D26">
              <w:rPr>
                <w:b/>
                <w:bCs/>
                <w:sz w:val="18"/>
                <w:szCs w:val="18"/>
              </w:rPr>
              <w:t xml:space="preserve">Customer </w:t>
            </w:r>
            <w:proofErr w:type="gramStart"/>
            <w:r w:rsidRPr="00FE5D26">
              <w:rPr>
                <w:b/>
                <w:bCs/>
                <w:sz w:val="18"/>
                <w:szCs w:val="18"/>
              </w:rPr>
              <w:t>Roles :</w:t>
            </w:r>
            <w:proofErr w:type="gramEnd"/>
            <w:r w:rsidRPr="00FE5D26">
              <w:rPr>
                <w:b/>
                <w:bCs/>
                <w:sz w:val="18"/>
                <w:szCs w:val="18"/>
              </w:rPr>
              <w:t xml:space="preserve"> </w:t>
            </w:r>
          </w:p>
          <w:p w14:paraId="0C06CD17" w14:textId="1FF6E2BC" w:rsidR="00EA4E9F" w:rsidRPr="00FE5D26" w:rsidRDefault="00000000">
            <w:pPr>
              <w:numPr>
                <w:ilvl w:val="1"/>
                <w:numId w:val="17"/>
              </w:numPr>
              <w:spacing w:before="240" w:line="240" w:lineRule="auto"/>
              <w:jc w:val="both"/>
              <w:rPr>
                <w:b/>
                <w:bCs/>
                <w:sz w:val="18"/>
                <w:szCs w:val="18"/>
              </w:rPr>
            </w:pPr>
            <w:r w:rsidRPr="00FE5D26">
              <w:rPr>
                <w:b/>
                <w:bCs/>
                <w:sz w:val="18"/>
                <w:szCs w:val="18"/>
              </w:rPr>
              <w:t xml:space="preserve">Business process owners: Responsible for providing detailed understanding of business requirements and business processes. Actively participate in review and UAT sessions to provide structured feedback for </w:t>
            </w:r>
          </w:p>
          <w:p w14:paraId="7BF69D41" w14:textId="5D651532" w:rsidR="00EA4E9F" w:rsidRPr="00FE5D26" w:rsidRDefault="00000000">
            <w:pPr>
              <w:numPr>
                <w:ilvl w:val="1"/>
                <w:numId w:val="17"/>
              </w:numPr>
              <w:spacing w:before="0" w:line="240" w:lineRule="auto"/>
              <w:jc w:val="both"/>
              <w:rPr>
                <w:b/>
                <w:bCs/>
                <w:sz w:val="18"/>
                <w:szCs w:val="18"/>
              </w:rPr>
            </w:pPr>
            <w:r w:rsidRPr="00FE5D26">
              <w:rPr>
                <w:b/>
                <w:bCs/>
                <w:sz w:val="18"/>
                <w:szCs w:val="18"/>
              </w:rPr>
              <w:t xml:space="preserve">Technical POCs: Responsible for providing technical guidance, system and API accesses, setting up or provisioning the required infrastructure for deploying the </w:t>
            </w:r>
            <w:proofErr w:type="spellStart"/>
            <w:r w:rsidRPr="00FE5D26">
              <w:rPr>
                <w:b/>
                <w:bCs/>
                <w:sz w:val="18"/>
                <w:szCs w:val="18"/>
              </w:rPr>
              <w:t>UnifyApps</w:t>
            </w:r>
            <w:proofErr w:type="spellEnd"/>
            <w:r w:rsidRPr="00FE5D26">
              <w:rPr>
                <w:b/>
                <w:bCs/>
                <w:sz w:val="18"/>
                <w:szCs w:val="18"/>
              </w:rPr>
              <w:t xml:space="preserve"> platform</w:t>
            </w:r>
          </w:p>
          <w:p w14:paraId="3EFBC5C4" w14:textId="77777777" w:rsidR="00EA4E9F" w:rsidRPr="00FE5D26" w:rsidRDefault="00000000">
            <w:pPr>
              <w:numPr>
                <w:ilvl w:val="1"/>
                <w:numId w:val="17"/>
              </w:numPr>
              <w:spacing w:before="0" w:after="240" w:line="240" w:lineRule="auto"/>
              <w:jc w:val="both"/>
              <w:rPr>
                <w:b/>
                <w:bCs/>
                <w:sz w:val="18"/>
                <w:szCs w:val="18"/>
              </w:rPr>
            </w:pPr>
            <w:r w:rsidRPr="00FE5D26">
              <w:rPr>
                <w:b/>
                <w:bCs/>
                <w:sz w:val="18"/>
                <w:szCs w:val="18"/>
              </w:rPr>
              <w:t xml:space="preserve">Project </w:t>
            </w:r>
            <w:proofErr w:type="gramStart"/>
            <w:r w:rsidRPr="00FE5D26">
              <w:rPr>
                <w:b/>
                <w:bCs/>
                <w:sz w:val="18"/>
                <w:szCs w:val="18"/>
              </w:rPr>
              <w:t>manager :</w:t>
            </w:r>
            <w:proofErr w:type="gramEnd"/>
            <w:r w:rsidRPr="00FE5D26">
              <w:rPr>
                <w:b/>
                <w:bCs/>
                <w:sz w:val="18"/>
                <w:szCs w:val="18"/>
              </w:rPr>
              <w:t xml:space="preserve"> Responsible for </w:t>
            </w:r>
            <w:proofErr w:type="gramStart"/>
            <w:r w:rsidRPr="00FE5D26">
              <w:rPr>
                <w:b/>
                <w:bCs/>
                <w:sz w:val="18"/>
                <w:szCs w:val="18"/>
              </w:rPr>
              <w:t>day to day</w:t>
            </w:r>
            <w:proofErr w:type="gramEnd"/>
            <w:r w:rsidRPr="00FE5D26">
              <w:rPr>
                <w:b/>
                <w:bCs/>
                <w:sz w:val="18"/>
                <w:szCs w:val="18"/>
              </w:rPr>
              <w:t xml:space="preserve"> execution ensuring successful delivery and implementation, </w:t>
            </w:r>
            <w:proofErr w:type="gramStart"/>
            <w:r w:rsidRPr="00FE5D26">
              <w:rPr>
                <w:b/>
                <w:bCs/>
                <w:sz w:val="18"/>
                <w:szCs w:val="18"/>
              </w:rPr>
              <w:t>Coordinating</w:t>
            </w:r>
            <w:proofErr w:type="gramEnd"/>
            <w:r w:rsidRPr="00FE5D26">
              <w:rPr>
                <w:b/>
                <w:bCs/>
                <w:sz w:val="18"/>
                <w:szCs w:val="18"/>
              </w:rPr>
              <w:t xml:space="preserve"> with internal teams to clear roadblocks and dependencies, and providing sign off on key milestones of the project.</w:t>
            </w:r>
          </w:p>
          <w:p w14:paraId="5BDED37B" w14:textId="77777777" w:rsidR="00EA4E9F" w:rsidRPr="00FE5D26" w:rsidRDefault="00000000">
            <w:pPr>
              <w:widowControl w:val="0"/>
              <w:spacing w:before="0" w:line="240" w:lineRule="auto"/>
              <w:rPr>
                <w:b/>
                <w:bCs/>
                <w:sz w:val="18"/>
                <w:szCs w:val="18"/>
              </w:rPr>
            </w:pPr>
            <w:r>
              <w:rPr>
                <w:b/>
                <w:bCs/>
                <w:noProof/>
                <w:sz w:val="18"/>
              </w:rPr>
              <w:pict w14:anchorId="0FC7DA4E">
                <v:rect id="_x0000_i1025" alt="" style="width:468pt;height:.05pt;mso-width-percent:0;mso-height-percent:0;mso-width-percent:0;mso-height-percent:0" o:hralign="center" o:hrstd="t" o:hr="t" fillcolor="#a0a0a0" stroked="f"/>
              </w:pict>
            </w:r>
          </w:p>
          <w:p w14:paraId="0E640960" w14:textId="77777777" w:rsidR="00EA4E9F" w:rsidRPr="00FE5D26" w:rsidRDefault="00000000">
            <w:pPr>
              <w:spacing w:before="240" w:after="240" w:line="240" w:lineRule="auto"/>
              <w:rPr>
                <w:b/>
                <w:bCs/>
                <w:sz w:val="18"/>
                <w:szCs w:val="18"/>
              </w:rPr>
            </w:pPr>
            <w:proofErr w:type="spellStart"/>
            <w:r w:rsidRPr="00FE5D26">
              <w:rPr>
                <w:b/>
                <w:bCs/>
                <w:sz w:val="18"/>
                <w:szCs w:val="18"/>
              </w:rPr>
              <w:t>UnifyApps</w:t>
            </w:r>
            <w:proofErr w:type="spellEnd"/>
            <w:r w:rsidRPr="00FE5D26">
              <w:rPr>
                <w:b/>
                <w:bCs/>
                <w:sz w:val="18"/>
                <w:szCs w:val="18"/>
              </w:rPr>
              <w:t xml:space="preserve"> </w:t>
            </w:r>
            <w:proofErr w:type="gramStart"/>
            <w:r w:rsidRPr="00FE5D26">
              <w:rPr>
                <w:b/>
                <w:bCs/>
                <w:sz w:val="18"/>
                <w:szCs w:val="18"/>
              </w:rPr>
              <w:t>Team :</w:t>
            </w:r>
            <w:proofErr w:type="gramEnd"/>
          </w:p>
          <w:p w14:paraId="2EC86CBC" w14:textId="77777777" w:rsidR="00EA4E9F" w:rsidRPr="00FE5D26" w:rsidRDefault="00000000">
            <w:pPr>
              <w:widowControl w:val="0"/>
              <w:numPr>
                <w:ilvl w:val="0"/>
                <w:numId w:val="17"/>
              </w:numPr>
              <w:spacing w:before="0" w:line="276" w:lineRule="auto"/>
              <w:rPr>
                <w:b/>
                <w:bCs/>
                <w:sz w:val="18"/>
                <w:szCs w:val="18"/>
              </w:rPr>
            </w:pPr>
            <w:r w:rsidRPr="00FE5D26">
              <w:rPr>
                <w:b/>
                <w:bCs/>
                <w:sz w:val="18"/>
                <w:szCs w:val="18"/>
              </w:rPr>
              <w:t>Deliver the solution as per the scope and timeline.</w:t>
            </w:r>
          </w:p>
          <w:p w14:paraId="5A003F5D" w14:textId="77777777" w:rsidR="00EA4E9F" w:rsidRPr="00FE5D26" w:rsidRDefault="00000000">
            <w:pPr>
              <w:widowControl w:val="0"/>
              <w:numPr>
                <w:ilvl w:val="0"/>
                <w:numId w:val="17"/>
              </w:numPr>
              <w:spacing w:before="0" w:line="276" w:lineRule="auto"/>
              <w:rPr>
                <w:b/>
                <w:bCs/>
                <w:sz w:val="18"/>
                <w:szCs w:val="18"/>
              </w:rPr>
            </w:pPr>
            <w:r w:rsidRPr="00FE5D26">
              <w:rPr>
                <w:b/>
                <w:bCs/>
                <w:sz w:val="18"/>
                <w:szCs w:val="18"/>
              </w:rPr>
              <w:t>Ensure compliance with security and performance standards.</w:t>
            </w:r>
          </w:p>
          <w:p w14:paraId="568BAF2C" w14:textId="77777777" w:rsidR="00EA4E9F" w:rsidRPr="00FE5D26" w:rsidRDefault="00000000">
            <w:pPr>
              <w:widowControl w:val="0"/>
              <w:numPr>
                <w:ilvl w:val="0"/>
                <w:numId w:val="17"/>
              </w:numPr>
              <w:spacing w:before="0" w:line="276" w:lineRule="auto"/>
              <w:rPr>
                <w:b/>
                <w:bCs/>
                <w:sz w:val="18"/>
                <w:szCs w:val="18"/>
              </w:rPr>
            </w:pPr>
            <w:r w:rsidRPr="00FE5D26">
              <w:rPr>
                <w:b/>
                <w:bCs/>
                <w:sz w:val="18"/>
                <w:szCs w:val="18"/>
              </w:rPr>
              <w:t xml:space="preserve">Provide training and project artifacts to the client upon successful implementation of the application </w:t>
            </w:r>
          </w:p>
          <w:p w14:paraId="47CC0366" w14:textId="77777777" w:rsidR="00EA4E9F" w:rsidRPr="00FE5D26" w:rsidRDefault="00000000">
            <w:pPr>
              <w:widowControl w:val="0"/>
              <w:numPr>
                <w:ilvl w:val="0"/>
                <w:numId w:val="17"/>
              </w:numPr>
              <w:spacing w:before="0" w:line="276" w:lineRule="auto"/>
              <w:rPr>
                <w:b/>
                <w:bCs/>
                <w:sz w:val="18"/>
                <w:szCs w:val="18"/>
              </w:rPr>
            </w:pPr>
            <w:r w:rsidRPr="00FE5D26">
              <w:rPr>
                <w:b/>
                <w:bCs/>
                <w:sz w:val="18"/>
                <w:szCs w:val="18"/>
              </w:rPr>
              <w:t>Provide necessary support during the UAT and warranty period of the application.</w:t>
            </w:r>
          </w:p>
          <w:p w14:paraId="78AB46C7" w14:textId="77777777" w:rsidR="00EA4E9F" w:rsidRPr="00FE5D26" w:rsidRDefault="00EA4E9F">
            <w:pPr>
              <w:widowControl w:val="0"/>
              <w:spacing w:before="0" w:line="240" w:lineRule="auto"/>
              <w:rPr>
                <w:b/>
                <w:bCs/>
                <w:sz w:val="18"/>
                <w:szCs w:val="18"/>
              </w:rPr>
            </w:pPr>
          </w:p>
        </w:tc>
      </w:tr>
    </w:tbl>
    <w:p w14:paraId="402D3805" w14:textId="77777777" w:rsidR="00EA4E9F" w:rsidRDefault="00EA4E9F">
      <w:pPr>
        <w:spacing w:before="0" w:line="276" w:lineRule="auto"/>
        <w:rPr>
          <w:sz w:val="18"/>
          <w:szCs w:val="18"/>
        </w:rPr>
      </w:pPr>
    </w:p>
    <w:p w14:paraId="21CAE7B1" w14:textId="77777777" w:rsidR="00EA4E9F" w:rsidRDefault="00EA4E9F">
      <w:pPr>
        <w:spacing w:before="0" w:line="276" w:lineRule="auto"/>
        <w:rPr>
          <w:sz w:val="18"/>
          <w:szCs w:val="18"/>
        </w:rPr>
      </w:pPr>
    </w:p>
    <w:tbl>
      <w:tblPr>
        <w:tblStyle w:val="a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A4E9F" w14:paraId="7C584E52" w14:textId="77777777">
        <w:tc>
          <w:tcPr>
            <w:tcW w:w="9360" w:type="dxa"/>
            <w:tcBorders>
              <w:top w:val="single" w:sz="8" w:space="0" w:color="FFFFFF"/>
              <w:left w:val="single" w:sz="8" w:space="0" w:color="FFFFFF"/>
              <w:bottom w:val="single" w:sz="8" w:space="0" w:color="FFFFFF"/>
              <w:right w:val="single" w:sz="8" w:space="0" w:color="FFFFFF"/>
            </w:tcBorders>
            <w:shd w:val="clear" w:color="auto" w:fill="705AF5"/>
            <w:tcMar>
              <w:top w:w="100" w:type="dxa"/>
              <w:left w:w="100" w:type="dxa"/>
              <w:bottom w:w="100" w:type="dxa"/>
              <w:right w:w="100" w:type="dxa"/>
            </w:tcMar>
          </w:tcPr>
          <w:p w14:paraId="00273CE8" w14:textId="77777777" w:rsidR="00EA4E9F" w:rsidRDefault="00000000">
            <w:pPr>
              <w:pStyle w:val="Heading1"/>
              <w:spacing w:after="0" w:line="276" w:lineRule="auto"/>
              <w:jc w:val="both"/>
              <w:rPr>
                <w:b/>
                <w:bCs/>
                <w:color w:val="FFFFFF"/>
                <w:sz w:val="18"/>
              </w:rPr>
            </w:pPr>
            <w:bookmarkStart w:id="31" w:name="_Toc231325990"/>
            <w:r>
              <w:rPr>
                <w:b/>
                <w:bCs/>
                <w:color w:val="FFFFFF"/>
                <w:sz w:val="18"/>
              </w:rPr>
              <w:t>SLA and RACI</w:t>
            </w:r>
            <w:bookmarkEnd w:id="31"/>
          </w:p>
        </w:tc>
      </w:tr>
    </w:tbl>
    <w:p w14:paraId="62C188EA" w14:textId="77777777" w:rsidR="00EA4E9F" w:rsidRDefault="00000000">
      <w:pPr>
        <w:spacing w:before="240" w:after="240" w:line="276" w:lineRule="auto"/>
        <w:rPr>
          <w:sz w:val="18"/>
          <w:szCs w:val="18"/>
        </w:rPr>
      </w:pPr>
      <w:proofErr w:type="spellStart"/>
      <w:r>
        <w:rPr>
          <w:sz w:val="18"/>
          <w:szCs w:val="18"/>
        </w:rPr>
        <w:t>UnifyApps</w:t>
      </w:r>
      <w:proofErr w:type="spellEnd"/>
      <w:r>
        <w:rPr>
          <w:sz w:val="18"/>
          <w:szCs w:val="18"/>
        </w:rPr>
        <w:t xml:space="preserve"> </w:t>
      </w:r>
      <w:hyperlink r:id="rId15">
        <w:r w:rsidR="00EA4E9F">
          <w:rPr>
            <w:color w:val="1155CC"/>
            <w:sz w:val="18"/>
            <w:szCs w:val="18"/>
            <w:u w:val="single"/>
          </w:rPr>
          <w:t>SLA</w:t>
        </w:r>
      </w:hyperlink>
      <w:r>
        <w:rPr>
          <w:sz w:val="18"/>
          <w:szCs w:val="18"/>
        </w:rPr>
        <w:t xml:space="preserve"> and </w:t>
      </w:r>
      <w:hyperlink r:id="rId16">
        <w:r w:rsidR="00EA4E9F">
          <w:rPr>
            <w:color w:val="1155CC"/>
            <w:sz w:val="18"/>
            <w:szCs w:val="18"/>
            <w:u w:val="single"/>
          </w:rPr>
          <w:t>MSA</w:t>
        </w:r>
      </w:hyperlink>
      <w:r>
        <w:rPr>
          <w:sz w:val="18"/>
          <w:szCs w:val="18"/>
        </w:rPr>
        <w:t xml:space="preserve"> for self-hosted platforms (data </w:t>
      </w:r>
      <w:proofErr w:type="spellStart"/>
      <w:r>
        <w:rPr>
          <w:sz w:val="18"/>
          <w:szCs w:val="18"/>
        </w:rPr>
        <w:t>center</w:t>
      </w:r>
      <w:proofErr w:type="spellEnd"/>
      <w:r>
        <w:rPr>
          <w:sz w:val="18"/>
          <w:szCs w:val="18"/>
        </w:rPr>
        <w:t xml:space="preserve">) can be found at </w:t>
      </w:r>
      <w:hyperlink r:id="rId17">
        <w:r w:rsidR="00EA4E9F">
          <w:rPr>
            <w:color w:val="1155CC"/>
            <w:sz w:val="18"/>
            <w:szCs w:val="18"/>
            <w:u w:val="single"/>
          </w:rPr>
          <w:t>www.unifyapps.com/legal</w:t>
        </w:r>
      </w:hyperlink>
      <w:r>
        <w:rPr>
          <w:sz w:val="18"/>
          <w:szCs w:val="18"/>
        </w:rPr>
        <w:t xml:space="preserve">. </w:t>
      </w:r>
    </w:p>
    <w:tbl>
      <w:tblPr>
        <w:tblStyle w:val="a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A4E9F" w14:paraId="7CEF1204" w14:textId="77777777">
        <w:tc>
          <w:tcPr>
            <w:tcW w:w="9360" w:type="dxa"/>
            <w:tcBorders>
              <w:top w:val="single" w:sz="8" w:space="0" w:color="FFFFFF"/>
              <w:left w:val="single" w:sz="8" w:space="0" w:color="FFFFFF"/>
              <w:bottom w:val="single" w:sz="8" w:space="0" w:color="FFFFFF"/>
              <w:right w:val="single" w:sz="8" w:space="0" w:color="FFFFFF"/>
            </w:tcBorders>
            <w:shd w:val="clear" w:color="auto" w:fill="705AF5"/>
            <w:tcMar>
              <w:top w:w="100" w:type="dxa"/>
              <w:left w:w="100" w:type="dxa"/>
              <w:bottom w:w="100" w:type="dxa"/>
              <w:right w:w="100" w:type="dxa"/>
            </w:tcMar>
          </w:tcPr>
          <w:p w14:paraId="35AE5B3D" w14:textId="77777777" w:rsidR="00EA4E9F" w:rsidRDefault="00000000">
            <w:pPr>
              <w:spacing w:before="0" w:line="276" w:lineRule="auto"/>
              <w:jc w:val="both"/>
            </w:pPr>
            <w:r>
              <w:lastRenderedPageBreak/>
              <w:t>Annexure 1 - Platform Technology</w:t>
            </w:r>
          </w:p>
        </w:tc>
      </w:tr>
    </w:tbl>
    <w:p w14:paraId="7A932201" w14:textId="77777777" w:rsidR="00EA4E9F" w:rsidRDefault="00000000">
      <w:pPr>
        <w:spacing w:before="360" w:after="80" w:line="276" w:lineRule="auto"/>
      </w:pPr>
      <w:r>
        <w:t>Data Persistence Layer</w:t>
      </w:r>
    </w:p>
    <w:tbl>
      <w:tblPr>
        <w:tblStyle w:val="aff7"/>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0"/>
        <w:gridCol w:w="7820"/>
      </w:tblGrid>
      <w:tr w:rsidR="00EA4E9F" w14:paraId="181A9342" w14:textId="77777777">
        <w:trPr>
          <w:trHeight w:val="455"/>
        </w:trPr>
        <w:tc>
          <w:tcPr>
            <w:tcW w:w="1400" w:type="dxa"/>
            <w:tcBorders>
              <w:top w:val="single" w:sz="4" w:space="0" w:color="000000"/>
              <w:left w:val="single" w:sz="4" w:space="0" w:color="000000"/>
              <w:bottom w:val="single" w:sz="4" w:space="0" w:color="000000"/>
              <w:right w:val="single" w:sz="4" w:space="0" w:color="000000"/>
            </w:tcBorders>
            <w:shd w:val="clear" w:color="auto" w:fill="705AF5"/>
            <w:tcMar>
              <w:top w:w="100" w:type="dxa"/>
              <w:left w:w="100" w:type="dxa"/>
              <w:bottom w:w="100" w:type="dxa"/>
              <w:right w:w="100" w:type="dxa"/>
            </w:tcMar>
          </w:tcPr>
          <w:p w14:paraId="798C789F" w14:textId="77777777" w:rsidR="00EA4E9F" w:rsidRDefault="00000000">
            <w:pPr>
              <w:spacing w:before="0" w:line="276" w:lineRule="auto"/>
              <w:jc w:val="center"/>
              <w:rPr>
                <w:b/>
                <w:bCs/>
                <w:color w:val="FFFFFF"/>
                <w:sz w:val="18"/>
                <w:szCs w:val="18"/>
              </w:rPr>
            </w:pPr>
            <w:r>
              <w:rPr>
                <w:b/>
                <w:bCs/>
                <w:color w:val="FFFFFF"/>
                <w:sz w:val="18"/>
                <w:szCs w:val="18"/>
              </w:rPr>
              <w:t>Database</w:t>
            </w:r>
          </w:p>
        </w:tc>
        <w:tc>
          <w:tcPr>
            <w:tcW w:w="7820" w:type="dxa"/>
            <w:tcBorders>
              <w:top w:val="single" w:sz="4" w:space="0" w:color="000000"/>
              <w:left w:val="single" w:sz="4" w:space="0" w:color="000000"/>
              <w:bottom w:val="single" w:sz="4" w:space="0" w:color="000000"/>
              <w:right w:val="single" w:sz="4" w:space="0" w:color="000000"/>
            </w:tcBorders>
            <w:shd w:val="clear" w:color="auto" w:fill="705AF5"/>
            <w:tcMar>
              <w:top w:w="100" w:type="dxa"/>
              <w:left w:w="100" w:type="dxa"/>
              <w:bottom w:w="100" w:type="dxa"/>
              <w:right w:w="100" w:type="dxa"/>
            </w:tcMar>
          </w:tcPr>
          <w:p w14:paraId="1CFC5A22" w14:textId="77777777" w:rsidR="00EA4E9F" w:rsidRDefault="00000000">
            <w:pPr>
              <w:spacing w:before="0" w:line="276" w:lineRule="auto"/>
              <w:jc w:val="center"/>
              <w:rPr>
                <w:b/>
                <w:bCs/>
                <w:color w:val="FFFFFF"/>
                <w:sz w:val="18"/>
                <w:szCs w:val="18"/>
              </w:rPr>
            </w:pPr>
            <w:r>
              <w:rPr>
                <w:b/>
                <w:bCs/>
                <w:color w:val="FFFFFF"/>
                <w:sz w:val="18"/>
                <w:szCs w:val="18"/>
              </w:rPr>
              <w:t>Purpose</w:t>
            </w:r>
          </w:p>
        </w:tc>
      </w:tr>
      <w:tr w:rsidR="00EA4E9F" w14:paraId="55FCEABB" w14:textId="77777777">
        <w:trPr>
          <w:trHeight w:val="68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901AB3" w14:textId="77777777" w:rsidR="00EA4E9F" w:rsidRDefault="00000000">
            <w:pPr>
              <w:spacing w:before="0" w:line="276" w:lineRule="auto"/>
              <w:rPr>
                <w:color w:val="404040"/>
                <w:sz w:val="18"/>
                <w:szCs w:val="18"/>
              </w:rPr>
            </w:pPr>
            <w:r>
              <w:rPr>
                <w:color w:val="404040"/>
                <w:sz w:val="18"/>
                <w:szCs w:val="18"/>
              </w:rPr>
              <w:t>MongoDB</w:t>
            </w:r>
          </w:p>
        </w:tc>
        <w:tc>
          <w:tcPr>
            <w:tcW w:w="7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5D290F" w14:textId="77777777" w:rsidR="00EA4E9F" w:rsidRDefault="00000000">
            <w:pPr>
              <w:spacing w:before="0" w:line="276" w:lineRule="auto"/>
              <w:rPr>
                <w:color w:val="404040"/>
                <w:sz w:val="18"/>
                <w:szCs w:val="18"/>
              </w:rPr>
            </w:pPr>
            <w:r>
              <w:rPr>
                <w:color w:val="404040"/>
                <w:sz w:val="18"/>
                <w:szCs w:val="18"/>
              </w:rPr>
              <w:t>Document database storing configuration data and service-specific information to support platform operations</w:t>
            </w:r>
          </w:p>
        </w:tc>
      </w:tr>
      <w:tr w:rsidR="00EA4E9F" w14:paraId="5CF83E1F" w14:textId="77777777">
        <w:trPr>
          <w:trHeight w:val="68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C5F04F" w14:textId="77777777" w:rsidR="00EA4E9F" w:rsidRDefault="00000000">
            <w:pPr>
              <w:spacing w:before="0" w:line="276" w:lineRule="auto"/>
              <w:rPr>
                <w:color w:val="404040"/>
                <w:sz w:val="18"/>
                <w:szCs w:val="18"/>
              </w:rPr>
            </w:pPr>
            <w:proofErr w:type="spellStart"/>
            <w:r>
              <w:rPr>
                <w:color w:val="404040"/>
                <w:sz w:val="18"/>
                <w:szCs w:val="18"/>
              </w:rPr>
              <w:t>StarRocks</w:t>
            </w:r>
            <w:proofErr w:type="spellEnd"/>
          </w:p>
        </w:tc>
        <w:tc>
          <w:tcPr>
            <w:tcW w:w="7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A0E183" w14:textId="77777777" w:rsidR="00EA4E9F" w:rsidRDefault="00000000">
            <w:pPr>
              <w:spacing w:before="0" w:line="276" w:lineRule="auto"/>
              <w:rPr>
                <w:color w:val="404040"/>
                <w:sz w:val="18"/>
                <w:szCs w:val="18"/>
              </w:rPr>
            </w:pPr>
            <w:r>
              <w:rPr>
                <w:color w:val="404040"/>
                <w:sz w:val="18"/>
                <w:szCs w:val="18"/>
              </w:rPr>
              <w:t>High-performance analytical database optimized for reporting and analytics across platform usage and workflow outcomes</w:t>
            </w:r>
          </w:p>
        </w:tc>
      </w:tr>
      <w:tr w:rsidR="00EA4E9F" w14:paraId="386E1529" w14:textId="77777777">
        <w:trPr>
          <w:trHeight w:val="68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41BCE" w14:textId="77777777" w:rsidR="00EA4E9F" w:rsidRDefault="00000000">
            <w:pPr>
              <w:spacing w:before="0" w:line="276" w:lineRule="auto"/>
              <w:rPr>
                <w:color w:val="404040"/>
                <w:sz w:val="18"/>
                <w:szCs w:val="18"/>
              </w:rPr>
            </w:pPr>
            <w:r>
              <w:rPr>
                <w:color w:val="404040"/>
                <w:sz w:val="18"/>
                <w:szCs w:val="18"/>
              </w:rPr>
              <w:t>OpenSearch</w:t>
            </w:r>
          </w:p>
        </w:tc>
        <w:tc>
          <w:tcPr>
            <w:tcW w:w="7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5B80EF" w14:textId="77777777" w:rsidR="00EA4E9F" w:rsidRDefault="00000000">
            <w:pPr>
              <w:spacing w:before="0" w:line="276" w:lineRule="auto"/>
              <w:rPr>
                <w:color w:val="404040"/>
                <w:sz w:val="18"/>
                <w:szCs w:val="18"/>
              </w:rPr>
            </w:pPr>
            <w:r>
              <w:rPr>
                <w:color w:val="404040"/>
                <w:sz w:val="18"/>
                <w:szCs w:val="18"/>
              </w:rPr>
              <w:t>Vector database enabling semantic search and retrieval capabilities for knowledge management within AI workflows</w:t>
            </w:r>
          </w:p>
        </w:tc>
      </w:tr>
      <w:tr w:rsidR="00EA4E9F" w14:paraId="7138F6E0" w14:textId="77777777">
        <w:trPr>
          <w:trHeight w:val="68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2E928B" w14:textId="77777777" w:rsidR="00EA4E9F" w:rsidRDefault="00000000">
            <w:pPr>
              <w:spacing w:before="0" w:line="276" w:lineRule="auto"/>
              <w:rPr>
                <w:color w:val="404040"/>
                <w:sz w:val="18"/>
                <w:szCs w:val="18"/>
              </w:rPr>
            </w:pPr>
            <w:r>
              <w:rPr>
                <w:color w:val="404040"/>
                <w:sz w:val="18"/>
                <w:szCs w:val="18"/>
              </w:rPr>
              <w:t>Neo4j</w:t>
            </w:r>
          </w:p>
        </w:tc>
        <w:tc>
          <w:tcPr>
            <w:tcW w:w="7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B8D7BA" w14:textId="77777777" w:rsidR="00EA4E9F" w:rsidRDefault="00000000">
            <w:pPr>
              <w:spacing w:before="0" w:line="276" w:lineRule="auto"/>
              <w:rPr>
                <w:color w:val="404040"/>
                <w:sz w:val="18"/>
                <w:szCs w:val="18"/>
              </w:rPr>
            </w:pPr>
            <w:r>
              <w:rPr>
                <w:color w:val="404040"/>
                <w:sz w:val="18"/>
                <w:szCs w:val="18"/>
              </w:rPr>
              <w:t>Graph database storing relationship data to power knowledge graphs and complex entity relationships across the platform</w:t>
            </w:r>
          </w:p>
        </w:tc>
      </w:tr>
      <w:tr w:rsidR="00EA4E9F" w14:paraId="4C2FD0AF" w14:textId="77777777">
        <w:trPr>
          <w:trHeight w:val="68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63D667" w14:textId="77777777" w:rsidR="00EA4E9F" w:rsidRDefault="00000000">
            <w:pPr>
              <w:spacing w:before="0" w:line="276" w:lineRule="auto"/>
              <w:rPr>
                <w:color w:val="404040"/>
                <w:sz w:val="18"/>
                <w:szCs w:val="18"/>
              </w:rPr>
            </w:pPr>
            <w:r>
              <w:rPr>
                <w:color w:val="404040"/>
                <w:sz w:val="18"/>
                <w:szCs w:val="18"/>
              </w:rPr>
              <w:t>Redis</w:t>
            </w:r>
          </w:p>
        </w:tc>
        <w:tc>
          <w:tcPr>
            <w:tcW w:w="7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24FDF7" w14:textId="77777777" w:rsidR="00EA4E9F" w:rsidRDefault="00000000">
            <w:pPr>
              <w:spacing w:before="0" w:line="276" w:lineRule="auto"/>
              <w:rPr>
                <w:color w:val="404040"/>
                <w:sz w:val="18"/>
                <w:szCs w:val="18"/>
              </w:rPr>
            </w:pPr>
            <w:r>
              <w:rPr>
                <w:color w:val="404040"/>
                <w:sz w:val="18"/>
                <w:szCs w:val="18"/>
              </w:rPr>
              <w:t>In-memory data store for caching, session management, and high-performance data operations that require low latency</w:t>
            </w:r>
          </w:p>
        </w:tc>
      </w:tr>
    </w:tbl>
    <w:p w14:paraId="6165AF40" w14:textId="77777777" w:rsidR="00EA4E9F" w:rsidRDefault="00EA4E9F">
      <w:pPr>
        <w:spacing w:before="0" w:line="276" w:lineRule="auto"/>
        <w:rPr>
          <w:b/>
          <w:bCs/>
          <w:sz w:val="18"/>
          <w:szCs w:val="18"/>
        </w:rPr>
      </w:pPr>
    </w:p>
    <w:p w14:paraId="150116C0" w14:textId="77777777" w:rsidR="00EA4E9F" w:rsidRDefault="00000000">
      <w:pPr>
        <w:spacing w:before="360" w:after="80" w:line="276" w:lineRule="auto"/>
      </w:pPr>
      <w:proofErr w:type="gramStart"/>
      <w:r>
        <w:t>Open Source</w:t>
      </w:r>
      <w:proofErr w:type="gramEnd"/>
      <w:r>
        <w:t xml:space="preserve"> Libraries</w:t>
      </w:r>
    </w:p>
    <w:tbl>
      <w:tblPr>
        <w:tblStyle w:val="aff8"/>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5520"/>
      </w:tblGrid>
      <w:tr w:rsidR="00EA4E9F" w14:paraId="32934A8A" w14:textId="77777777">
        <w:trPr>
          <w:trHeight w:val="455"/>
        </w:trPr>
        <w:tc>
          <w:tcPr>
            <w:tcW w:w="3690" w:type="dxa"/>
            <w:tcBorders>
              <w:top w:val="single" w:sz="4" w:space="0" w:color="000000"/>
              <w:left w:val="single" w:sz="4" w:space="0" w:color="000000"/>
              <w:bottom w:val="single" w:sz="4" w:space="0" w:color="000000"/>
              <w:right w:val="single" w:sz="4" w:space="0" w:color="000000"/>
            </w:tcBorders>
            <w:shd w:val="clear" w:color="auto" w:fill="705AF5"/>
            <w:tcMar>
              <w:top w:w="100" w:type="dxa"/>
              <w:left w:w="100" w:type="dxa"/>
              <w:bottom w:w="100" w:type="dxa"/>
              <w:right w:w="100" w:type="dxa"/>
            </w:tcMar>
          </w:tcPr>
          <w:p w14:paraId="65D277D3" w14:textId="77777777" w:rsidR="00EA4E9F" w:rsidRDefault="00000000">
            <w:pPr>
              <w:spacing w:before="0" w:line="276" w:lineRule="auto"/>
              <w:jc w:val="center"/>
              <w:rPr>
                <w:b/>
                <w:bCs/>
                <w:color w:val="FFFFFF"/>
                <w:sz w:val="18"/>
                <w:szCs w:val="18"/>
              </w:rPr>
            </w:pPr>
            <w:r>
              <w:rPr>
                <w:b/>
                <w:bCs/>
                <w:color w:val="FFFFFF"/>
                <w:sz w:val="18"/>
                <w:szCs w:val="18"/>
              </w:rPr>
              <w:t>Technology</w:t>
            </w:r>
          </w:p>
        </w:tc>
        <w:tc>
          <w:tcPr>
            <w:tcW w:w="5520" w:type="dxa"/>
            <w:tcBorders>
              <w:top w:val="single" w:sz="4" w:space="0" w:color="000000"/>
              <w:left w:val="single" w:sz="4" w:space="0" w:color="000000"/>
              <w:bottom w:val="single" w:sz="4" w:space="0" w:color="000000"/>
              <w:right w:val="single" w:sz="4" w:space="0" w:color="000000"/>
            </w:tcBorders>
            <w:shd w:val="clear" w:color="auto" w:fill="705AF5"/>
            <w:tcMar>
              <w:top w:w="100" w:type="dxa"/>
              <w:left w:w="100" w:type="dxa"/>
              <w:bottom w:w="100" w:type="dxa"/>
              <w:right w:w="100" w:type="dxa"/>
            </w:tcMar>
          </w:tcPr>
          <w:p w14:paraId="564BBCB5" w14:textId="77777777" w:rsidR="00EA4E9F" w:rsidRDefault="00000000">
            <w:pPr>
              <w:spacing w:before="0" w:line="276" w:lineRule="auto"/>
              <w:jc w:val="center"/>
              <w:rPr>
                <w:b/>
                <w:bCs/>
                <w:color w:val="FFFFFF"/>
                <w:sz w:val="18"/>
                <w:szCs w:val="18"/>
              </w:rPr>
            </w:pPr>
            <w:r>
              <w:rPr>
                <w:b/>
                <w:bCs/>
                <w:color w:val="FFFFFF"/>
                <w:sz w:val="18"/>
                <w:szCs w:val="18"/>
              </w:rPr>
              <w:t>Category</w:t>
            </w:r>
          </w:p>
        </w:tc>
      </w:tr>
      <w:tr w:rsidR="00EA4E9F" w14:paraId="376104F4"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F615B" w14:textId="77777777" w:rsidR="00EA4E9F" w:rsidRDefault="00000000">
            <w:pPr>
              <w:spacing w:before="0" w:line="276" w:lineRule="auto"/>
              <w:rPr>
                <w:color w:val="404040"/>
                <w:sz w:val="18"/>
                <w:szCs w:val="18"/>
              </w:rPr>
            </w:pPr>
            <w:proofErr w:type="spellStart"/>
            <w:r>
              <w:rPr>
                <w:color w:val="404040"/>
                <w:sz w:val="18"/>
                <w:szCs w:val="18"/>
              </w:rPr>
              <w:t>NextJS</w:t>
            </w:r>
            <w:proofErr w:type="spellEnd"/>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66B601" w14:textId="77777777" w:rsidR="00EA4E9F" w:rsidRDefault="00000000">
            <w:pPr>
              <w:spacing w:before="0" w:line="276" w:lineRule="auto"/>
              <w:rPr>
                <w:color w:val="404040"/>
                <w:sz w:val="18"/>
                <w:szCs w:val="18"/>
              </w:rPr>
            </w:pPr>
            <w:r>
              <w:rPr>
                <w:color w:val="404040"/>
                <w:sz w:val="18"/>
                <w:szCs w:val="18"/>
              </w:rPr>
              <w:t>Development Framework</w:t>
            </w:r>
          </w:p>
        </w:tc>
      </w:tr>
      <w:tr w:rsidR="00EA4E9F" w14:paraId="4811DE49"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07CE26" w14:textId="77777777" w:rsidR="00EA4E9F" w:rsidRDefault="00000000">
            <w:pPr>
              <w:spacing w:before="0" w:line="276" w:lineRule="auto"/>
              <w:rPr>
                <w:color w:val="404040"/>
                <w:sz w:val="18"/>
                <w:szCs w:val="18"/>
              </w:rPr>
            </w:pPr>
            <w:proofErr w:type="spellStart"/>
            <w:r>
              <w:rPr>
                <w:color w:val="404040"/>
                <w:sz w:val="18"/>
                <w:szCs w:val="18"/>
              </w:rPr>
              <w:t>Quarkus</w:t>
            </w:r>
            <w:proofErr w:type="spellEnd"/>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C428C" w14:textId="77777777" w:rsidR="00EA4E9F" w:rsidRDefault="00000000">
            <w:pPr>
              <w:spacing w:before="0" w:line="276" w:lineRule="auto"/>
              <w:rPr>
                <w:color w:val="404040"/>
                <w:sz w:val="18"/>
                <w:szCs w:val="18"/>
              </w:rPr>
            </w:pPr>
            <w:r>
              <w:rPr>
                <w:color w:val="404040"/>
                <w:sz w:val="18"/>
                <w:szCs w:val="18"/>
              </w:rPr>
              <w:t>Development Framework</w:t>
            </w:r>
          </w:p>
        </w:tc>
      </w:tr>
      <w:tr w:rsidR="00EA4E9F" w14:paraId="178C4759"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895FCC" w14:textId="77777777" w:rsidR="00EA4E9F" w:rsidRDefault="00000000">
            <w:pPr>
              <w:spacing w:before="0" w:line="276" w:lineRule="auto"/>
              <w:rPr>
                <w:color w:val="404040"/>
                <w:sz w:val="18"/>
                <w:szCs w:val="18"/>
              </w:rPr>
            </w:pPr>
            <w:r>
              <w:rPr>
                <w:color w:val="404040"/>
                <w:sz w:val="18"/>
                <w:szCs w:val="18"/>
              </w:rPr>
              <w:t>Java 21</w:t>
            </w:r>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2D07AC" w14:textId="77777777" w:rsidR="00EA4E9F" w:rsidRDefault="00000000">
            <w:pPr>
              <w:spacing w:before="0" w:line="276" w:lineRule="auto"/>
              <w:rPr>
                <w:color w:val="404040"/>
                <w:sz w:val="18"/>
                <w:szCs w:val="18"/>
              </w:rPr>
            </w:pPr>
            <w:r>
              <w:rPr>
                <w:color w:val="404040"/>
                <w:sz w:val="18"/>
                <w:szCs w:val="18"/>
              </w:rPr>
              <w:t>Programming Language</w:t>
            </w:r>
          </w:p>
        </w:tc>
      </w:tr>
      <w:tr w:rsidR="00EA4E9F" w14:paraId="38A91822"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99F074" w14:textId="77777777" w:rsidR="00EA4E9F" w:rsidRDefault="00000000">
            <w:pPr>
              <w:spacing w:before="0" w:line="276" w:lineRule="auto"/>
              <w:rPr>
                <w:color w:val="404040"/>
                <w:sz w:val="18"/>
                <w:szCs w:val="18"/>
              </w:rPr>
            </w:pPr>
            <w:r>
              <w:rPr>
                <w:color w:val="404040"/>
                <w:sz w:val="18"/>
                <w:szCs w:val="18"/>
              </w:rPr>
              <w:t>Typescript</w:t>
            </w:r>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AA8B26" w14:textId="77777777" w:rsidR="00EA4E9F" w:rsidRDefault="00000000">
            <w:pPr>
              <w:spacing w:before="0" w:line="276" w:lineRule="auto"/>
              <w:rPr>
                <w:color w:val="404040"/>
                <w:sz w:val="18"/>
                <w:szCs w:val="18"/>
              </w:rPr>
            </w:pPr>
            <w:r>
              <w:rPr>
                <w:color w:val="404040"/>
                <w:sz w:val="18"/>
                <w:szCs w:val="18"/>
              </w:rPr>
              <w:t>Programming Language</w:t>
            </w:r>
          </w:p>
        </w:tc>
      </w:tr>
      <w:tr w:rsidR="00EA4E9F" w14:paraId="5572BD52"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F9656" w14:textId="77777777" w:rsidR="00EA4E9F" w:rsidRDefault="00000000">
            <w:pPr>
              <w:spacing w:before="0" w:line="276" w:lineRule="auto"/>
              <w:rPr>
                <w:color w:val="404040"/>
                <w:sz w:val="18"/>
                <w:szCs w:val="18"/>
              </w:rPr>
            </w:pPr>
            <w:r>
              <w:rPr>
                <w:color w:val="404040"/>
                <w:sz w:val="18"/>
                <w:szCs w:val="18"/>
              </w:rPr>
              <w:t>Apache Kafka</w:t>
            </w:r>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072DBE" w14:textId="77777777" w:rsidR="00EA4E9F" w:rsidRDefault="00000000">
            <w:pPr>
              <w:spacing w:before="0" w:line="276" w:lineRule="auto"/>
              <w:rPr>
                <w:color w:val="404040"/>
                <w:sz w:val="18"/>
                <w:szCs w:val="18"/>
              </w:rPr>
            </w:pPr>
            <w:r>
              <w:rPr>
                <w:color w:val="404040"/>
                <w:sz w:val="18"/>
                <w:szCs w:val="18"/>
              </w:rPr>
              <w:t>Messaging/Event publish/Pub Sub</w:t>
            </w:r>
          </w:p>
        </w:tc>
      </w:tr>
      <w:tr w:rsidR="00EA4E9F" w14:paraId="1B4B3E2A"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D5D0D3" w14:textId="77777777" w:rsidR="00EA4E9F" w:rsidRDefault="00000000">
            <w:pPr>
              <w:spacing w:before="0" w:line="276" w:lineRule="auto"/>
              <w:rPr>
                <w:color w:val="404040"/>
                <w:sz w:val="18"/>
                <w:szCs w:val="18"/>
              </w:rPr>
            </w:pPr>
            <w:r>
              <w:rPr>
                <w:color w:val="404040"/>
                <w:sz w:val="18"/>
                <w:szCs w:val="18"/>
              </w:rPr>
              <w:t>Junit</w:t>
            </w:r>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B906EA" w14:textId="77777777" w:rsidR="00EA4E9F" w:rsidRDefault="00000000">
            <w:pPr>
              <w:spacing w:before="0" w:line="276" w:lineRule="auto"/>
              <w:rPr>
                <w:color w:val="404040"/>
                <w:sz w:val="18"/>
                <w:szCs w:val="18"/>
              </w:rPr>
            </w:pPr>
            <w:r>
              <w:rPr>
                <w:color w:val="404040"/>
                <w:sz w:val="18"/>
                <w:szCs w:val="18"/>
              </w:rPr>
              <w:t>Testing Tools + Regression Testing Tool</w:t>
            </w:r>
          </w:p>
        </w:tc>
      </w:tr>
      <w:tr w:rsidR="00EA4E9F" w14:paraId="09A3AEB6"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9C8E2D" w14:textId="77777777" w:rsidR="00EA4E9F" w:rsidRDefault="00000000">
            <w:pPr>
              <w:spacing w:before="0" w:line="276" w:lineRule="auto"/>
              <w:rPr>
                <w:color w:val="404040"/>
                <w:sz w:val="18"/>
                <w:szCs w:val="18"/>
              </w:rPr>
            </w:pPr>
            <w:r>
              <w:rPr>
                <w:color w:val="404040"/>
                <w:sz w:val="18"/>
                <w:szCs w:val="18"/>
              </w:rPr>
              <w:lastRenderedPageBreak/>
              <w:t>Locust</w:t>
            </w:r>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721AE" w14:textId="77777777" w:rsidR="00EA4E9F" w:rsidRDefault="00000000">
            <w:pPr>
              <w:spacing w:before="0" w:line="276" w:lineRule="auto"/>
              <w:rPr>
                <w:color w:val="404040"/>
                <w:sz w:val="18"/>
                <w:szCs w:val="18"/>
              </w:rPr>
            </w:pPr>
            <w:r>
              <w:rPr>
                <w:color w:val="404040"/>
                <w:sz w:val="18"/>
                <w:szCs w:val="18"/>
              </w:rPr>
              <w:t>Testing Tools + Regression Testing Tool</w:t>
            </w:r>
          </w:p>
        </w:tc>
      </w:tr>
      <w:tr w:rsidR="00EA4E9F" w14:paraId="67931172"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722CD2" w14:textId="77777777" w:rsidR="00EA4E9F" w:rsidRDefault="00000000">
            <w:pPr>
              <w:spacing w:before="0" w:line="276" w:lineRule="auto"/>
              <w:rPr>
                <w:color w:val="404040"/>
                <w:sz w:val="18"/>
                <w:szCs w:val="18"/>
              </w:rPr>
            </w:pPr>
            <w:r>
              <w:rPr>
                <w:color w:val="404040"/>
                <w:sz w:val="18"/>
                <w:szCs w:val="18"/>
              </w:rPr>
              <w:t>Jest</w:t>
            </w:r>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2E5C2E" w14:textId="77777777" w:rsidR="00EA4E9F" w:rsidRDefault="00000000">
            <w:pPr>
              <w:spacing w:before="0" w:line="276" w:lineRule="auto"/>
              <w:rPr>
                <w:color w:val="404040"/>
                <w:sz w:val="18"/>
                <w:szCs w:val="18"/>
              </w:rPr>
            </w:pPr>
            <w:r>
              <w:rPr>
                <w:color w:val="404040"/>
                <w:sz w:val="18"/>
                <w:szCs w:val="18"/>
              </w:rPr>
              <w:t>Testing Tools + Regression Testing Tool</w:t>
            </w:r>
          </w:p>
        </w:tc>
      </w:tr>
      <w:tr w:rsidR="00EA4E9F" w14:paraId="32A5446E"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114039" w14:textId="77777777" w:rsidR="00EA4E9F" w:rsidRDefault="00000000">
            <w:pPr>
              <w:spacing w:before="0" w:line="276" w:lineRule="auto"/>
              <w:rPr>
                <w:color w:val="404040"/>
                <w:sz w:val="18"/>
                <w:szCs w:val="18"/>
              </w:rPr>
            </w:pPr>
            <w:r>
              <w:rPr>
                <w:color w:val="404040"/>
                <w:sz w:val="18"/>
                <w:szCs w:val="18"/>
              </w:rPr>
              <w:t>Playwright</w:t>
            </w:r>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D97D36" w14:textId="77777777" w:rsidR="00EA4E9F" w:rsidRDefault="00000000">
            <w:pPr>
              <w:spacing w:before="0" w:line="276" w:lineRule="auto"/>
              <w:rPr>
                <w:color w:val="404040"/>
                <w:sz w:val="18"/>
                <w:szCs w:val="18"/>
              </w:rPr>
            </w:pPr>
            <w:r>
              <w:rPr>
                <w:color w:val="404040"/>
                <w:sz w:val="18"/>
                <w:szCs w:val="18"/>
              </w:rPr>
              <w:t>Testing Tools + Regression Testing Tool</w:t>
            </w:r>
          </w:p>
        </w:tc>
      </w:tr>
      <w:tr w:rsidR="00EA4E9F" w14:paraId="4497886C"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3EF234" w14:textId="77777777" w:rsidR="00EA4E9F" w:rsidRDefault="00000000">
            <w:pPr>
              <w:spacing w:before="0" w:line="276" w:lineRule="auto"/>
              <w:rPr>
                <w:color w:val="404040"/>
                <w:sz w:val="18"/>
                <w:szCs w:val="18"/>
              </w:rPr>
            </w:pPr>
            <w:r>
              <w:rPr>
                <w:color w:val="404040"/>
                <w:sz w:val="18"/>
                <w:szCs w:val="18"/>
              </w:rPr>
              <w:t>Helm</w:t>
            </w:r>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DE6362" w14:textId="77777777" w:rsidR="00EA4E9F" w:rsidRDefault="00000000">
            <w:pPr>
              <w:spacing w:before="0" w:line="276" w:lineRule="auto"/>
              <w:rPr>
                <w:color w:val="404040"/>
                <w:sz w:val="18"/>
                <w:szCs w:val="18"/>
              </w:rPr>
            </w:pPr>
            <w:r>
              <w:rPr>
                <w:color w:val="404040"/>
                <w:sz w:val="18"/>
                <w:szCs w:val="18"/>
              </w:rPr>
              <w:t xml:space="preserve">Infrastructure as a </w:t>
            </w:r>
            <w:proofErr w:type="gramStart"/>
            <w:r>
              <w:rPr>
                <w:color w:val="404040"/>
                <w:sz w:val="18"/>
                <w:szCs w:val="18"/>
              </w:rPr>
              <w:t>Code(</w:t>
            </w:r>
            <w:proofErr w:type="spellStart"/>
            <w:proofErr w:type="gramEnd"/>
            <w:r>
              <w:rPr>
                <w:color w:val="404040"/>
                <w:sz w:val="18"/>
                <w:szCs w:val="18"/>
              </w:rPr>
              <w:t>IaC</w:t>
            </w:r>
            <w:proofErr w:type="spellEnd"/>
            <w:r>
              <w:rPr>
                <w:color w:val="404040"/>
                <w:sz w:val="18"/>
                <w:szCs w:val="18"/>
              </w:rPr>
              <w:t>) Tool</w:t>
            </w:r>
          </w:p>
        </w:tc>
      </w:tr>
      <w:tr w:rsidR="00EA4E9F" w14:paraId="1ABA2E76"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5962EA" w14:textId="77777777" w:rsidR="00EA4E9F" w:rsidRDefault="00000000">
            <w:pPr>
              <w:spacing w:before="0" w:line="276" w:lineRule="auto"/>
              <w:rPr>
                <w:color w:val="404040"/>
                <w:sz w:val="18"/>
                <w:szCs w:val="18"/>
              </w:rPr>
            </w:pPr>
            <w:proofErr w:type="spellStart"/>
            <w:r>
              <w:rPr>
                <w:color w:val="404040"/>
                <w:sz w:val="18"/>
                <w:szCs w:val="18"/>
              </w:rPr>
              <w:t>StarRocks</w:t>
            </w:r>
            <w:proofErr w:type="spellEnd"/>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347004" w14:textId="77777777" w:rsidR="00EA4E9F" w:rsidRDefault="00000000">
            <w:pPr>
              <w:spacing w:before="0" w:line="276" w:lineRule="auto"/>
              <w:rPr>
                <w:color w:val="404040"/>
                <w:sz w:val="18"/>
                <w:szCs w:val="18"/>
              </w:rPr>
            </w:pPr>
            <w:r>
              <w:rPr>
                <w:color w:val="404040"/>
                <w:sz w:val="18"/>
                <w:szCs w:val="18"/>
              </w:rPr>
              <w:t>Reporting Database</w:t>
            </w:r>
          </w:p>
        </w:tc>
      </w:tr>
      <w:tr w:rsidR="00EA4E9F" w14:paraId="4D9E326D"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9512A5" w14:textId="77777777" w:rsidR="00EA4E9F" w:rsidRDefault="00000000">
            <w:pPr>
              <w:spacing w:before="0" w:line="276" w:lineRule="auto"/>
              <w:rPr>
                <w:color w:val="404040"/>
                <w:sz w:val="18"/>
                <w:szCs w:val="18"/>
              </w:rPr>
            </w:pPr>
            <w:r>
              <w:rPr>
                <w:color w:val="404040"/>
                <w:sz w:val="18"/>
                <w:szCs w:val="18"/>
              </w:rPr>
              <w:t>Apache Flink</w:t>
            </w:r>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F94378" w14:textId="77777777" w:rsidR="00EA4E9F" w:rsidRDefault="00000000">
            <w:pPr>
              <w:spacing w:before="0" w:line="276" w:lineRule="auto"/>
              <w:rPr>
                <w:color w:val="404040"/>
                <w:sz w:val="18"/>
                <w:szCs w:val="18"/>
              </w:rPr>
            </w:pPr>
            <w:r>
              <w:rPr>
                <w:color w:val="404040"/>
                <w:sz w:val="18"/>
                <w:szCs w:val="18"/>
              </w:rPr>
              <w:t>Used in ETL Module for data processing</w:t>
            </w:r>
          </w:p>
        </w:tc>
      </w:tr>
      <w:tr w:rsidR="00EA4E9F" w14:paraId="4850E1FD" w14:textId="77777777">
        <w:trPr>
          <w:trHeight w:val="60"/>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0165A6" w14:textId="77777777" w:rsidR="00EA4E9F" w:rsidRDefault="00000000">
            <w:pPr>
              <w:spacing w:before="0" w:line="276" w:lineRule="auto"/>
              <w:rPr>
                <w:color w:val="404040"/>
                <w:sz w:val="18"/>
                <w:szCs w:val="18"/>
              </w:rPr>
            </w:pPr>
            <w:r>
              <w:rPr>
                <w:color w:val="404040"/>
                <w:sz w:val="18"/>
                <w:szCs w:val="18"/>
              </w:rPr>
              <w:t>Kubernetes Service</w:t>
            </w:r>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A57A47" w14:textId="77777777" w:rsidR="00EA4E9F" w:rsidRDefault="00000000">
            <w:pPr>
              <w:spacing w:before="0" w:line="276" w:lineRule="auto"/>
              <w:rPr>
                <w:color w:val="404040"/>
                <w:sz w:val="18"/>
                <w:szCs w:val="18"/>
              </w:rPr>
            </w:pPr>
            <w:r>
              <w:rPr>
                <w:color w:val="404040"/>
                <w:sz w:val="18"/>
                <w:szCs w:val="18"/>
              </w:rPr>
              <w:t>Container</w:t>
            </w:r>
          </w:p>
        </w:tc>
      </w:tr>
      <w:tr w:rsidR="00EA4E9F" w14:paraId="44869B71"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FA8BD6" w14:textId="77777777" w:rsidR="00EA4E9F" w:rsidRDefault="00000000">
            <w:pPr>
              <w:spacing w:before="0" w:line="276" w:lineRule="auto"/>
              <w:rPr>
                <w:color w:val="404040"/>
                <w:sz w:val="18"/>
                <w:szCs w:val="18"/>
              </w:rPr>
            </w:pPr>
            <w:proofErr w:type="spellStart"/>
            <w:r>
              <w:rPr>
                <w:color w:val="404040"/>
                <w:sz w:val="18"/>
                <w:szCs w:val="18"/>
              </w:rPr>
              <w:t>Linkered</w:t>
            </w:r>
            <w:proofErr w:type="spellEnd"/>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D38448" w14:textId="77777777" w:rsidR="00EA4E9F" w:rsidRDefault="00000000">
            <w:pPr>
              <w:spacing w:before="0" w:line="276" w:lineRule="auto"/>
              <w:rPr>
                <w:color w:val="404040"/>
                <w:sz w:val="18"/>
                <w:szCs w:val="18"/>
              </w:rPr>
            </w:pPr>
            <w:r>
              <w:rPr>
                <w:color w:val="404040"/>
                <w:sz w:val="18"/>
                <w:szCs w:val="18"/>
              </w:rPr>
              <w:t>Service Mesh</w:t>
            </w:r>
          </w:p>
        </w:tc>
      </w:tr>
      <w:tr w:rsidR="00EA4E9F" w14:paraId="2670D4FC"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061D5B" w14:textId="77777777" w:rsidR="00EA4E9F" w:rsidRDefault="00000000">
            <w:pPr>
              <w:spacing w:before="0" w:line="276" w:lineRule="auto"/>
              <w:rPr>
                <w:color w:val="404040"/>
                <w:sz w:val="18"/>
                <w:szCs w:val="18"/>
              </w:rPr>
            </w:pPr>
            <w:proofErr w:type="spellStart"/>
            <w:r>
              <w:rPr>
                <w:color w:val="404040"/>
                <w:sz w:val="18"/>
                <w:szCs w:val="18"/>
              </w:rPr>
              <w:t>Fluentbit</w:t>
            </w:r>
            <w:proofErr w:type="spellEnd"/>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A12E0F" w14:textId="77777777" w:rsidR="00EA4E9F" w:rsidRDefault="00000000">
            <w:pPr>
              <w:spacing w:before="0" w:line="276" w:lineRule="auto"/>
              <w:rPr>
                <w:color w:val="404040"/>
                <w:sz w:val="18"/>
                <w:szCs w:val="18"/>
              </w:rPr>
            </w:pPr>
            <w:r>
              <w:rPr>
                <w:color w:val="404040"/>
                <w:sz w:val="18"/>
                <w:szCs w:val="18"/>
              </w:rPr>
              <w:t>Log Processor</w:t>
            </w:r>
          </w:p>
        </w:tc>
      </w:tr>
      <w:tr w:rsidR="00EA4E9F" w14:paraId="04F8E776"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A791BA" w14:textId="77777777" w:rsidR="00EA4E9F" w:rsidRDefault="00000000">
            <w:pPr>
              <w:spacing w:before="0" w:line="276" w:lineRule="auto"/>
              <w:rPr>
                <w:color w:val="404040"/>
                <w:sz w:val="18"/>
                <w:szCs w:val="18"/>
              </w:rPr>
            </w:pPr>
            <w:r>
              <w:rPr>
                <w:color w:val="404040"/>
                <w:sz w:val="18"/>
                <w:szCs w:val="18"/>
              </w:rPr>
              <w:t>Docker</w:t>
            </w:r>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8E5FAB" w14:textId="77777777" w:rsidR="00EA4E9F" w:rsidRDefault="00000000">
            <w:pPr>
              <w:spacing w:before="0" w:line="276" w:lineRule="auto"/>
              <w:rPr>
                <w:color w:val="404040"/>
                <w:sz w:val="18"/>
                <w:szCs w:val="18"/>
              </w:rPr>
            </w:pPr>
            <w:r>
              <w:rPr>
                <w:color w:val="404040"/>
                <w:sz w:val="18"/>
                <w:szCs w:val="18"/>
              </w:rPr>
              <w:t>Developer and running containerized applications</w:t>
            </w:r>
          </w:p>
        </w:tc>
      </w:tr>
      <w:tr w:rsidR="00EA4E9F" w14:paraId="48DE7236"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D44027" w14:textId="77777777" w:rsidR="00EA4E9F" w:rsidRDefault="00000000">
            <w:pPr>
              <w:spacing w:before="0" w:line="276" w:lineRule="auto"/>
              <w:rPr>
                <w:color w:val="404040"/>
                <w:sz w:val="18"/>
                <w:szCs w:val="18"/>
              </w:rPr>
            </w:pPr>
            <w:r>
              <w:rPr>
                <w:color w:val="404040"/>
                <w:sz w:val="18"/>
                <w:szCs w:val="18"/>
              </w:rPr>
              <w:t>Terraform</w:t>
            </w:r>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AE1166" w14:textId="77777777" w:rsidR="00EA4E9F" w:rsidRDefault="00000000">
            <w:pPr>
              <w:spacing w:before="0" w:line="276" w:lineRule="auto"/>
              <w:rPr>
                <w:color w:val="404040"/>
                <w:sz w:val="18"/>
                <w:szCs w:val="18"/>
              </w:rPr>
            </w:pPr>
            <w:r>
              <w:rPr>
                <w:color w:val="404040"/>
                <w:sz w:val="18"/>
                <w:szCs w:val="18"/>
              </w:rPr>
              <w:t>Building and Managing Cloud resources</w:t>
            </w:r>
          </w:p>
        </w:tc>
      </w:tr>
      <w:tr w:rsidR="00EA4E9F" w14:paraId="5B7C99D4"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05AB6" w14:textId="77777777" w:rsidR="00EA4E9F" w:rsidRDefault="00000000">
            <w:pPr>
              <w:spacing w:before="0" w:line="276" w:lineRule="auto"/>
              <w:rPr>
                <w:color w:val="404040"/>
                <w:sz w:val="18"/>
                <w:szCs w:val="18"/>
              </w:rPr>
            </w:pPr>
            <w:r>
              <w:rPr>
                <w:color w:val="404040"/>
                <w:sz w:val="18"/>
                <w:szCs w:val="18"/>
              </w:rPr>
              <w:t>Memory DB</w:t>
            </w:r>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34AA79" w14:textId="77777777" w:rsidR="00EA4E9F" w:rsidRDefault="00000000">
            <w:pPr>
              <w:spacing w:before="0" w:line="276" w:lineRule="auto"/>
              <w:rPr>
                <w:color w:val="404040"/>
                <w:sz w:val="18"/>
                <w:szCs w:val="18"/>
              </w:rPr>
            </w:pPr>
            <w:r>
              <w:rPr>
                <w:color w:val="404040"/>
                <w:sz w:val="18"/>
                <w:szCs w:val="18"/>
              </w:rPr>
              <w:t>Cache, connected using Redis Client in Code</w:t>
            </w:r>
          </w:p>
        </w:tc>
      </w:tr>
      <w:tr w:rsidR="00EA4E9F" w14:paraId="63F1EF41"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264ADB" w14:textId="77777777" w:rsidR="00EA4E9F" w:rsidRDefault="00000000">
            <w:pPr>
              <w:spacing w:before="0" w:line="276" w:lineRule="auto"/>
              <w:rPr>
                <w:color w:val="404040"/>
                <w:sz w:val="18"/>
                <w:szCs w:val="18"/>
              </w:rPr>
            </w:pPr>
            <w:r>
              <w:rPr>
                <w:color w:val="404040"/>
                <w:sz w:val="18"/>
                <w:szCs w:val="18"/>
              </w:rPr>
              <w:t>Elastic Load Balancing</w:t>
            </w:r>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2A288" w14:textId="77777777" w:rsidR="00EA4E9F" w:rsidRDefault="00000000">
            <w:pPr>
              <w:spacing w:before="0" w:line="276" w:lineRule="auto"/>
              <w:rPr>
                <w:color w:val="404040"/>
                <w:sz w:val="18"/>
                <w:szCs w:val="18"/>
              </w:rPr>
            </w:pPr>
            <w:r>
              <w:rPr>
                <w:color w:val="404040"/>
                <w:sz w:val="18"/>
                <w:szCs w:val="18"/>
              </w:rPr>
              <w:t>Load Balancer</w:t>
            </w:r>
          </w:p>
        </w:tc>
      </w:tr>
      <w:tr w:rsidR="00EA4E9F" w14:paraId="594B0707" w14:textId="77777777">
        <w:trPr>
          <w:trHeight w:val="680"/>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48520" w14:textId="77777777" w:rsidR="00EA4E9F" w:rsidRDefault="00000000">
            <w:pPr>
              <w:spacing w:before="0" w:line="276" w:lineRule="auto"/>
              <w:rPr>
                <w:color w:val="404040"/>
                <w:sz w:val="18"/>
                <w:szCs w:val="18"/>
              </w:rPr>
            </w:pPr>
            <w:r>
              <w:rPr>
                <w:color w:val="404040"/>
                <w:sz w:val="18"/>
                <w:szCs w:val="18"/>
              </w:rPr>
              <w:t>Prometheus</w:t>
            </w:r>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2407C6" w14:textId="77777777" w:rsidR="00EA4E9F" w:rsidRDefault="00000000">
            <w:pPr>
              <w:spacing w:before="0" w:line="276" w:lineRule="auto"/>
              <w:rPr>
                <w:color w:val="404040"/>
                <w:sz w:val="18"/>
                <w:szCs w:val="18"/>
              </w:rPr>
            </w:pPr>
            <w:r>
              <w:rPr>
                <w:color w:val="404040"/>
                <w:sz w:val="18"/>
                <w:szCs w:val="18"/>
              </w:rPr>
              <w:t>Monitoring Tools (Infra and Application) and Observability Tools</w:t>
            </w:r>
          </w:p>
        </w:tc>
      </w:tr>
      <w:tr w:rsidR="00EA4E9F" w14:paraId="1B5CBD17" w14:textId="77777777">
        <w:trPr>
          <w:trHeight w:val="680"/>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59780D" w14:textId="77777777" w:rsidR="00EA4E9F" w:rsidRDefault="00000000">
            <w:pPr>
              <w:spacing w:before="0" w:line="276" w:lineRule="auto"/>
              <w:rPr>
                <w:color w:val="404040"/>
                <w:sz w:val="18"/>
                <w:szCs w:val="18"/>
              </w:rPr>
            </w:pPr>
            <w:r>
              <w:rPr>
                <w:color w:val="404040"/>
                <w:sz w:val="18"/>
                <w:szCs w:val="18"/>
              </w:rPr>
              <w:t>OpenSearch</w:t>
            </w:r>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F62C4" w14:textId="77777777" w:rsidR="00EA4E9F" w:rsidRDefault="00000000">
            <w:pPr>
              <w:spacing w:before="0" w:line="276" w:lineRule="auto"/>
              <w:rPr>
                <w:color w:val="404040"/>
                <w:sz w:val="18"/>
                <w:szCs w:val="18"/>
              </w:rPr>
            </w:pPr>
            <w:r>
              <w:rPr>
                <w:color w:val="404040"/>
                <w:sz w:val="18"/>
                <w:szCs w:val="18"/>
              </w:rPr>
              <w:t>Monitoring Tools (Infra and Application) and Observability Tools</w:t>
            </w:r>
          </w:p>
        </w:tc>
      </w:tr>
      <w:tr w:rsidR="00EA4E9F" w14:paraId="13972768" w14:textId="77777777">
        <w:trPr>
          <w:trHeight w:val="680"/>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CEE48F" w14:textId="77777777" w:rsidR="00EA4E9F" w:rsidRDefault="00000000">
            <w:pPr>
              <w:spacing w:before="0" w:line="276" w:lineRule="auto"/>
              <w:rPr>
                <w:color w:val="404040"/>
                <w:sz w:val="18"/>
                <w:szCs w:val="18"/>
              </w:rPr>
            </w:pPr>
            <w:proofErr w:type="spellStart"/>
            <w:r>
              <w:rPr>
                <w:color w:val="404040"/>
                <w:sz w:val="18"/>
                <w:szCs w:val="18"/>
              </w:rPr>
              <w:t>Graylog</w:t>
            </w:r>
            <w:proofErr w:type="spellEnd"/>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232D8C" w14:textId="77777777" w:rsidR="00EA4E9F" w:rsidRDefault="00000000">
            <w:pPr>
              <w:spacing w:before="0" w:line="276" w:lineRule="auto"/>
              <w:rPr>
                <w:color w:val="404040"/>
                <w:sz w:val="18"/>
                <w:szCs w:val="18"/>
              </w:rPr>
            </w:pPr>
            <w:r>
              <w:rPr>
                <w:color w:val="404040"/>
                <w:sz w:val="18"/>
                <w:szCs w:val="18"/>
              </w:rPr>
              <w:t>Monitoring Tools (Infra and Application) and Observability Tools</w:t>
            </w:r>
          </w:p>
        </w:tc>
      </w:tr>
      <w:tr w:rsidR="00EA4E9F" w14:paraId="4D53A710"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F8890" w14:textId="77777777" w:rsidR="00EA4E9F" w:rsidRDefault="00000000">
            <w:pPr>
              <w:spacing w:before="0" w:line="276" w:lineRule="auto"/>
              <w:rPr>
                <w:color w:val="404040"/>
                <w:sz w:val="18"/>
                <w:szCs w:val="18"/>
              </w:rPr>
            </w:pPr>
            <w:proofErr w:type="spellStart"/>
            <w:r>
              <w:rPr>
                <w:color w:val="404040"/>
                <w:sz w:val="18"/>
                <w:szCs w:val="18"/>
              </w:rPr>
              <w:t>Github</w:t>
            </w:r>
            <w:proofErr w:type="spellEnd"/>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6D69A" w14:textId="77777777" w:rsidR="00EA4E9F" w:rsidRDefault="00000000">
            <w:pPr>
              <w:spacing w:before="0" w:line="276" w:lineRule="auto"/>
              <w:rPr>
                <w:color w:val="404040"/>
                <w:sz w:val="18"/>
                <w:szCs w:val="18"/>
              </w:rPr>
            </w:pPr>
            <w:r>
              <w:rPr>
                <w:color w:val="404040"/>
                <w:sz w:val="18"/>
                <w:szCs w:val="18"/>
              </w:rPr>
              <w:t>Code Repository and Deployment Pipeline Tools</w:t>
            </w:r>
          </w:p>
        </w:tc>
      </w:tr>
      <w:tr w:rsidR="00EA4E9F" w14:paraId="69E7E1C0" w14:textId="77777777">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3CF7D7" w14:textId="77777777" w:rsidR="00EA4E9F" w:rsidRDefault="00000000">
            <w:pPr>
              <w:spacing w:before="0" w:line="276" w:lineRule="auto"/>
              <w:rPr>
                <w:color w:val="404040"/>
                <w:sz w:val="18"/>
                <w:szCs w:val="18"/>
              </w:rPr>
            </w:pPr>
            <w:r>
              <w:rPr>
                <w:color w:val="404040"/>
                <w:sz w:val="18"/>
                <w:szCs w:val="18"/>
              </w:rPr>
              <w:t>Container Registry</w:t>
            </w:r>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FCC394" w14:textId="77777777" w:rsidR="00EA4E9F" w:rsidRDefault="00000000">
            <w:pPr>
              <w:spacing w:before="0" w:line="276" w:lineRule="auto"/>
              <w:rPr>
                <w:color w:val="404040"/>
                <w:sz w:val="18"/>
                <w:szCs w:val="18"/>
              </w:rPr>
            </w:pPr>
            <w:r>
              <w:rPr>
                <w:color w:val="404040"/>
                <w:sz w:val="18"/>
                <w:szCs w:val="18"/>
              </w:rPr>
              <w:t>Image Registry and Image Scan</w:t>
            </w:r>
          </w:p>
        </w:tc>
      </w:tr>
      <w:tr w:rsidR="00EA4E9F" w14:paraId="55E3D538"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C6C8C" w14:textId="77777777" w:rsidR="00EA4E9F" w:rsidRDefault="00000000">
            <w:pPr>
              <w:spacing w:before="0" w:line="276" w:lineRule="auto"/>
              <w:rPr>
                <w:color w:val="404040"/>
                <w:sz w:val="18"/>
                <w:szCs w:val="18"/>
              </w:rPr>
            </w:pPr>
            <w:r>
              <w:rPr>
                <w:color w:val="404040"/>
                <w:sz w:val="18"/>
                <w:szCs w:val="18"/>
              </w:rPr>
              <w:lastRenderedPageBreak/>
              <w:t xml:space="preserve">OS - </w:t>
            </w:r>
            <w:proofErr w:type="spellStart"/>
            <w:r>
              <w:rPr>
                <w:color w:val="404040"/>
                <w:sz w:val="18"/>
                <w:szCs w:val="18"/>
              </w:rPr>
              <w:t>Bottlerocket</w:t>
            </w:r>
            <w:proofErr w:type="spellEnd"/>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6D22FB" w14:textId="77777777" w:rsidR="00EA4E9F" w:rsidRDefault="00000000">
            <w:pPr>
              <w:spacing w:before="0" w:line="276" w:lineRule="auto"/>
              <w:rPr>
                <w:color w:val="404040"/>
                <w:sz w:val="18"/>
                <w:szCs w:val="18"/>
              </w:rPr>
            </w:pPr>
            <w:r>
              <w:rPr>
                <w:color w:val="404040"/>
                <w:sz w:val="18"/>
                <w:szCs w:val="18"/>
              </w:rPr>
              <w:t>Server</w:t>
            </w:r>
          </w:p>
        </w:tc>
      </w:tr>
      <w:tr w:rsidR="00EA4E9F" w14:paraId="47908C12" w14:textId="77777777">
        <w:trPr>
          <w:trHeight w:val="455"/>
        </w:trPr>
        <w:tc>
          <w:tcPr>
            <w:tcW w:w="3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779D9D" w14:textId="77777777" w:rsidR="00EA4E9F" w:rsidRDefault="00000000">
            <w:pPr>
              <w:spacing w:before="0" w:line="276" w:lineRule="auto"/>
              <w:rPr>
                <w:color w:val="404040"/>
                <w:sz w:val="18"/>
                <w:szCs w:val="18"/>
              </w:rPr>
            </w:pPr>
            <w:proofErr w:type="spellStart"/>
            <w:r>
              <w:rPr>
                <w:color w:val="404040"/>
                <w:sz w:val="18"/>
                <w:szCs w:val="18"/>
              </w:rPr>
              <w:t>DocumentDB</w:t>
            </w:r>
            <w:proofErr w:type="spellEnd"/>
          </w:p>
        </w:tc>
        <w:tc>
          <w:tcPr>
            <w:tcW w:w="5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E64277" w14:textId="77777777" w:rsidR="00EA4E9F" w:rsidRDefault="00000000">
            <w:pPr>
              <w:spacing w:before="0" w:line="276" w:lineRule="auto"/>
              <w:rPr>
                <w:color w:val="404040"/>
                <w:sz w:val="18"/>
                <w:szCs w:val="18"/>
              </w:rPr>
            </w:pPr>
            <w:r>
              <w:rPr>
                <w:color w:val="404040"/>
                <w:sz w:val="18"/>
                <w:szCs w:val="18"/>
              </w:rPr>
              <w:t>Database, connected using Mongo Client in Code</w:t>
            </w:r>
          </w:p>
        </w:tc>
      </w:tr>
    </w:tbl>
    <w:p w14:paraId="0F5A7B43" w14:textId="77777777" w:rsidR="00EA4E9F" w:rsidRDefault="00EA4E9F">
      <w:pPr>
        <w:spacing w:before="0" w:line="276" w:lineRule="auto"/>
        <w:rPr>
          <w:sz w:val="18"/>
          <w:szCs w:val="18"/>
        </w:rPr>
      </w:pPr>
    </w:p>
    <w:p w14:paraId="1D378253" w14:textId="77777777" w:rsidR="00EA4E9F" w:rsidRDefault="00000000">
      <w:pPr>
        <w:spacing w:before="0" w:line="276" w:lineRule="auto"/>
        <w:rPr>
          <w:b/>
          <w:bCs/>
          <w:sz w:val="18"/>
          <w:szCs w:val="18"/>
        </w:rPr>
      </w:pPr>
      <w:r>
        <w:rPr>
          <w:b/>
          <w:bCs/>
          <w:sz w:val="18"/>
          <w:szCs w:val="18"/>
        </w:rPr>
        <w:t xml:space="preserve">URLs to be whitelisted for deployment </w:t>
      </w:r>
    </w:p>
    <w:tbl>
      <w:tblPr>
        <w:tblStyle w:val="aff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7380"/>
      </w:tblGrid>
      <w:tr w:rsidR="00EA4E9F" w14:paraId="64168DE0" w14:textId="77777777">
        <w:trPr>
          <w:trHeight w:val="150"/>
        </w:trPr>
        <w:tc>
          <w:tcPr>
            <w:tcW w:w="1980" w:type="dxa"/>
            <w:tcBorders>
              <w:top w:val="single" w:sz="4" w:space="0" w:color="999999"/>
              <w:left w:val="single" w:sz="4" w:space="0" w:color="999999"/>
              <w:bottom w:val="single" w:sz="4" w:space="0" w:color="999999"/>
              <w:right w:val="single" w:sz="4" w:space="0" w:color="999999"/>
            </w:tcBorders>
            <w:shd w:val="clear" w:color="auto" w:fill="705AF5"/>
            <w:tcMar>
              <w:top w:w="43" w:type="dxa"/>
              <w:left w:w="43" w:type="dxa"/>
              <w:bottom w:w="43" w:type="dxa"/>
              <w:right w:w="43" w:type="dxa"/>
            </w:tcMar>
            <w:vAlign w:val="center"/>
          </w:tcPr>
          <w:p w14:paraId="758F5A7A" w14:textId="77777777" w:rsidR="00EA4E9F" w:rsidRDefault="00000000">
            <w:pPr>
              <w:spacing w:before="0" w:line="276" w:lineRule="auto"/>
              <w:jc w:val="center"/>
              <w:rPr>
                <w:b/>
                <w:bCs/>
                <w:color w:val="FFFFFF"/>
                <w:sz w:val="18"/>
                <w:szCs w:val="18"/>
              </w:rPr>
            </w:pPr>
            <w:r>
              <w:rPr>
                <w:b/>
                <w:bCs/>
                <w:color w:val="FFFFFF"/>
                <w:sz w:val="18"/>
                <w:szCs w:val="18"/>
              </w:rPr>
              <w:t>Category</w:t>
            </w:r>
          </w:p>
        </w:tc>
        <w:tc>
          <w:tcPr>
            <w:tcW w:w="7380" w:type="dxa"/>
            <w:tcBorders>
              <w:top w:val="single" w:sz="4" w:space="0" w:color="999999"/>
              <w:left w:val="single" w:sz="4" w:space="0" w:color="999999"/>
              <w:bottom w:val="single" w:sz="4" w:space="0" w:color="999999"/>
              <w:right w:val="single" w:sz="4" w:space="0" w:color="999999"/>
            </w:tcBorders>
            <w:shd w:val="clear" w:color="auto" w:fill="705AF5"/>
            <w:tcMar>
              <w:top w:w="43" w:type="dxa"/>
              <w:left w:w="43" w:type="dxa"/>
              <w:bottom w:w="43" w:type="dxa"/>
              <w:right w:w="43" w:type="dxa"/>
            </w:tcMar>
            <w:vAlign w:val="center"/>
          </w:tcPr>
          <w:p w14:paraId="178F0098" w14:textId="77777777" w:rsidR="00EA4E9F" w:rsidRDefault="00000000">
            <w:pPr>
              <w:spacing w:before="0" w:line="276" w:lineRule="auto"/>
              <w:jc w:val="center"/>
              <w:rPr>
                <w:b/>
                <w:bCs/>
                <w:color w:val="FFFFFF"/>
                <w:sz w:val="18"/>
                <w:szCs w:val="18"/>
              </w:rPr>
            </w:pPr>
            <w:r>
              <w:rPr>
                <w:b/>
                <w:bCs/>
                <w:color w:val="FFFFFF"/>
                <w:sz w:val="18"/>
                <w:szCs w:val="18"/>
              </w:rPr>
              <w:t>URL</w:t>
            </w:r>
          </w:p>
        </w:tc>
      </w:tr>
      <w:tr w:rsidR="00EA4E9F" w14:paraId="1F7EE4FD" w14:textId="77777777">
        <w:trPr>
          <w:trHeight w:val="27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04DAF3A" w14:textId="77777777" w:rsidR="00EA4E9F" w:rsidRDefault="00000000">
            <w:pPr>
              <w:spacing w:before="0" w:line="276" w:lineRule="auto"/>
              <w:rPr>
                <w:color w:val="404040"/>
                <w:sz w:val="18"/>
                <w:szCs w:val="18"/>
              </w:rPr>
            </w:pPr>
            <w:r>
              <w:rPr>
                <w:color w:val="404040"/>
                <w:sz w:val="18"/>
                <w:szCs w:val="18"/>
              </w:rPr>
              <w:t>Kubernetes</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4F4830A4" w14:textId="77777777" w:rsidR="00EA4E9F" w:rsidRDefault="00000000">
            <w:pPr>
              <w:spacing w:before="0" w:line="276" w:lineRule="auto"/>
              <w:rPr>
                <w:color w:val="404040"/>
                <w:sz w:val="18"/>
                <w:szCs w:val="18"/>
              </w:rPr>
            </w:pPr>
            <w:r>
              <w:rPr>
                <w:color w:val="404040"/>
                <w:sz w:val="18"/>
                <w:szCs w:val="18"/>
              </w:rPr>
              <w:t>https://pkgs.k8s.io/core</w:t>
            </w:r>
          </w:p>
        </w:tc>
      </w:tr>
      <w:tr w:rsidR="00EA4E9F" w14:paraId="60EFCB2B" w14:textId="77777777">
        <w:trPr>
          <w:trHeight w:val="24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6223767B"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05852BD9" w14:textId="77777777" w:rsidR="00EA4E9F" w:rsidRDefault="00000000">
            <w:pPr>
              <w:spacing w:before="0" w:line="276" w:lineRule="auto"/>
              <w:rPr>
                <w:color w:val="404040"/>
                <w:sz w:val="18"/>
                <w:szCs w:val="18"/>
              </w:rPr>
            </w:pPr>
            <w:r>
              <w:rPr>
                <w:color w:val="404040"/>
                <w:sz w:val="18"/>
                <w:szCs w:val="18"/>
              </w:rPr>
              <w:t>https://prod-cdn.packages.k8s.io/repositories/isv:/kubernetes:/core</w:t>
            </w:r>
          </w:p>
        </w:tc>
      </w:tr>
      <w:tr w:rsidR="00EA4E9F" w14:paraId="2EE4674C" w14:textId="77777777">
        <w:trPr>
          <w:trHeight w:val="22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6A521852"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6A7BEA9D" w14:textId="77777777" w:rsidR="00EA4E9F" w:rsidRDefault="00000000">
            <w:pPr>
              <w:spacing w:before="0" w:line="276" w:lineRule="auto"/>
              <w:rPr>
                <w:color w:val="404040"/>
                <w:sz w:val="18"/>
                <w:szCs w:val="18"/>
              </w:rPr>
            </w:pPr>
            <w:r>
              <w:rPr>
                <w:color w:val="404040"/>
                <w:sz w:val="18"/>
                <w:szCs w:val="18"/>
              </w:rPr>
              <w:t>https://dl.k8s.io</w:t>
            </w:r>
          </w:p>
        </w:tc>
      </w:tr>
      <w:tr w:rsidR="00EA4E9F" w14:paraId="6F18A5F0" w14:textId="77777777">
        <w:trPr>
          <w:trHeight w:val="21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0B5B956C"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37FF64C" w14:textId="77777777" w:rsidR="00EA4E9F" w:rsidRDefault="00000000">
            <w:pPr>
              <w:spacing w:before="0" w:line="276" w:lineRule="auto"/>
              <w:rPr>
                <w:color w:val="404040"/>
                <w:sz w:val="18"/>
                <w:szCs w:val="18"/>
              </w:rPr>
            </w:pPr>
            <w:r>
              <w:rPr>
                <w:color w:val="404040"/>
                <w:sz w:val="18"/>
                <w:szCs w:val="18"/>
              </w:rPr>
              <w:t>https://storage.googleapis.com/kubernetes-release/release</w:t>
            </w:r>
          </w:p>
        </w:tc>
      </w:tr>
      <w:tr w:rsidR="00EA4E9F" w14:paraId="0CA4B8FA" w14:textId="77777777">
        <w:trPr>
          <w:trHeight w:val="24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1FA2CA59"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43396A02" w14:textId="77777777" w:rsidR="00EA4E9F" w:rsidRDefault="00000000">
            <w:pPr>
              <w:spacing w:before="0" w:line="276" w:lineRule="auto"/>
              <w:rPr>
                <w:color w:val="404040"/>
                <w:sz w:val="18"/>
                <w:szCs w:val="18"/>
              </w:rPr>
            </w:pPr>
            <w:r>
              <w:rPr>
                <w:color w:val="404040"/>
                <w:sz w:val="18"/>
                <w:szCs w:val="18"/>
              </w:rPr>
              <w:t>https://registry.k8s.io</w:t>
            </w:r>
          </w:p>
        </w:tc>
      </w:tr>
      <w:tr w:rsidR="00EA4E9F" w14:paraId="46E16AD7" w14:textId="77777777">
        <w:trPr>
          <w:trHeight w:val="21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26591807"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42FB89C7" w14:textId="77777777" w:rsidR="00EA4E9F" w:rsidRDefault="00000000">
            <w:pPr>
              <w:spacing w:before="0" w:line="276" w:lineRule="auto"/>
              <w:rPr>
                <w:color w:val="404040"/>
                <w:sz w:val="18"/>
                <w:szCs w:val="18"/>
              </w:rPr>
            </w:pPr>
            <w:r>
              <w:rPr>
                <w:color w:val="404040"/>
                <w:sz w:val="18"/>
                <w:szCs w:val="18"/>
              </w:rPr>
              <w:t>https://kubernetes.github.io</w:t>
            </w:r>
          </w:p>
        </w:tc>
      </w:tr>
      <w:tr w:rsidR="00EA4E9F" w14:paraId="1AF2B03C" w14:textId="77777777">
        <w:trPr>
          <w:trHeight w:val="28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0CC81E3" w14:textId="77777777" w:rsidR="00EA4E9F" w:rsidRDefault="00000000">
            <w:pPr>
              <w:spacing w:before="0" w:line="276" w:lineRule="auto"/>
              <w:rPr>
                <w:color w:val="404040"/>
                <w:sz w:val="18"/>
                <w:szCs w:val="18"/>
              </w:rPr>
            </w:pPr>
            <w:r>
              <w:rPr>
                <w:color w:val="404040"/>
                <w:sz w:val="18"/>
                <w:szCs w:val="18"/>
              </w:rPr>
              <w:t>Docker</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09FBBC1" w14:textId="77777777" w:rsidR="00EA4E9F" w:rsidRDefault="00000000">
            <w:pPr>
              <w:spacing w:before="0" w:line="276" w:lineRule="auto"/>
              <w:rPr>
                <w:color w:val="404040"/>
                <w:sz w:val="18"/>
                <w:szCs w:val="18"/>
              </w:rPr>
            </w:pPr>
            <w:r>
              <w:rPr>
                <w:color w:val="404040"/>
                <w:sz w:val="18"/>
                <w:szCs w:val="18"/>
              </w:rPr>
              <w:t>https://download.docker.com</w:t>
            </w:r>
          </w:p>
        </w:tc>
      </w:tr>
      <w:tr w:rsidR="00EA4E9F" w14:paraId="3F9DA7BE" w14:textId="77777777">
        <w:trPr>
          <w:trHeight w:val="15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6B5FAE75"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0B4B557" w14:textId="77777777" w:rsidR="00EA4E9F" w:rsidRDefault="00000000">
            <w:pPr>
              <w:spacing w:before="0" w:line="276" w:lineRule="auto"/>
              <w:rPr>
                <w:color w:val="404040"/>
                <w:sz w:val="18"/>
                <w:szCs w:val="18"/>
              </w:rPr>
            </w:pPr>
            <w:r>
              <w:rPr>
                <w:color w:val="404040"/>
                <w:sz w:val="18"/>
                <w:szCs w:val="18"/>
              </w:rPr>
              <w:t>https://registry-1.docker.io</w:t>
            </w:r>
          </w:p>
        </w:tc>
      </w:tr>
      <w:tr w:rsidR="00EA4E9F" w14:paraId="2FCE4AC0" w14:textId="77777777">
        <w:trPr>
          <w:trHeight w:val="21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1E38F566"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0A2B0793" w14:textId="77777777" w:rsidR="00EA4E9F" w:rsidRDefault="00000000">
            <w:pPr>
              <w:spacing w:before="0" w:line="276" w:lineRule="auto"/>
              <w:rPr>
                <w:color w:val="404040"/>
                <w:sz w:val="18"/>
                <w:szCs w:val="18"/>
              </w:rPr>
            </w:pPr>
            <w:r>
              <w:rPr>
                <w:color w:val="404040"/>
                <w:sz w:val="18"/>
                <w:szCs w:val="18"/>
              </w:rPr>
              <w:t>https://registry-1.docker.io/</w:t>
            </w:r>
          </w:p>
        </w:tc>
      </w:tr>
      <w:tr w:rsidR="00EA4E9F" w14:paraId="669FBE2C" w14:textId="77777777">
        <w:trPr>
          <w:trHeight w:val="22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18167202"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30206A6E" w14:textId="77777777" w:rsidR="00EA4E9F" w:rsidRDefault="00000000">
            <w:pPr>
              <w:spacing w:before="0" w:line="276" w:lineRule="auto"/>
              <w:rPr>
                <w:color w:val="404040"/>
                <w:sz w:val="18"/>
                <w:szCs w:val="18"/>
              </w:rPr>
            </w:pPr>
            <w:r>
              <w:rPr>
                <w:color w:val="404040"/>
                <w:sz w:val="18"/>
                <w:szCs w:val="18"/>
              </w:rPr>
              <w:t>https://docker.io</w:t>
            </w:r>
          </w:p>
        </w:tc>
      </w:tr>
      <w:tr w:rsidR="00EA4E9F" w14:paraId="49E87542" w14:textId="77777777">
        <w:trPr>
          <w:trHeight w:val="22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194F9160"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1C88DF3A" w14:textId="77777777" w:rsidR="00EA4E9F" w:rsidRDefault="00000000">
            <w:pPr>
              <w:spacing w:before="0" w:line="276" w:lineRule="auto"/>
              <w:rPr>
                <w:color w:val="404040"/>
                <w:sz w:val="18"/>
                <w:szCs w:val="18"/>
              </w:rPr>
            </w:pPr>
            <w:r>
              <w:rPr>
                <w:color w:val="404040"/>
                <w:sz w:val="18"/>
                <w:szCs w:val="18"/>
              </w:rPr>
              <w:t>https://mirrors.aliyun.com/docker-ce</w:t>
            </w:r>
          </w:p>
        </w:tc>
      </w:tr>
      <w:tr w:rsidR="00EA4E9F" w14:paraId="1C8DF671" w14:textId="77777777">
        <w:trPr>
          <w:trHeight w:val="9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75E73FDD"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4389E7CA" w14:textId="77777777" w:rsidR="00EA4E9F" w:rsidRDefault="00000000">
            <w:pPr>
              <w:spacing w:before="0" w:line="276" w:lineRule="auto"/>
              <w:rPr>
                <w:color w:val="404040"/>
                <w:sz w:val="18"/>
                <w:szCs w:val="18"/>
              </w:rPr>
            </w:pPr>
            <w:r>
              <w:rPr>
                <w:color w:val="404040"/>
                <w:sz w:val="18"/>
                <w:szCs w:val="18"/>
              </w:rPr>
              <w:t>https://mirror.azure.cn/docker-ce</w:t>
            </w:r>
          </w:p>
        </w:tc>
      </w:tr>
      <w:tr w:rsidR="00EA4E9F" w14:paraId="0F384130" w14:textId="77777777">
        <w:trPr>
          <w:trHeight w:val="22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0D342086" w14:textId="77777777" w:rsidR="00EA4E9F" w:rsidRDefault="00000000">
            <w:pPr>
              <w:spacing w:before="0" w:line="276" w:lineRule="auto"/>
              <w:rPr>
                <w:color w:val="404040"/>
                <w:sz w:val="18"/>
                <w:szCs w:val="18"/>
              </w:rPr>
            </w:pPr>
            <w:r>
              <w:rPr>
                <w:color w:val="404040"/>
                <w:sz w:val="18"/>
                <w:szCs w:val="18"/>
              </w:rPr>
              <w:t>Helm</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23D0757F" w14:textId="77777777" w:rsidR="00EA4E9F" w:rsidRDefault="00000000">
            <w:pPr>
              <w:spacing w:before="0" w:line="276" w:lineRule="auto"/>
              <w:rPr>
                <w:color w:val="404040"/>
                <w:sz w:val="18"/>
                <w:szCs w:val="18"/>
              </w:rPr>
            </w:pPr>
            <w:r>
              <w:rPr>
                <w:color w:val="404040"/>
                <w:sz w:val="18"/>
                <w:szCs w:val="18"/>
              </w:rPr>
              <w:t>https://charts.helm.sh/stable</w:t>
            </w:r>
          </w:p>
        </w:tc>
      </w:tr>
      <w:tr w:rsidR="00EA4E9F" w14:paraId="2C372F30" w14:textId="77777777">
        <w:trPr>
          <w:trHeight w:val="22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7C297CD1"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EA64879" w14:textId="77777777" w:rsidR="00EA4E9F" w:rsidRDefault="00000000">
            <w:pPr>
              <w:spacing w:before="0" w:line="276" w:lineRule="auto"/>
              <w:rPr>
                <w:color w:val="404040"/>
                <w:sz w:val="18"/>
                <w:szCs w:val="18"/>
              </w:rPr>
            </w:pPr>
            <w:r>
              <w:rPr>
                <w:color w:val="404040"/>
                <w:sz w:val="18"/>
                <w:szCs w:val="18"/>
              </w:rPr>
              <w:t>https://get.helm.sh</w:t>
            </w:r>
          </w:p>
        </w:tc>
      </w:tr>
      <w:tr w:rsidR="00EA4E9F" w14:paraId="4DABED68" w14:textId="77777777">
        <w:trPr>
          <w:trHeight w:val="16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C1A071F" w14:textId="77777777" w:rsidR="00EA4E9F" w:rsidRDefault="00000000">
            <w:pPr>
              <w:spacing w:before="0" w:line="276" w:lineRule="auto"/>
              <w:rPr>
                <w:color w:val="404040"/>
                <w:sz w:val="18"/>
                <w:szCs w:val="18"/>
              </w:rPr>
            </w:pPr>
            <w:r>
              <w:rPr>
                <w:color w:val="404040"/>
                <w:sz w:val="18"/>
                <w:szCs w:val="18"/>
              </w:rPr>
              <w:t>Networking</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6D90236D" w14:textId="77777777" w:rsidR="00EA4E9F" w:rsidRDefault="00000000">
            <w:pPr>
              <w:spacing w:before="0" w:line="276" w:lineRule="auto"/>
              <w:rPr>
                <w:color w:val="404040"/>
                <w:sz w:val="18"/>
                <w:szCs w:val="18"/>
              </w:rPr>
            </w:pPr>
            <w:r>
              <w:rPr>
                <w:color w:val="404040"/>
                <w:sz w:val="18"/>
                <w:szCs w:val="18"/>
              </w:rPr>
              <w:t>https://projectcalico.docs.tigera.io</w:t>
            </w:r>
          </w:p>
        </w:tc>
      </w:tr>
      <w:tr w:rsidR="00EA4E9F" w14:paraId="07995EA6" w14:textId="77777777">
        <w:trPr>
          <w:trHeight w:val="24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7BF7C55"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6811A2A4" w14:textId="77777777" w:rsidR="00EA4E9F" w:rsidRDefault="00000000">
            <w:pPr>
              <w:spacing w:before="0" w:line="276" w:lineRule="auto"/>
              <w:rPr>
                <w:color w:val="404040"/>
                <w:sz w:val="18"/>
                <w:szCs w:val="18"/>
              </w:rPr>
            </w:pPr>
            <w:r>
              <w:rPr>
                <w:color w:val="404040"/>
                <w:sz w:val="18"/>
                <w:szCs w:val="18"/>
              </w:rPr>
              <w:t>https://docs.tigera.io/</w:t>
            </w:r>
          </w:p>
        </w:tc>
      </w:tr>
      <w:tr w:rsidR="00EA4E9F" w14:paraId="1B91578D" w14:textId="77777777">
        <w:trPr>
          <w:trHeight w:val="25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21D0BD74"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6000D8FD" w14:textId="77777777" w:rsidR="00EA4E9F" w:rsidRDefault="00000000">
            <w:pPr>
              <w:spacing w:before="0" w:line="276" w:lineRule="auto"/>
              <w:rPr>
                <w:color w:val="404040"/>
                <w:sz w:val="18"/>
                <w:szCs w:val="18"/>
              </w:rPr>
            </w:pPr>
            <w:r>
              <w:rPr>
                <w:color w:val="404040"/>
                <w:sz w:val="18"/>
                <w:szCs w:val="18"/>
              </w:rPr>
              <w:t>https://github.com/coreos/flannel</w:t>
            </w:r>
          </w:p>
        </w:tc>
      </w:tr>
      <w:tr w:rsidR="00EA4E9F" w14:paraId="5D89A193" w14:textId="77777777">
        <w:trPr>
          <w:trHeight w:val="12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31D87671"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844AC0F" w14:textId="77777777" w:rsidR="00EA4E9F" w:rsidRDefault="00000000">
            <w:pPr>
              <w:spacing w:before="0" w:line="276" w:lineRule="auto"/>
              <w:rPr>
                <w:color w:val="404040"/>
                <w:sz w:val="18"/>
                <w:szCs w:val="18"/>
              </w:rPr>
            </w:pPr>
            <w:r>
              <w:rPr>
                <w:color w:val="404040"/>
                <w:sz w:val="18"/>
                <w:szCs w:val="18"/>
              </w:rPr>
              <w:t>https://coredns.io</w:t>
            </w:r>
          </w:p>
        </w:tc>
      </w:tr>
      <w:tr w:rsidR="00EA4E9F" w14:paraId="4760574D" w14:textId="77777777">
        <w:trPr>
          <w:trHeight w:val="19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04087459"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3643C0B" w14:textId="77777777" w:rsidR="00EA4E9F" w:rsidRDefault="00000000">
            <w:pPr>
              <w:spacing w:before="0" w:line="276" w:lineRule="auto"/>
              <w:rPr>
                <w:color w:val="404040"/>
                <w:sz w:val="18"/>
                <w:szCs w:val="18"/>
              </w:rPr>
            </w:pPr>
            <w:r>
              <w:rPr>
                <w:color w:val="404040"/>
                <w:sz w:val="18"/>
                <w:szCs w:val="18"/>
              </w:rPr>
              <w:t>https://raw.githubusercontent.com/nginxinc/kubernetes-ingress/v3.6.2/deploy/crds.yaml</w:t>
            </w:r>
          </w:p>
        </w:tc>
      </w:tr>
      <w:tr w:rsidR="00EA4E9F" w14:paraId="784BD5CD" w14:textId="77777777">
        <w:trPr>
          <w:trHeight w:val="4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601EEA0"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232C5F2C" w14:textId="77777777" w:rsidR="00EA4E9F" w:rsidRDefault="00000000">
            <w:pPr>
              <w:spacing w:before="0" w:line="276" w:lineRule="auto"/>
              <w:rPr>
                <w:color w:val="404040"/>
                <w:sz w:val="18"/>
                <w:szCs w:val="18"/>
              </w:rPr>
            </w:pPr>
            <w:r>
              <w:rPr>
                <w:color w:val="404040"/>
                <w:sz w:val="18"/>
                <w:szCs w:val="18"/>
              </w:rPr>
              <w:t>https://cr.l5d.io</w:t>
            </w:r>
          </w:p>
        </w:tc>
      </w:tr>
      <w:tr w:rsidR="00EA4E9F" w14:paraId="5F6D27C6" w14:textId="77777777">
        <w:trPr>
          <w:trHeight w:val="25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105609DE" w14:textId="77777777" w:rsidR="00EA4E9F" w:rsidRDefault="00000000">
            <w:pPr>
              <w:spacing w:before="0" w:line="276" w:lineRule="auto"/>
              <w:rPr>
                <w:color w:val="404040"/>
                <w:sz w:val="18"/>
                <w:szCs w:val="18"/>
              </w:rPr>
            </w:pPr>
            <w:r>
              <w:rPr>
                <w:color w:val="404040"/>
                <w:sz w:val="18"/>
                <w:szCs w:val="18"/>
              </w:rPr>
              <w:t>Storage</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4FC54ECE" w14:textId="77777777" w:rsidR="00EA4E9F" w:rsidRDefault="00000000">
            <w:pPr>
              <w:spacing w:before="0" w:line="276" w:lineRule="auto"/>
              <w:rPr>
                <w:color w:val="404040"/>
                <w:sz w:val="18"/>
                <w:szCs w:val="18"/>
              </w:rPr>
            </w:pPr>
            <w:r>
              <w:rPr>
                <w:color w:val="404040"/>
                <w:sz w:val="18"/>
                <w:szCs w:val="18"/>
              </w:rPr>
              <w:t>https://raw.githubusercontent.com/kubernetes-csi/csi-driver-nfs</w:t>
            </w:r>
          </w:p>
        </w:tc>
      </w:tr>
      <w:tr w:rsidR="00EA4E9F" w14:paraId="6C39A0E7" w14:textId="77777777">
        <w:trPr>
          <w:trHeight w:val="21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799BC931" w14:textId="77777777" w:rsidR="00EA4E9F" w:rsidRDefault="00000000">
            <w:pPr>
              <w:spacing w:before="0" w:line="276" w:lineRule="auto"/>
              <w:rPr>
                <w:color w:val="404040"/>
                <w:sz w:val="18"/>
                <w:szCs w:val="18"/>
              </w:rPr>
            </w:pPr>
            <w:r>
              <w:rPr>
                <w:color w:val="404040"/>
                <w:sz w:val="18"/>
                <w:szCs w:val="18"/>
              </w:rPr>
              <w:t>GitHub</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68825D13" w14:textId="77777777" w:rsidR="00EA4E9F" w:rsidRDefault="00000000">
            <w:pPr>
              <w:spacing w:before="0" w:line="276" w:lineRule="auto"/>
              <w:rPr>
                <w:color w:val="404040"/>
                <w:sz w:val="18"/>
                <w:szCs w:val="18"/>
              </w:rPr>
            </w:pPr>
            <w:r>
              <w:rPr>
                <w:color w:val="404040"/>
                <w:sz w:val="18"/>
                <w:szCs w:val="18"/>
              </w:rPr>
              <w:t>https://github.com/etcd-io/etcd</w:t>
            </w:r>
          </w:p>
        </w:tc>
      </w:tr>
      <w:tr w:rsidR="00EA4E9F" w14:paraId="25743AB4" w14:textId="77777777">
        <w:trPr>
          <w:trHeight w:val="15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79DEB98C"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708124F8" w14:textId="77777777" w:rsidR="00EA4E9F" w:rsidRDefault="00000000">
            <w:pPr>
              <w:spacing w:before="0" w:line="276" w:lineRule="auto"/>
              <w:rPr>
                <w:color w:val="404040"/>
                <w:sz w:val="18"/>
                <w:szCs w:val="18"/>
              </w:rPr>
            </w:pPr>
            <w:r>
              <w:rPr>
                <w:color w:val="404040"/>
                <w:sz w:val="18"/>
                <w:szCs w:val="18"/>
              </w:rPr>
              <w:t>https://github.com</w:t>
            </w:r>
          </w:p>
        </w:tc>
      </w:tr>
      <w:tr w:rsidR="00EA4E9F" w14:paraId="1AB93365" w14:textId="77777777">
        <w:trPr>
          <w:trHeight w:val="21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76FCC190" w14:textId="77777777" w:rsidR="00EA4E9F" w:rsidRDefault="00000000">
            <w:pPr>
              <w:spacing w:before="0" w:line="276" w:lineRule="auto"/>
              <w:rPr>
                <w:color w:val="404040"/>
                <w:sz w:val="18"/>
                <w:szCs w:val="18"/>
              </w:rPr>
            </w:pPr>
            <w:r>
              <w:rPr>
                <w:color w:val="404040"/>
                <w:sz w:val="18"/>
                <w:szCs w:val="18"/>
              </w:rPr>
              <w:t>Security</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99A97AA" w14:textId="77777777" w:rsidR="00EA4E9F" w:rsidRDefault="00000000">
            <w:pPr>
              <w:spacing w:before="0" w:line="276" w:lineRule="auto"/>
              <w:rPr>
                <w:color w:val="404040"/>
                <w:sz w:val="18"/>
                <w:szCs w:val="18"/>
              </w:rPr>
            </w:pPr>
            <w:r>
              <w:rPr>
                <w:color w:val="404040"/>
                <w:sz w:val="18"/>
                <w:szCs w:val="18"/>
              </w:rPr>
              <w:t>https://cert-manager.io</w:t>
            </w:r>
          </w:p>
        </w:tc>
      </w:tr>
      <w:tr w:rsidR="00EA4E9F" w14:paraId="6F61B990" w14:textId="77777777">
        <w:trPr>
          <w:trHeight w:val="21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4DF56CFA"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B629101" w14:textId="77777777" w:rsidR="00EA4E9F" w:rsidRDefault="00000000">
            <w:pPr>
              <w:spacing w:before="0" w:line="276" w:lineRule="auto"/>
              <w:rPr>
                <w:color w:val="404040"/>
                <w:sz w:val="18"/>
                <w:szCs w:val="18"/>
              </w:rPr>
            </w:pPr>
            <w:r>
              <w:rPr>
                <w:color w:val="404040"/>
                <w:sz w:val="18"/>
                <w:szCs w:val="18"/>
              </w:rPr>
              <w:t>https://download.opensuse.org/repositories/security:/SELinux</w:t>
            </w:r>
          </w:p>
        </w:tc>
      </w:tr>
      <w:tr w:rsidR="00EA4E9F" w14:paraId="2474CEF2" w14:textId="77777777">
        <w:trPr>
          <w:trHeight w:val="189"/>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1318C03A"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37932EBD" w14:textId="77777777" w:rsidR="00EA4E9F" w:rsidRDefault="00000000">
            <w:pPr>
              <w:spacing w:before="0" w:line="276" w:lineRule="auto"/>
              <w:rPr>
                <w:color w:val="404040"/>
                <w:sz w:val="18"/>
                <w:szCs w:val="18"/>
              </w:rPr>
            </w:pPr>
            <w:r>
              <w:rPr>
                <w:color w:val="404040"/>
                <w:sz w:val="18"/>
                <w:szCs w:val="18"/>
              </w:rPr>
              <w:t>https://download.opensuse.org/repositories/security:/SELinux/openSUSE_Factory/security:SELinux.repo</w:t>
            </w:r>
          </w:p>
        </w:tc>
      </w:tr>
      <w:tr w:rsidR="00EA4E9F" w14:paraId="301BE32E" w14:textId="77777777">
        <w:trPr>
          <w:trHeight w:val="30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3033DBED" w14:textId="77777777" w:rsidR="00EA4E9F" w:rsidRDefault="00000000">
            <w:pPr>
              <w:spacing w:before="0" w:line="276" w:lineRule="auto"/>
              <w:rPr>
                <w:color w:val="404040"/>
                <w:sz w:val="18"/>
                <w:szCs w:val="18"/>
              </w:rPr>
            </w:pPr>
            <w:r>
              <w:rPr>
                <w:color w:val="404040"/>
                <w:sz w:val="18"/>
                <w:szCs w:val="18"/>
              </w:rPr>
              <w:t>Monitoring</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088EDE9" w14:textId="77777777" w:rsidR="00EA4E9F" w:rsidRDefault="00000000">
            <w:pPr>
              <w:spacing w:before="0" w:line="276" w:lineRule="auto"/>
              <w:rPr>
                <w:color w:val="404040"/>
                <w:sz w:val="18"/>
                <w:szCs w:val="18"/>
              </w:rPr>
            </w:pPr>
            <w:r>
              <w:rPr>
                <w:color w:val="404040"/>
                <w:sz w:val="18"/>
                <w:szCs w:val="18"/>
              </w:rPr>
              <w:t>https://prometheus.io</w:t>
            </w:r>
          </w:p>
        </w:tc>
      </w:tr>
      <w:tr w:rsidR="00EA4E9F" w14:paraId="639D3E6E" w14:textId="77777777">
        <w:trPr>
          <w:trHeight w:val="15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38E725E4"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16A56EED" w14:textId="77777777" w:rsidR="00EA4E9F" w:rsidRDefault="00000000">
            <w:pPr>
              <w:spacing w:before="0" w:line="276" w:lineRule="auto"/>
              <w:rPr>
                <w:color w:val="404040"/>
                <w:sz w:val="18"/>
                <w:szCs w:val="18"/>
              </w:rPr>
            </w:pPr>
            <w:r>
              <w:rPr>
                <w:color w:val="404040"/>
                <w:sz w:val="18"/>
                <w:szCs w:val="18"/>
              </w:rPr>
              <w:t>https://prometheus-community.github.io/helm-charts</w:t>
            </w:r>
          </w:p>
        </w:tc>
      </w:tr>
      <w:tr w:rsidR="00EA4E9F" w14:paraId="6E157517" w14:textId="77777777">
        <w:trPr>
          <w:trHeight w:val="7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2270F4FA"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6272EDB0" w14:textId="77777777" w:rsidR="00EA4E9F" w:rsidRDefault="00000000">
            <w:pPr>
              <w:spacing w:before="0" w:line="276" w:lineRule="auto"/>
              <w:rPr>
                <w:color w:val="404040"/>
                <w:sz w:val="18"/>
                <w:szCs w:val="18"/>
              </w:rPr>
            </w:pPr>
            <w:r>
              <w:rPr>
                <w:color w:val="404040"/>
                <w:sz w:val="18"/>
                <w:szCs w:val="18"/>
              </w:rPr>
              <w:t>https://grafana.github.io/helm-charts</w:t>
            </w:r>
          </w:p>
        </w:tc>
      </w:tr>
      <w:tr w:rsidR="00EA4E9F" w14:paraId="19CFCE5B" w14:textId="77777777">
        <w:trPr>
          <w:trHeight w:val="21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4839F2BC" w14:textId="77777777" w:rsidR="00EA4E9F" w:rsidRDefault="00000000">
            <w:pPr>
              <w:spacing w:before="0" w:line="276" w:lineRule="auto"/>
              <w:rPr>
                <w:color w:val="404040"/>
                <w:sz w:val="18"/>
                <w:szCs w:val="18"/>
              </w:rPr>
            </w:pPr>
            <w:r>
              <w:rPr>
                <w:color w:val="404040"/>
                <w:sz w:val="18"/>
                <w:szCs w:val="18"/>
              </w:rPr>
              <w:t>Logging</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7221E80A" w14:textId="77777777" w:rsidR="00EA4E9F" w:rsidRDefault="00000000">
            <w:pPr>
              <w:spacing w:before="0" w:line="276" w:lineRule="auto"/>
              <w:rPr>
                <w:color w:val="404040"/>
                <w:sz w:val="18"/>
                <w:szCs w:val="18"/>
              </w:rPr>
            </w:pPr>
            <w:r>
              <w:rPr>
                <w:color w:val="404040"/>
                <w:sz w:val="18"/>
                <w:szCs w:val="18"/>
              </w:rPr>
              <w:t>https://cr.fluentbit.io/</w:t>
            </w:r>
          </w:p>
        </w:tc>
      </w:tr>
      <w:tr w:rsidR="00EA4E9F" w14:paraId="64396833" w14:textId="77777777">
        <w:trPr>
          <w:trHeight w:val="15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42C4350"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411F2E20" w14:textId="77777777" w:rsidR="00EA4E9F" w:rsidRDefault="00000000">
            <w:pPr>
              <w:spacing w:before="0" w:line="276" w:lineRule="auto"/>
              <w:rPr>
                <w:color w:val="404040"/>
                <w:sz w:val="18"/>
                <w:szCs w:val="18"/>
              </w:rPr>
            </w:pPr>
            <w:r>
              <w:rPr>
                <w:color w:val="404040"/>
                <w:sz w:val="18"/>
                <w:szCs w:val="18"/>
              </w:rPr>
              <w:t>https://fluent.github.io/helm-charts</w:t>
            </w:r>
          </w:p>
        </w:tc>
      </w:tr>
      <w:tr w:rsidR="00EA4E9F" w14:paraId="42833F65" w14:textId="77777777">
        <w:trPr>
          <w:trHeight w:val="27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095F5FEC" w14:textId="77777777" w:rsidR="00EA4E9F" w:rsidRDefault="00000000">
            <w:pPr>
              <w:spacing w:before="0" w:line="276" w:lineRule="auto"/>
              <w:rPr>
                <w:color w:val="404040"/>
                <w:sz w:val="18"/>
                <w:szCs w:val="18"/>
              </w:rPr>
            </w:pPr>
            <w:r>
              <w:rPr>
                <w:color w:val="404040"/>
                <w:sz w:val="18"/>
                <w:szCs w:val="18"/>
              </w:rPr>
              <w:t>OpenSUSE</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2AEF89B9" w14:textId="77777777" w:rsidR="00EA4E9F" w:rsidRDefault="00000000">
            <w:pPr>
              <w:spacing w:before="0" w:line="276" w:lineRule="auto"/>
              <w:rPr>
                <w:color w:val="404040"/>
                <w:sz w:val="18"/>
                <w:szCs w:val="18"/>
              </w:rPr>
            </w:pPr>
            <w:r>
              <w:rPr>
                <w:color w:val="404040"/>
                <w:sz w:val="18"/>
                <w:szCs w:val="18"/>
              </w:rPr>
              <w:t>https://download.opensuse.org</w:t>
            </w:r>
          </w:p>
        </w:tc>
      </w:tr>
      <w:tr w:rsidR="00EA4E9F" w14:paraId="24584120" w14:textId="77777777">
        <w:trPr>
          <w:trHeight w:val="42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4023E094" w14:textId="77777777" w:rsidR="00EA4E9F" w:rsidRDefault="00000000">
            <w:pPr>
              <w:spacing w:before="0" w:line="276" w:lineRule="auto"/>
              <w:rPr>
                <w:color w:val="404040"/>
                <w:sz w:val="18"/>
                <w:szCs w:val="18"/>
              </w:rPr>
            </w:pPr>
            <w:r>
              <w:rPr>
                <w:color w:val="404040"/>
                <w:sz w:val="18"/>
                <w:szCs w:val="18"/>
              </w:rPr>
              <w:t>Container Registries</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3B6B7445" w14:textId="77777777" w:rsidR="00EA4E9F" w:rsidRDefault="00000000">
            <w:pPr>
              <w:spacing w:before="0" w:line="276" w:lineRule="auto"/>
              <w:rPr>
                <w:color w:val="404040"/>
                <w:sz w:val="18"/>
                <w:szCs w:val="18"/>
              </w:rPr>
            </w:pPr>
            <w:r>
              <w:rPr>
                <w:color w:val="404040"/>
                <w:sz w:val="18"/>
                <w:szCs w:val="18"/>
              </w:rPr>
              <w:t>https://quay.io/</w:t>
            </w:r>
          </w:p>
        </w:tc>
      </w:tr>
      <w:tr w:rsidR="00EA4E9F" w14:paraId="02C16E9B" w14:textId="77777777">
        <w:trPr>
          <w:trHeight w:val="1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68C73C18"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3E594BE5" w14:textId="77777777" w:rsidR="00EA4E9F" w:rsidRDefault="00000000">
            <w:pPr>
              <w:spacing w:before="0" w:line="276" w:lineRule="auto"/>
              <w:rPr>
                <w:color w:val="404040"/>
                <w:sz w:val="18"/>
                <w:szCs w:val="18"/>
              </w:rPr>
            </w:pPr>
            <w:r>
              <w:rPr>
                <w:color w:val="404040"/>
                <w:sz w:val="18"/>
                <w:szCs w:val="18"/>
              </w:rPr>
              <w:t>https://oci://ghcr.io/nginxinc/charts/nginx-ingress</w:t>
            </w:r>
          </w:p>
        </w:tc>
      </w:tr>
      <w:tr w:rsidR="00EA4E9F" w14:paraId="0C91C122" w14:textId="77777777">
        <w:trPr>
          <w:trHeight w:val="10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1BCDEB0" w14:textId="77777777" w:rsidR="00EA4E9F" w:rsidRDefault="00000000">
            <w:pPr>
              <w:spacing w:before="0" w:line="276" w:lineRule="auto"/>
              <w:rPr>
                <w:color w:val="404040"/>
                <w:sz w:val="18"/>
                <w:szCs w:val="18"/>
              </w:rPr>
            </w:pPr>
            <w:r>
              <w:rPr>
                <w:color w:val="404040"/>
                <w:sz w:val="18"/>
                <w:szCs w:val="18"/>
              </w:rPr>
              <w:t>Google</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5B7F07D" w14:textId="77777777" w:rsidR="00EA4E9F" w:rsidRDefault="00000000">
            <w:pPr>
              <w:spacing w:before="0" w:line="276" w:lineRule="auto"/>
              <w:rPr>
                <w:color w:val="404040"/>
                <w:sz w:val="18"/>
                <w:szCs w:val="18"/>
              </w:rPr>
            </w:pPr>
            <w:r>
              <w:rPr>
                <w:color w:val="404040"/>
                <w:sz w:val="18"/>
                <w:szCs w:val="18"/>
              </w:rPr>
              <w:t>https://packages.cloud.google.com/</w:t>
            </w:r>
          </w:p>
        </w:tc>
      </w:tr>
      <w:tr w:rsidR="00EA4E9F" w14:paraId="557ADAB2" w14:textId="77777777">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4EAAE109" w14:textId="77777777" w:rsidR="00EA4E9F" w:rsidRDefault="00000000">
            <w:pPr>
              <w:spacing w:before="0" w:line="276" w:lineRule="auto"/>
              <w:rPr>
                <w:color w:val="404040"/>
                <w:sz w:val="18"/>
                <w:szCs w:val="18"/>
              </w:rPr>
            </w:pPr>
            <w:proofErr w:type="spellStart"/>
            <w:r>
              <w:rPr>
                <w:color w:val="404040"/>
                <w:sz w:val="18"/>
                <w:szCs w:val="18"/>
              </w:rPr>
              <w:t>UnifyApps</w:t>
            </w:r>
            <w:proofErr w:type="spellEnd"/>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0C87EC24" w14:textId="77777777" w:rsidR="00EA4E9F" w:rsidRDefault="00000000">
            <w:pPr>
              <w:spacing w:before="0" w:line="276" w:lineRule="auto"/>
              <w:rPr>
                <w:color w:val="404040"/>
                <w:sz w:val="18"/>
                <w:szCs w:val="18"/>
              </w:rPr>
            </w:pPr>
            <w:r>
              <w:rPr>
                <w:color w:val="404040"/>
                <w:sz w:val="18"/>
                <w:szCs w:val="18"/>
              </w:rPr>
              <w:t>https://assets.unifyapps.com</w:t>
            </w:r>
          </w:p>
        </w:tc>
      </w:tr>
      <w:tr w:rsidR="00EA4E9F" w14:paraId="5F1E0300" w14:textId="77777777">
        <w:trPr>
          <w:trHeight w:val="7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6524D2A7"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0B23166" w14:textId="77777777" w:rsidR="00EA4E9F" w:rsidRDefault="00000000">
            <w:pPr>
              <w:spacing w:before="0" w:line="276" w:lineRule="auto"/>
              <w:rPr>
                <w:color w:val="404040"/>
                <w:sz w:val="18"/>
                <w:szCs w:val="18"/>
              </w:rPr>
            </w:pPr>
            <w:r>
              <w:rPr>
                <w:color w:val="404040"/>
                <w:sz w:val="18"/>
                <w:szCs w:val="18"/>
              </w:rPr>
              <w:t>https://cdn.unifyapps.com</w:t>
            </w:r>
          </w:p>
        </w:tc>
      </w:tr>
      <w:tr w:rsidR="00EA4E9F" w14:paraId="53F0B6C7" w14:textId="77777777">
        <w:trPr>
          <w:trHeight w:val="16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1D65F4E3"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6B7072CB" w14:textId="77777777" w:rsidR="00EA4E9F" w:rsidRDefault="00000000">
            <w:pPr>
              <w:spacing w:before="0" w:line="276" w:lineRule="auto"/>
              <w:rPr>
                <w:color w:val="404040"/>
                <w:sz w:val="18"/>
                <w:szCs w:val="18"/>
              </w:rPr>
            </w:pPr>
            <w:r>
              <w:rPr>
                <w:color w:val="404040"/>
                <w:sz w:val="18"/>
                <w:szCs w:val="18"/>
              </w:rPr>
              <w:t>https://qa.unifyapps.com</w:t>
            </w:r>
          </w:p>
        </w:tc>
      </w:tr>
      <w:tr w:rsidR="00EA4E9F" w14:paraId="6E9456E2" w14:textId="77777777">
        <w:trPr>
          <w:trHeight w:val="16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4A0D2D3" w14:textId="77777777" w:rsidR="00EA4E9F" w:rsidRDefault="00000000">
            <w:pPr>
              <w:spacing w:before="0" w:line="276" w:lineRule="auto"/>
              <w:rPr>
                <w:color w:val="404040"/>
                <w:sz w:val="18"/>
                <w:szCs w:val="18"/>
              </w:rPr>
            </w:pPr>
            <w:r>
              <w:rPr>
                <w:color w:val="404040"/>
                <w:sz w:val="18"/>
                <w:szCs w:val="18"/>
              </w:rPr>
              <w:t>MongoDB</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38C4BD06" w14:textId="77777777" w:rsidR="00EA4E9F" w:rsidRDefault="00000000">
            <w:pPr>
              <w:spacing w:before="0" w:line="276" w:lineRule="auto"/>
              <w:rPr>
                <w:color w:val="404040"/>
                <w:sz w:val="18"/>
                <w:szCs w:val="18"/>
              </w:rPr>
            </w:pPr>
            <w:r>
              <w:rPr>
                <w:color w:val="404040"/>
                <w:sz w:val="18"/>
                <w:szCs w:val="18"/>
              </w:rPr>
              <w:t>https://downloads.mongodb.com/</w:t>
            </w:r>
          </w:p>
        </w:tc>
      </w:tr>
      <w:tr w:rsidR="00EA4E9F" w14:paraId="1E1A5FA1" w14:textId="77777777">
        <w:trPr>
          <w:trHeight w:val="13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4BD615C9"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6F0E9942" w14:textId="77777777" w:rsidR="00EA4E9F" w:rsidRDefault="00000000">
            <w:pPr>
              <w:spacing w:before="0" w:line="276" w:lineRule="auto"/>
              <w:rPr>
                <w:color w:val="404040"/>
                <w:sz w:val="18"/>
                <w:szCs w:val="18"/>
              </w:rPr>
            </w:pPr>
            <w:r>
              <w:rPr>
                <w:color w:val="404040"/>
                <w:sz w:val="18"/>
                <w:szCs w:val="18"/>
              </w:rPr>
              <w:t>https://fastdl.mongodb.org/</w:t>
            </w:r>
          </w:p>
        </w:tc>
      </w:tr>
      <w:tr w:rsidR="00EA4E9F" w14:paraId="1C2D884A" w14:textId="77777777">
        <w:trPr>
          <w:trHeight w:val="15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74D377A1"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6FA15B03" w14:textId="77777777" w:rsidR="00EA4E9F" w:rsidRDefault="00000000">
            <w:pPr>
              <w:spacing w:before="0" w:line="276" w:lineRule="auto"/>
              <w:rPr>
                <w:color w:val="404040"/>
                <w:sz w:val="18"/>
                <w:szCs w:val="18"/>
              </w:rPr>
            </w:pPr>
            <w:r>
              <w:rPr>
                <w:color w:val="404040"/>
                <w:sz w:val="18"/>
                <w:szCs w:val="18"/>
              </w:rPr>
              <w:t>https://repo.mongodb.org</w:t>
            </w:r>
          </w:p>
        </w:tc>
      </w:tr>
      <w:tr w:rsidR="00EA4E9F" w14:paraId="4ECBD92D" w14:textId="77777777">
        <w:trPr>
          <w:trHeight w:val="10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19D23EA6"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31BA2FE3" w14:textId="77777777" w:rsidR="00EA4E9F" w:rsidRDefault="00000000">
            <w:pPr>
              <w:spacing w:before="0" w:line="276" w:lineRule="auto"/>
              <w:rPr>
                <w:color w:val="404040"/>
                <w:sz w:val="18"/>
                <w:szCs w:val="18"/>
              </w:rPr>
            </w:pPr>
            <w:r>
              <w:rPr>
                <w:color w:val="404040"/>
                <w:sz w:val="18"/>
                <w:szCs w:val="18"/>
              </w:rPr>
              <w:t>https://www.mongodb.com/download-center</w:t>
            </w:r>
          </w:p>
        </w:tc>
      </w:tr>
      <w:tr w:rsidR="00EA4E9F" w14:paraId="19FB00E9" w14:textId="77777777">
        <w:trPr>
          <w:trHeight w:val="16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7D5778A6" w14:textId="77777777" w:rsidR="00EA4E9F" w:rsidRDefault="00000000">
            <w:pPr>
              <w:spacing w:before="0" w:line="276" w:lineRule="auto"/>
              <w:rPr>
                <w:color w:val="404040"/>
                <w:sz w:val="18"/>
                <w:szCs w:val="18"/>
              </w:rPr>
            </w:pPr>
            <w:r>
              <w:rPr>
                <w:color w:val="404040"/>
                <w:sz w:val="18"/>
                <w:szCs w:val="18"/>
              </w:rPr>
              <w:t>Redis</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1FBC6853" w14:textId="77777777" w:rsidR="00EA4E9F" w:rsidRDefault="00000000">
            <w:pPr>
              <w:spacing w:before="0" w:line="276" w:lineRule="auto"/>
              <w:rPr>
                <w:color w:val="404040"/>
                <w:sz w:val="18"/>
                <w:szCs w:val="18"/>
              </w:rPr>
            </w:pPr>
            <w:r>
              <w:rPr>
                <w:color w:val="404040"/>
                <w:sz w:val="18"/>
                <w:szCs w:val="18"/>
              </w:rPr>
              <w:t>http://download.redis.io</w:t>
            </w:r>
          </w:p>
        </w:tc>
      </w:tr>
      <w:tr w:rsidR="00EA4E9F" w14:paraId="4A859754" w14:textId="77777777">
        <w:trPr>
          <w:trHeight w:val="30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4D5EAC6E" w14:textId="77777777" w:rsidR="00EA4E9F" w:rsidRDefault="00000000">
            <w:pPr>
              <w:spacing w:before="0" w:line="276" w:lineRule="auto"/>
              <w:rPr>
                <w:color w:val="404040"/>
                <w:sz w:val="18"/>
                <w:szCs w:val="18"/>
              </w:rPr>
            </w:pPr>
            <w:r>
              <w:rPr>
                <w:color w:val="404040"/>
                <w:sz w:val="18"/>
                <w:szCs w:val="18"/>
              </w:rPr>
              <w:t>Elastic Search</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4409E43B" w14:textId="77777777" w:rsidR="00EA4E9F" w:rsidRDefault="00000000">
            <w:pPr>
              <w:spacing w:before="0" w:line="276" w:lineRule="auto"/>
              <w:rPr>
                <w:color w:val="404040"/>
                <w:sz w:val="18"/>
                <w:szCs w:val="18"/>
              </w:rPr>
            </w:pPr>
            <w:r>
              <w:rPr>
                <w:color w:val="404040"/>
                <w:sz w:val="18"/>
                <w:szCs w:val="18"/>
              </w:rPr>
              <w:t>https://artifacts.elastic.co</w:t>
            </w:r>
          </w:p>
        </w:tc>
      </w:tr>
      <w:tr w:rsidR="00EA4E9F" w14:paraId="567106D6" w14:textId="77777777">
        <w:trPr>
          <w:trHeight w:val="33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020B60F0" w14:textId="77777777" w:rsidR="00EA4E9F" w:rsidRDefault="00000000">
            <w:pPr>
              <w:spacing w:before="0" w:line="276" w:lineRule="auto"/>
              <w:rPr>
                <w:color w:val="404040"/>
                <w:sz w:val="18"/>
                <w:szCs w:val="18"/>
              </w:rPr>
            </w:pPr>
            <w:r>
              <w:rPr>
                <w:color w:val="404040"/>
                <w:sz w:val="18"/>
                <w:szCs w:val="18"/>
              </w:rPr>
              <w:t>Kafka</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09928E7D" w14:textId="77777777" w:rsidR="00EA4E9F" w:rsidRDefault="00000000">
            <w:pPr>
              <w:spacing w:before="0" w:line="276" w:lineRule="auto"/>
              <w:rPr>
                <w:color w:val="404040"/>
                <w:sz w:val="18"/>
                <w:szCs w:val="18"/>
              </w:rPr>
            </w:pPr>
            <w:r>
              <w:rPr>
                <w:color w:val="404040"/>
                <w:sz w:val="18"/>
                <w:szCs w:val="18"/>
              </w:rPr>
              <w:t>https://downloads.apache.org/kafka/</w:t>
            </w:r>
          </w:p>
        </w:tc>
      </w:tr>
      <w:tr w:rsidR="00EA4E9F" w14:paraId="03B3EC8E" w14:textId="77777777">
        <w:trPr>
          <w:trHeight w:val="3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49201DC5"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7022D78B" w14:textId="77777777" w:rsidR="00EA4E9F" w:rsidRDefault="00000000">
            <w:pPr>
              <w:spacing w:before="0" w:line="276" w:lineRule="auto"/>
              <w:rPr>
                <w:color w:val="404040"/>
                <w:sz w:val="18"/>
                <w:szCs w:val="18"/>
              </w:rPr>
            </w:pPr>
            <w:r>
              <w:rPr>
                <w:color w:val="404040"/>
                <w:sz w:val="18"/>
                <w:szCs w:val="18"/>
              </w:rPr>
              <w:t>https://strimzi.io/charts/</w:t>
            </w:r>
          </w:p>
        </w:tc>
      </w:tr>
      <w:tr w:rsidR="00EA4E9F" w14:paraId="543F0378" w14:textId="77777777">
        <w:trPr>
          <w:trHeight w:val="24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2886BD35" w14:textId="77777777" w:rsidR="00EA4E9F" w:rsidRDefault="00000000">
            <w:pPr>
              <w:spacing w:before="0" w:line="276" w:lineRule="auto"/>
              <w:rPr>
                <w:color w:val="404040"/>
                <w:sz w:val="18"/>
                <w:szCs w:val="18"/>
              </w:rPr>
            </w:pPr>
            <w:proofErr w:type="spellStart"/>
            <w:r>
              <w:rPr>
                <w:color w:val="404040"/>
                <w:sz w:val="18"/>
                <w:szCs w:val="18"/>
              </w:rPr>
              <w:t>Starrocks</w:t>
            </w:r>
            <w:proofErr w:type="spellEnd"/>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41567E1" w14:textId="77777777" w:rsidR="00EA4E9F" w:rsidRDefault="00000000">
            <w:pPr>
              <w:spacing w:before="0" w:line="276" w:lineRule="auto"/>
              <w:rPr>
                <w:color w:val="404040"/>
                <w:sz w:val="18"/>
                <w:szCs w:val="18"/>
              </w:rPr>
            </w:pPr>
            <w:r>
              <w:rPr>
                <w:color w:val="404040"/>
                <w:sz w:val="18"/>
                <w:szCs w:val="18"/>
              </w:rPr>
              <w:t>https://starrocks.github.io/starrocks-kubernetes-operator</w:t>
            </w:r>
          </w:p>
        </w:tc>
      </w:tr>
      <w:tr w:rsidR="00EA4E9F" w14:paraId="7E249D24" w14:textId="77777777">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1074FF8B" w14:textId="77777777" w:rsidR="00EA4E9F" w:rsidRDefault="00000000">
            <w:pPr>
              <w:spacing w:before="0" w:line="276" w:lineRule="auto"/>
              <w:rPr>
                <w:color w:val="404040"/>
                <w:sz w:val="18"/>
                <w:szCs w:val="18"/>
              </w:rPr>
            </w:pPr>
            <w:r>
              <w:rPr>
                <w:color w:val="404040"/>
                <w:sz w:val="18"/>
                <w:szCs w:val="18"/>
              </w:rPr>
              <w:t>Apache Flink</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737C2F04" w14:textId="77777777" w:rsidR="00EA4E9F" w:rsidRDefault="00000000">
            <w:pPr>
              <w:spacing w:before="0" w:line="276" w:lineRule="auto"/>
              <w:rPr>
                <w:color w:val="404040"/>
                <w:sz w:val="18"/>
                <w:szCs w:val="18"/>
              </w:rPr>
            </w:pPr>
            <w:r>
              <w:rPr>
                <w:color w:val="404040"/>
                <w:sz w:val="18"/>
                <w:szCs w:val="18"/>
              </w:rPr>
              <w:t>https://downloads.apache.org/flink/</w:t>
            </w:r>
          </w:p>
        </w:tc>
      </w:tr>
      <w:tr w:rsidR="00EA4E9F" w14:paraId="778DE0C7" w14:textId="77777777">
        <w:trPr>
          <w:trHeight w:val="18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DAD7579" w14:textId="77777777" w:rsidR="00EA4E9F" w:rsidRDefault="00000000">
            <w:pPr>
              <w:spacing w:before="0" w:line="276" w:lineRule="auto"/>
              <w:rPr>
                <w:color w:val="404040"/>
                <w:sz w:val="18"/>
                <w:szCs w:val="18"/>
              </w:rPr>
            </w:pPr>
            <w:proofErr w:type="spellStart"/>
            <w:r>
              <w:rPr>
                <w:color w:val="404040"/>
                <w:sz w:val="18"/>
                <w:szCs w:val="18"/>
              </w:rPr>
              <w:t>Graylog</w:t>
            </w:r>
            <w:proofErr w:type="spellEnd"/>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6280857C" w14:textId="77777777" w:rsidR="00EA4E9F" w:rsidRDefault="00000000">
            <w:pPr>
              <w:spacing w:before="0" w:line="276" w:lineRule="auto"/>
              <w:rPr>
                <w:color w:val="404040"/>
                <w:sz w:val="18"/>
                <w:szCs w:val="18"/>
              </w:rPr>
            </w:pPr>
            <w:r>
              <w:rPr>
                <w:color w:val="404040"/>
                <w:sz w:val="18"/>
                <w:szCs w:val="18"/>
              </w:rPr>
              <w:t>https://charts.kong-z.com</w:t>
            </w:r>
          </w:p>
        </w:tc>
      </w:tr>
      <w:tr w:rsidR="00EA4E9F" w14:paraId="5DD4BBEB" w14:textId="77777777">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18F5205E" w14:textId="77777777" w:rsidR="00EA4E9F" w:rsidRDefault="00000000">
            <w:pPr>
              <w:spacing w:before="0" w:line="276" w:lineRule="auto"/>
              <w:rPr>
                <w:color w:val="404040"/>
                <w:sz w:val="18"/>
                <w:szCs w:val="18"/>
              </w:rPr>
            </w:pPr>
            <w:proofErr w:type="spellStart"/>
            <w:r>
              <w:rPr>
                <w:color w:val="404040"/>
                <w:sz w:val="18"/>
                <w:szCs w:val="18"/>
              </w:rPr>
              <w:t>Linkerd</w:t>
            </w:r>
            <w:proofErr w:type="spellEnd"/>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0EE7632F" w14:textId="77777777" w:rsidR="00EA4E9F" w:rsidRDefault="00000000">
            <w:pPr>
              <w:spacing w:before="0" w:line="276" w:lineRule="auto"/>
              <w:rPr>
                <w:color w:val="404040"/>
                <w:sz w:val="18"/>
                <w:szCs w:val="18"/>
              </w:rPr>
            </w:pPr>
            <w:r>
              <w:rPr>
                <w:color w:val="404040"/>
                <w:sz w:val="18"/>
                <w:szCs w:val="18"/>
              </w:rPr>
              <w:t>https://helm.linkerd.io/stable</w:t>
            </w:r>
          </w:p>
        </w:tc>
      </w:tr>
      <w:tr w:rsidR="00EA4E9F" w14:paraId="30B89097" w14:textId="77777777">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453A08E7"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E745A49" w14:textId="77777777" w:rsidR="00EA4E9F" w:rsidRDefault="00000000">
            <w:pPr>
              <w:spacing w:before="0" w:line="276" w:lineRule="auto"/>
              <w:rPr>
                <w:color w:val="404040"/>
                <w:sz w:val="18"/>
                <w:szCs w:val="18"/>
              </w:rPr>
            </w:pPr>
            <w:r>
              <w:rPr>
                <w:color w:val="404040"/>
                <w:sz w:val="18"/>
                <w:szCs w:val="18"/>
              </w:rPr>
              <w:t>https://helm.linkerd.io/edge</w:t>
            </w:r>
          </w:p>
        </w:tc>
      </w:tr>
      <w:tr w:rsidR="00EA4E9F" w14:paraId="35402025" w14:textId="77777777">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338FC42D" w14:textId="77777777" w:rsidR="00EA4E9F" w:rsidRDefault="00EA4E9F">
            <w:pPr>
              <w:spacing w:before="0" w:line="276" w:lineRule="auto"/>
              <w:rPr>
                <w:color w:val="404040"/>
                <w:sz w:val="18"/>
                <w:szCs w:val="18"/>
              </w:rPr>
            </w:pP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2D65CB97" w14:textId="77777777" w:rsidR="00EA4E9F" w:rsidRDefault="00000000">
            <w:pPr>
              <w:spacing w:before="0" w:line="276" w:lineRule="auto"/>
              <w:rPr>
                <w:color w:val="404040"/>
                <w:sz w:val="18"/>
                <w:szCs w:val="18"/>
              </w:rPr>
            </w:pPr>
            <w:r>
              <w:rPr>
                <w:color w:val="404040"/>
                <w:sz w:val="18"/>
                <w:szCs w:val="18"/>
              </w:rPr>
              <w:t>https://github.com/linkerd/linkerd2/</w:t>
            </w:r>
          </w:p>
        </w:tc>
      </w:tr>
      <w:tr w:rsidR="00EA4E9F" w14:paraId="0E9096F0" w14:textId="77777777">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781DFF6F" w14:textId="77777777" w:rsidR="00EA4E9F" w:rsidRDefault="00000000">
            <w:pPr>
              <w:spacing w:before="0" w:line="276" w:lineRule="auto"/>
              <w:rPr>
                <w:color w:val="404040"/>
                <w:sz w:val="18"/>
                <w:szCs w:val="18"/>
              </w:rPr>
            </w:pPr>
            <w:r>
              <w:rPr>
                <w:color w:val="404040"/>
                <w:sz w:val="18"/>
                <w:szCs w:val="18"/>
              </w:rPr>
              <w:t>EMQX</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31DD36EB" w14:textId="77777777" w:rsidR="00EA4E9F" w:rsidRDefault="00000000">
            <w:pPr>
              <w:spacing w:before="0" w:line="276" w:lineRule="auto"/>
              <w:rPr>
                <w:color w:val="404040"/>
                <w:sz w:val="18"/>
                <w:szCs w:val="18"/>
              </w:rPr>
            </w:pPr>
            <w:r>
              <w:rPr>
                <w:color w:val="404040"/>
                <w:sz w:val="18"/>
                <w:szCs w:val="18"/>
              </w:rPr>
              <w:t>https://repos.emqx.io/charts</w:t>
            </w:r>
          </w:p>
        </w:tc>
      </w:tr>
      <w:tr w:rsidR="00EA4E9F" w14:paraId="6CCF55F5" w14:textId="77777777">
        <w:trPr>
          <w:trHeight w:val="285"/>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5BFB2630" w14:textId="77777777" w:rsidR="00EA4E9F" w:rsidRDefault="00000000">
            <w:pPr>
              <w:spacing w:before="0" w:line="276" w:lineRule="auto"/>
              <w:rPr>
                <w:color w:val="404040"/>
                <w:sz w:val="18"/>
                <w:szCs w:val="18"/>
              </w:rPr>
            </w:pPr>
            <w:r>
              <w:rPr>
                <w:color w:val="404040"/>
                <w:sz w:val="18"/>
                <w:szCs w:val="18"/>
              </w:rPr>
              <w:t>AWS UA Binaries S3</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4CF4F7B2" w14:textId="77777777" w:rsidR="00EA4E9F" w:rsidRDefault="00000000">
            <w:pPr>
              <w:spacing w:before="0" w:line="276" w:lineRule="auto"/>
              <w:rPr>
                <w:color w:val="404040"/>
                <w:sz w:val="18"/>
                <w:szCs w:val="18"/>
              </w:rPr>
            </w:pPr>
            <w:r>
              <w:rPr>
                <w:color w:val="404040"/>
                <w:sz w:val="18"/>
                <w:szCs w:val="18"/>
              </w:rPr>
              <w:t>https://s3.ap-south-1.amazonaws.com/</w:t>
            </w:r>
          </w:p>
        </w:tc>
      </w:tr>
      <w:tr w:rsidR="00EA4E9F" w14:paraId="6F1DB258" w14:textId="77777777">
        <w:trPr>
          <w:trHeight w:val="240"/>
        </w:trPr>
        <w:tc>
          <w:tcPr>
            <w:tcW w:w="19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6921803A" w14:textId="77777777" w:rsidR="00EA4E9F" w:rsidRDefault="00000000">
            <w:pPr>
              <w:spacing w:before="0" w:line="276" w:lineRule="auto"/>
              <w:rPr>
                <w:color w:val="404040"/>
                <w:sz w:val="18"/>
                <w:szCs w:val="18"/>
              </w:rPr>
            </w:pPr>
            <w:r>
              <w:rPr>
                <w:color w:val="404040"/>
                <w:sz w:val="18"/>
                <w:szCs w:val="18"/>
              </w:rPr>
              <w:lastRenderedPageBreak/>
              <w:t>ECR Repo</w:t>
            </w:r>
          </w:p>
        </w:tc>
        <w:tc>
          <w:tcPr>
            <w:tcW w:w="7380" w:type="dxa"/>
            <w:tcBorders>
              <w:top w:val="single" w:sz="4" w:space="0" w:color="999999"/>
              <w:left w:val="single" w:sz="4" w:space="0" w:color="999999"/>
              <w:bottom w:val="single" w:sz="4" w:space="0" w:color="999999"/>
              <w:right w:val="single" w:sz="4" w:space="0" w:color="999999"/>
            </w:tcBorders>
            <w:tcMar>
              <w:top w:w="43" w:type="dxa"/>
              <w:left w:w="43" w:type="dxa"/>
              <w:bottom w:w="43" w:type="dxa"/>
              <w:right w:w="43" w:type="dxa"/>
            </w:tcMar>
            <w:vAlign w:val="center"/>
          </w:tcPr>
          <w:p w14:paraId="45412463" w14:textId="77777777" w:rsidR="00EA4E9F" w:rsidRDefault="00000000">
            <w:pPr>
              <w:spacing w:before="0" w:line="276" w:lineRule="auto"/>
              <w:rPr>
                <w:color w:val="404040"/>
                <w:sz w:val="18"/>
                <w:szCs w:val="18"/>
              </w:rPr>
            </w:pPr>
            <w:r>
              <w:rPr>
                <w:color w:val="404040"/>
                <w:sz w:val="18"/>
                <w:szCs w:val="18"/>
              </w:rPr>
              <w:t>546918106283.dkr.ecr.ap-south-1.amazonaws.com</w:t>
            </w:r>
          </w:p>
        </w:tc>
      </w:tr>
    </w:tbl>
    <w:p w14:paraId="4C5DFF2A" w14:textId="4AC2FB00" w:rsidR="00EA4E9F" w:rsidRDefault="00EA4E9F">
      <w:pPr>
        <w:spacing w:before="0" w:after="160" w:line="301" w:lineRule="auto"/>
        <w:rPr>
          <w:sz w:val="72"/>
          <w:szCs w:val="72"/>
        </w:rPr>
      </w:pPr>
    </w:p>
    <w:p w14:paraId="28ED7751" w14:textId="77777777" w:rsidR="0022047D" w:rsidRDefault="0022047D">
      <w:pPr>
        <w:pStyle w:val="Heading1"/>
        <w:rPr>
          <w:b/>
          <w:bCs/>
          <w:sz w:val="38"/>
          <w:szCs w:val="38"/>
        </w:rPr>
      </w:pPr>
    </w:p>
    <w:p w14:paraId="64262476" w14:textId="77777777" w:rsidR="0022047D" w:rsidRDefault="0022047D">
      <w:pPr>
        <w:rPr>
          <w:b/>
          <w:bCs/>
          <w:color w:val="705AF5"/>
          <w:sz w:val="38"/>
          <w:szCs w:val="38"/>
        </w:rPr>
      </w:pPr>
      <w:r>
        <w:rPr>
          <w:b/>
          <w:bCs/>
          <w:sz w:val="38"/>
          <w:szCs w:val="38"/>
        </w:rPr>
        <w:br w:type="page"/>
      </w:r>
    </w:p>
    <w:p w14:paraId="4D12DF40" w14:textId="3907326C" w:rsidR="00EA4E9F" w:rsidRDefault="00000000">
      <w:pPr>
        <w:pStyle w:val="Heading1"/>
      </w:pPr>
      <w:bookmarkStart w:id="32" w:name="_Toc231325991"/>
      <w:proofErr w:type="spellStart"/>
      <w:r>
        <w:rPr>
          <w:b/>
          <w:bCs/>
          <w:sz w:val="38"/>
          <w:szCs w:val="38"/>
        </w:rPr>
        <w:lastRenderedPageBreak/>
        <w:t>UnifyApps</w:t>
      </w:r>
      <w:proofErr w:type="spellEnd"/>
      <w:r>
        <w:rPr>
          <w:b/>
          <w:bCs/>
          <w:sz w:val="38"/>
          <w:szCs w:val="38"/>
        </w:rPr>
        <w:t xml:space="preserve"> Platform</w:t>
      </w:r>
      <w:bookmarkEnd w:id="32"/>
    </w:p>
    <w:p w14:paraId="43CEB85F" w14:textId="094B7A36" w:rsidR="0050474A" w:rsidRDefault="00C97ABF" w:rsidP="0022047D">
      <w:pPr>
        <w:rPr>
          <w:b/>
          <w:bCs/>
        </w:rPr>
      </w:pPr>
      <w:r w:rsidRPr="0022047D">
        <w:rPr>
          <w:b/>
          <w:bCs/>
        </w:rPr>
        <w:t>The AI OS Architecture - Provides the data, action, and governance context that AI needs to scale workflows, apps, and agents.</w:t>
      </w:r>
      <w:r w:rsidR="0022047D" w:rsidRPr="0022047D">
        <w:rPr>
          <w:b/>
          <w:bCs/>
        </w:rPr>
        <w:t xml:space="preserve"> </w:t>
      </w:r>
    </w:p>
    <w:p w14:paraId="79682973" w14:textId="77777777" w:rsidR="004204DD" w:rsidRDefault="004204DD" w:rsidP="0022047D">
      <w:pPr>
        <w:rPr>
          <w:b/>
          <w:bCs/>
        </w:rPr>
      </w:pPr>
    </w:p>
    <w:p w14:paraId="51AA60FD" w14:textId="2F9C220A" w:rsidR="00C97ABF" w:rsidRPr="0022047D" w:rsidRDefault="0050474A" w:rsidP="0022047D">
      <w:pPr>
        <w:rPr>
          <w:b/>
          <w:bCs/>
        </w:rPr>
      </w:pPr>
      <w:r w:rsidRPr="005E1743">
        <w:rPr>
          <w:b/>
          <w:bCs/>
        </w:rPr>
        <w:drawing>
          <wp:anchor distT="0" distB="0" distL="114300" distR="114300" simplePos="0" relativeHeight="251662336" behindDoc="0" locked="0" layoutInCell="1" allowOverlap="1" wp14:anchorId="48E2B5A8" wp14:editId="13D2AADC">
            <wp:simplePos x="0" y="0"/>
            <wp:positionH relativeFrom="margin">
              <wp:align>center</wp:align>
            </wp:positionH>
            <wp:positionV relativeFrom="paragraph">
              <wp:posOffset>437884</wp:posOffset>
            </wp:positionV>
            <wp:extent cx="7583031" cy="4625163"/>
            <wp:effectExtent l="0" t="0" r="0" b="4445"/>
            <wp:wrapSquare wrapText="bothSides"/>
            <wp:docPr id="6469658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65815"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7583031" cy="4625163"/>
                    </a:xfrm>
                    <a:prstGeom prst="rect">
                      <a:avLst/>
                    </a:prstGeom>
                  </pic:spPr>
                </pic:pic>
              </a:graphicData>
            </a:graphic>
            <wp14:sizeRelH relativeFrom="margin">
              <wp14:pctWidth>0</wp14:pctWidth>
            </wp14:sizeRelH>
            <wp14:sizeRelV relativeFrom="margin">
              <wp14:pctHeight>0</wp14:pctHeight>
            </wp14:sizeRelV>
          </wp:anchor>
        </w:drawing>
      </w:r>
    </w:p>
    <w:p w14:paraId="6645D26A" w14:textId="46B7B6B3" w:rsidR="00EA4E9F" w:rsidRDefault="00EA4E9F">
      <w:pPr>
        <w:pStyle w:val="Heading2"/>
        <w:ind w:right="-30"/>
        <w:rPr>
          <w:rFonts w:ascii="Poppins" w:eastAsia="Poppins" w:hAnsi="Poppins" w:cs="Poppins"/>
          <w:sz w:val="20"/>
          <w:szCs w:val="20"/>
        </w:rPr>
      </w:pPr>
    </w:p>
    <w:p w14:paraId="2A680C05" w14:textId="0E124448" w:rsidR="00687C71" w:rsidRDefault="00687C71" w:rsidP="00AE5210">
      <w:r w:rsidRPr="00687C71">
        <w:drawing>
          <wp:anchor distT="0" distB="0" distL="114300" distR="114300" simplePos="0" relativeHeight="251661312" behindDoc="0" locked="0" layoutInCell="1" allowOverlap="1" wp14:anchorId="238A4BFC" wp14:editId="0CCB1AB6">
            <wp:simplePos x="0" y="0"/>
            <wp:positionH relativeFrom="column">
              <wp:posOffset>123825</wp:posOffset>
            </wp:positionH>
            <wp:positionV relativeFrom="paragraph">
              <wp:posOffset>2694940</wp:posOffset>
            </wp:positionV>
            <wp:extent cx="5943600" cy="1430020"/>
            <wp:effectExtent l="0" t="0" r="0" b="0"/>
            <wp:wrapSquare wrapText="bothSides"/>
            <wp:docPr id="87421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15137"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430020"/>
                    </a:xfrm>
                    <a:prstGeom prst="rect">
                      <a:avLst/>
                    </a:prstGeom>
                  </pic:spPr>
                </pic:pic>
              </a:graphicData>
            </a:graphic>
          </wp:anchor>
        </w:drawing>
      </w:r>
      <w:r w:rsidRPr="00687C71">
        <w:drawing>
          <wp:inline distT="0" distB="0" distL="0" distR="0" wp14:anchorId="217CD15A" wp14:editId="5C682E18">
            <wp:extent cx="5943600" cy="2496185"/>
            <wp:effectExtent l="0" t="0" r="0" b="0"/>
            <wp:docPr id="145193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33213" name=""/>
                    <pic:cNvPicPr/>
                  </pic:nvPicPr>
                  <pic:blipFill>
                    <a:blip r:embed="rId21"/>
                    <a:stretch>
                      <a:fillRect/>
                    </a:stretch>
                  </pic:blipFill>
                  <pic:spPr>
                    <a:xfrm>
                      <a:off x="0" y="0"/>
                      <a:ext cx="5943600" cy="2496185"/>
                    </a:xfrm>
                    <a:prstGeom prst="rect">
                      <a:avLst/>
                    </a:prstGeom>
                  </pic:spPr>
                </pic:pic>
              </a:graphicData>
            </a:graphic>
          </wp:inline>
        </w:drawing>
      </w:r>
    </w:p>
    <w:p w14:paraId="0CB26108" w14:textId="773B35AE" w:rsidR="005E1743" w:rsidRDefault="005E1743" w:rsidP="00AE5210">
      <w:pPr>
        <w:rPr>
          <w:b/>
          <w:bCs/>
        </w:rPr>
      </w:pPr>
    </w:p>
    <w:p w14:paraId="639E164E" w14:textId="3EDBBB30" w:rsidR="005E1743" w:rsidRDefault="005E1743" w:rsidP="00AE5210">
      <w:pPr>
        <w:rPr>
          <w:b/>
          <w:bCs/>
        </w:rPr>
      </w:pPr>
      <w:r w:rsidRPr="005E1743">
        <w:rPr>
          <w:b/>
          <w:bCs/>
        </w:rPr>
        <w:lastRenderedPageBreak/>
        <w:drawing>
          <wp:inline distT="0" distB="0" distL="0" distR="0" wp14:anchorId="0EA8F6E8" wp14:editId="7452823D">
            <wp:extent cx="5943600" cy="3315335"/>
            <wp:effectExtent l="0" t="0" r="0" b="0"/>
            <wp:docPr id="74595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54190" name=""/>
                    <pic:cNvPicPr/>
                  </pic:nvPicPr>
                  <pic:blipFill>
                    <a:blip r:embed="rId22"/>
                    <a:stretch>
                      <a:fillRect/>
                    </a:stretch>
                  </pic:blipFill>
                  <pic:spPr>
                    <a:xfrm>
                      <a:off x="0" y="0"/>
                      <a:ext cx="5943600" cy="3315335"/>
                    </a:xfrm>
                    <a:prstGeom prst="rect">
                      <a:avLst/>
                    </a:prstGeom>
                  </pic:spPr>
                </pic:pic>
              </a:graphicData>
            </a:graphic>
          </wp:inline>
        </w:drawing>
      </w:r>
    </w:p>
    <w:p w14:paraId="4EAF49AB" w14:textId="13056C76" w:rsidR="00AE5210" w:rsidRPr="00AE5210" w:rsidRDefault="005E1743" w:rsidP="00AE5210">
      <w:r w:rsidRPr="005E1743">
        <w:rPr>
          <w:b/>
          <w:bCs/>
        </w:rPr>
        <w:t>Customer Stories:</w:t>
      </w:r>
      <w:r>
        <w:t xml:space="preserve"> </w:t>
      </w:r>
      <w:hyperlink r:id="rId23" w:history="1">
        <w:r w:rsidRPr="00AD21B0">
          <w:rPr>
            <w:rStyle w:val="Hyperlink"/>
          </w:rPr>
          <w:t>https://www.unifyapps.com/resources/customer-story</w:t>
        </w:r>
      </w:hyperlink>
      <w:r>
        <w:t xml:space="preserve"> </w:t>
      </w:r>
    </w:p>
    <w:p w14:paraId="1E55766E" w14:textId="1BAB9345" w:rsidR="00EA4E9F" w:rsidRDefault="00000000">
      <w:pPr>
        <w:rPr>
          <w:b/>
          <w:bCs/>
        </w:rPr>
      </w:pPr>
      <w:r>
        <w:rPr>
          <w:b/>
          <w:bCs/>
        </w:rPr>
        <w:t>Strategic Cloud Partnerships</w:t>
      </w:r>
      <w:r w:rsidR="005E1743">
        <w:rPr>
          <w:b/>
          <w:bCs/>
        </w:rPr>
        <w:t>:</w:t>
      </w:r>
    </w:p>
    <w:p w14:paraId="4FAD0BA3" w14:textId="77777777" w:rsidR="00EA4E9F" w:rsidRDefault="00000000">
      <w:pPr>
        <w:spacing w:before="240" w:after="240" w:line="276" w:lineRule="auto"/>
      </w:pPr>
      <w:proofErr w:type="spellStart"/>
      <w:r>
        <w:t>UnifyApps</w:t>
      </w:r>
      <w:proofErr w:type="spellEnd"/>
      <w:r>
        <w:t xml:space="preserve"> is proud to be a recognized partner across the leading public‐cloud ecosystems:</w:t>
      </w:r>
    </w:p>
    <w:p w14:paraId="3CA45677" w14:textId="77777777" w:rsidR="00EA4E9F" w:rsidRDefault="00000000">
      <w:pPr>
        <w:numPr>
          <w:ilvl w:val="0"/>
          <w:numId w:val="15"/>
        </w:numPr>
        <w:spacing w:before="240" w:line="276" w:lineRule="auto"/>
        <w:rPr>
          <w:rFonts w:ascii="Calibri" w:eastAsia="Calibri" w:hAnsi="Calibri" w:cs="Calibri"/>
          <w:sz w:val="18"/>
          <w:szCs w:val="18"/>
        </w:rPr>
      </w:pPr>
      <w:r>
        <w:rPr>
          <w:color w:val="705AF5"/>
        </w:rPr>
        <w:t>Google Cloud Partner:</w:t>
      </w:r>
      <w:r>
        <w:t xml:space="preserve"> Fully accredited within the Google Cloud Partner Advantage program, enabling us to design, build and manage solutions that leverage GCP’s infrastructure for deploying the </w:t>
      </w:r>
      <w:proofErr w:type="spellStart"/>
      <w:r>
        <w:t>Unifyapps</w:t>
      </w:r>
      <w:proofErr w:type="spellEnd"/>
      <w:r>
        <w:t xml:space="preserve"> platform.</w:t>
      </w:r>
    </w:p>
    <w:p w14:paraId="0795DC70" w14:textId="77777777" w:rsidR="00EA4E9F" w:rsidRDefault="00000000">
      <w:pPr>
        <w:numPr>
          <w:ilvl w:val="0"/>
          <w:numId w:val="15"/>
        </w:numPr>
        <w:spacing w:before="0" w:after="240" w:line="276" w:lineRule="auto"/>
        <w:rPr>
          <w:rFonts w:ascii="Calibri" w:eastAsia="Calibri" w:hAnsi="Calibri" w:cs="Calibri"/>
          <w:sz w:val="18"/>
          <w:szCs w:val="18"/>
        </w:rPr>
      </w:pPr>
      <w:r>
        <w:rPr>
          <w:color w:val="705AF5"/>
        </w:rPr>
        <w:t xml:space="preserve">Amazon Web Services (AWS) Partner &amp; AWS Qualified Software Partner: </w:t>
      </w:r>
      <w:r>
        <w:t>As an AWS Select Tier Partner and AWS Qualified Software Partner, we meet rigorous technical, operational and customer‑success requirements. This allows us to deliver pre‑validated, production‑ready applications that integrate natively with AWS compute, storage, data‑analytics and security services.</w:t>
      </w:r>
    </w:p>
    <w:p w14:paraId="1B3679EC" w14:textId="77777777" w:rsidR="00EA4E9F" w:rsidRDefault="00EA4E9F">
      <w:pPr>
        <w:spacing w:before="240" w:after="240" w:line="276" w:lineRule="auto"/>
        <w:ind w:left="1440"/>
      </w:pPr>
    </w:p>
    <w:p w14:paraId="13F02648" w14:textId="77777777" w:rsidR="00EA4E9F" w:rsidRDefault="00000000">
      <w:pPr>
        <w:spacing w:before="0" w:line="276" w:lineRule="auto"/>
        <w:jc w:val="center"/>
      </w:pPr>
      <w:r>
        <w:rPr>
          <w:rFonts w:ascii="Calibri" w:eastAsia="Calibri" w:hAnsi="Calibri" w:cs="Calibri"/>
          <w:noProof/>
        </w:rPr>
        <w:drawing>
          <wp:inline distT="114300" distB="114300" distL="114300" distR="114300" wp14:anchorId="6AB2D637" wp14:editId="69D0E22E">
            <wp:extent cx="719138" cy="719138"/>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719138" cy="719138"/>
                    </a:xfrm>
                    <a:prstGeom prst="rect">
                      <a:avLst/>
                    </a:prstGeom>
                    <a:ln/>
                  </pic:spPr>
                </pic:pic>
              </a:graphicData>
            </a:graphic>
          </wp:inline>
        </w:drawing>
      </w:r>
      <w:r>
        <w:rPr>
          <w:rFonts w:ascii="Calibri" w:eastAsia="Calibri" w:hAnsi="Calibri" w:cs="Calibri"/>
        </w:rPr>
        <w:t xml:space="preserve">     </w:t>
      </w:r>
      <w:r>
        <w:rPr>
          <w:rFonts w:ascii="Calibri" w:eastAsia="Calibri" w:hAnsi="Calibri" w:cs="Calibri"/>
          <w:noProof/>
        </w:rPr>
        <w:drawing>
          <wp:inline distT="114300" distB="114300" distL="114300" distR="114300" wp14:anchorId="0D81F5A0" wp14:editId="4DB8B8B7">
            <wp:extent cx="719138" cy="719138"/>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719138" cy="719138"/>
                    </a:xfrm>
                    <a:prstGeom prst="rect">
                      <a:avLst/>
                    </a:prstGeom>
                    <a:ln/>
                  </pic:spPr>
                </pic:pic>
              </a:graphicData>
            </a:graphic>
          </wp:inline>
        </w:drawing>
      </w:r>
      <w:r>
        <w:rPr>
          <w:rFonts w:ascii="Calibri" w:eastAsia="Calibri" w:hAnsi="Calibri" w:cs="Calibri"/>
        </w:rPr>
        <w:t xml:space="preserve">     </w:t>
      </w:r>
      <w:r>
        <w:rPr>
          <w:rFonts w:ascii="Calibri" w:eastAsia="Calibri" w:hAnsi="Calibri" w:cs="Calibri"/>
          <w:noProof/>
        </w:rPr>
        <w:drawing>
          <wp:inline distT="114300" distB="114300" distL="114300" distR="114300" wp14:anchorId="42932A29" wp14:editId="22C52D08">
            <wp:extent cx="2452688" cy="74151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2452688" cy="741510"/>
                    </a:xfrm>
                    <a:prstGeom prst="rect">
                      <a:avLst/>
                    </a:prstGeom>
                    <a:ln/>
                  </pic:spPr>
                </pic:pic>
              </a:graphicData>
            </a:graphic>
          </wp:inline>
        </w:drawing>
      </w:r>
    </w:p>
    <w:p w14:paraId="7EF95FEF" w14:textId="77777777" w:rsidR="00EA4E9F" w:rsidRDefault="00EA4E9F">
      <w:pPr>
        <w:spacing w:before="120" w:after="200" w:line="254" w:lineRule="auto"/>
      </w:pPr>
    </w:p>
    <w:p w14:paraId="4147978F" w14:textId="1B615E9A" w:rsidR="00AE5210" w:rsidRPr="00045A29" w:rsidRDefault="00AE5210" w:rsidP="00AE5210">
      <w:pPr>
        <w:pStyle w:val="Heading1"/>
        <w:rPr>
          <w:b/>
          <w:bCs/>
        </w:rPr>
      </w:pPr>
      <w:bookmarkStart w:id="33" w:name="_Toc231325992"/>
      <w:proofErr w:type="spellStart"/>
      <w:r w:rsidRPr="00045A29">
        <w:rPr>
          <w:b/>
          <w:bCs/>
        </w:rPr>
        <w:lastRenderedPageBreak/>
        <w:t>UnifyApps</w:t>
      </w:r>
      <w:proofErr w:type="spellEnd"/>
      <w:r w:rsidRPr="00045A29">
        <w:rPr>
          <w:b/>
          <w:bCs/>
        </w:rPr>
        <w:t xml:space="preserve"> Platform Capabilities</w:t>
      </w:r>
      <w:bookmarkEnd w:id="33"/>
    </w:p>
    <w:p w14:paraId="728E2808" w14:textId="77777777" w:rsidR="00AE5210" w:rsidRDefault="00AE5210" w:rsidP="00AE5210">
      <w:pPr>
        <w:spacing w:after="160"/>
      </w:pPr>
      <w:r>
        <w:t xml:space="preserve">This appendix provides a structured reference of </w:t>
      </w:r>
      <w:proofErr w:type="spellStart"/>
      <w:r>
        <w:t>UnifyApps</w:t>
      </w:r>
      <w:proofErr w:type="spellEnd"/>
      <w:r>
        <w:t xml:space="preserve"> platform capabilities, organised by the platform's six functional modules and their respective capability areas. It is provided to support the functional and technical evaluation of this response. Capability descriptions are drawn directly from the </w:t>
      </w:r>
      <w:proofErr w:type="spellStart"/>
      <w:r>
        <w:t>UnifyApps</w:t>
      </w:r>
      <w:proofErr w:type="spellEnd"/>
      <w:r>
        <w:t xml:space="preserve"> Key Platform Features documentation and represent standard platform functionality. Specific availability, configuration, and integration feasibility for the proposed solution remain subject to the assumptions, dependencies, and deployment model described in the preceding sections of this response.</w:t>
      </w:r>
    </w:p>
    <w:p w14:paraId="52A2A800" w14:textId="77777777" w:rsidR="00AE5210" w:rsidRDefault="00AE5210" w:rsidP="00AE5210">
      <w:pPr>
        <w:pStyle w:val="Heading2"/>
        <w:spacing w:before="320"/>
      </w:pPr>
      <w:bookmarkStart w:id="34" w:name="_Toc231325993"/>
      <w:proofErr w:type="gramStart"/>
      <w:r>
        <w:t>A.1  Enterprise</w:t>
      </w:r>
      <w:proofErr w:type="gramEnd"/>
      <w:r>
        <w:t xml:space="preserve"> Systems &amp; Resources</w:t>
      </w:r>
      <w:bookmarkEnd w:id="34"/>
    </w:p>
    <w:p w14:paraId="4513F3D2" w14:textId="77777777" w:rsidR="00AE5210" w:rsidRDefault="00AE5210" w:rsidP="00AE5210">
      <w:pPr>
        <w:pStyle w:val="Heading3"/>
        <w:spacing w:before="180" w:after="80"/>
      </w:pPr>
      <w:r>
        <w:rPr>
          <w:b/>
          <w:color w:val="705AF5"/>
        </w:rPr>
        <w:t>Enterprise Connectivity — Connection Manager</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0A9718CA"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97DA7BE"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498DF71"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7C0CD78" w14:textId="77777777" w:rsidR="00AE5210" w:rsidRDefault="00AE5210" w:rsidP="007D6C8A">
            <w:pPr>
              <w:spacing w:before="20" w:after="20"/>
            </w:pPr>
            <w:r>
              <w:rPr>
                <w:b/>
                <w:color w:val="FFFFFF"/>
                <w:sz w:val="18"/>
                <w:szCs w:val="18"/>
              </w:rPr>
              <w:t>Description</w:t>
            </w:r>
          </w:p>
        </w:tc>
      </w:tr>
      <w:tr w:rsidR="00AE5210" w14:paraId="09EFA41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19EA697"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E69EB50" w14:textId="77777777" w:rsidR="00AE5210" w:rsidRDefault="00AE5210" w:rsidP="007D6C8A">
            <w:pPr>
              <w:spacing w:before="20" w:after="20"/>
            </w:pPr>
            <w:r>
              <w:rPr>
                <w:b/>
                <w:color w:val="404040"/>
                <w:sz w:val="18"/>
                <w:szCs w:val="18"/>
              </w:rPr>
              <w:t>Integrations with common CRMs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0752A96" w14:textId="77777777" w:rsidR="00AE5210" w:rsidRDefault="00AE5210" w:rsidP="007D6C8A">
            <w:pPr>
              <w:spacing w:before="20" w:after="20"/>
            </w:pPr>
            <w:r>
              <w:rPr>
                <w:color w:val="404040"/>
                <w:sz w:val="18"/>
                <w:szCs w:val="18"/>
              </w:rPr>
              <w:t xml:space="preserve">The platform provides built-in integrations with widely used CRM systems, enabling seamless access to customer, deal, and sales data. Examples include Salesforce, HubSpot, Microsoft Dynamics, Zoho CRM, Clari, </w:t>
            </w:r>
            <w:proofErr w:type="spellStart"/>
            <w:r>
              <w:rPr>
                <w:color w:val="404040"/>
                <w:sz w:val="18"/>
                <w:szCs w:val="18"/>
              </w:rPr>
              <w:t>Freshsales</w:t>
            </w:r>
            <w:proofErr w:type="spellEnd"/>
            <w:r>
              <w:rPr>
                <w:color w:val="404040"/>
                <w:sz w:val="18"/>
                <w:szCs w:val="18"/>
              </w:rPr>
              <w:t xml:space="preserve">, 6Sense, Apollo, </w:t>
            </w:r>
            <w:proofErr w:type="spellStart"/>
            <w:r>
              <w:rPr>
                <w:color w:val="404040"/>
                <w:sz w:val="18"/>
                <w:szCs w:val="18"/>
              </w:rPr>
              <w:t>Airtable</w:t>
            </w:r>
            <w:proofErr w:type="spellEnd"/>
            <w:r>
              <w:rPr>
                <w:color w:val="404040"/>
                <w:sz w:val="18"/>
                <w:szCs w:val="18"/>
              </w:rPr>
              <w:t>, Odoo CRM etc.</w:t>
            </w:r>
          </w:p>
        </w:tc>
      </w:tr>
      <w:tr w:rsidR="00AE5210" w14:paraId="532508F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977F4C1"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9F5727F" w14:textId="77777777" w:rsidR="00AE5210" w:rsidRDefault="00AE5210" w:rsidP="007D6C8A">
            <w:pPr>
              <w:spacing w:before="20" w:after="20"/>
            </w:pPr>
            <w:r>
              <w:rPr>
                <w:b/>
                <w:color w:val="404040"/>
                <w:sz w:val="18"/>
                <w:szCs w:val="18"/>
              </w:rPr>
              <w:t>Integrations with common ERPs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8363891" w14:textId="77777777" w:rsidR="00AE5210" w:rsidRDefault="00AE5210" w:rsidP="007D6C8A">
            <w:pPr>
              <w:spacing w:before="20" w:after="20"/>
            </w:pPr>
            <w:r>
              <w:rPr>
                <w:color w:val="404040"/>
                <w:sz w:val="18"/>
                <w:szCs w:val="18"/>
              </w:rPr>
              <w:t>The platform provides built-in integrations with widely used ERP systems, enabling seamless access to financial, operational, and business data. Examples include PeopleSoft, Oracle E-Business Suite, SAP HANA, Microsoft Business Central, NetSuite, SAP Business One etc.</w:t>
            </w:r>
          </w:p>
        </w:tc>
      </w:tr>
      <w:tr w:rsidR="00AE5210" w14:paraId="692E82E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ED6A48E"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B73C2D7" w14:textId="77777777" w:rsidR="00AE5210" w:rsidRDefault="00AE5210" w:rsidP="007D6C8A">
            <w:pPr>
              <w:spacing w:before="20" w:after="20"/>
            </w:pPr>
            <w:r>
              <w:rPr>
                <w:b/>
                <w:color w:val="404040"/>
                <w:sz w:val="18"/>
                <w:szCs w:val="18"/>
              </w:rPr>
              <w:t>Integrations with common BI Tools &amp; DBs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306711F" w14:textId="77777777" w:rsidR="00AE5210" w:rsidRDefault="00AE5210" w:rsidP="007D6C8A">
            <w:pPr>
              <w:spacing w:before="20" w:after="20"/>
            </w:pPr>
            <w:r>
              <w:rPr>
                <w:color w:val="404040"/>
                <w:sz w:val="18"/>
                <w:szCs w:val="18"/>
              </w:rPr>
              <w:t xml:space="preserve">The platform provides built-in integrations with popular BI tools and databases for data analysis, reporting, and querying. Examples include Snowflake, Databricks, Datadog, Amazon S3, Tableau, Power BI, IBM DB2, </w:t>
            </w:r>
            <w:proofErr w:type="spellStart"/>
            <w:r>
              <w:rPr>
                <w:color w:val="404040"/>
                <w:sz w:val="18"/>
                <w:szCs w:val="18"/>
              </w:rPr>
              <w:t>OracleDB</w:t>
            </w:r>
            <w:proofErr w:type="spellEnd"/>
            <w:r>
              <w:rPr>
                <w:color w:val="404040"/>
                <w:sz w:val="18"/>
                <w:szCs w:val="18"/>
              </w:rPr>
              <w:t>, SQL Server, Amazon DynamoDB, MySQL etc.</w:t>
            </w:r>
          </w:p>
        </w:tc>
      </w:tr>
      <w:tr w:rsidR="00AE5210" w14:paraId="0AABAB8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8600306"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660DEBC" w14:textId="77777777" w:rsidR="00AE5210" w:rsidRDefault="00AE5210" w:rsidP="007D6C8A">
            <w:pPr>
              <w:spacing w:before="20" w:after="20"/>
            </w:pPr>
            <w:r>
              <w:rPr>
                <w:b/>
                <w:color w:val="404040"/>
                <w:sz w:val="18"/>
                <w:szCs w:val="18"/>
              </w:rPr>
              <w:t>Integrations with common Productivity Tools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D4DBF2B" w14:textId="77777777" w:rsidR="00AE5210" w:rsidRDefault="00AE5210" w:rsidP="007D6C8A">
            <w:pPr>
              <w:spacing w:before="20" w:after="20"/>
            </w:pPr>
            <w:r>
              <w:rPr>
                <w:color w:val="404040"/>
                <w:sz w:val="18"/>
                <w:szCs w:val="18"/>
              </w:rPr>
              <w:t>The platform provides built-in integrations with widely used productivity tools to streamline collaboration, task management, and document workflows. Examples include Google Suite, Monday, Microsoft Suite, Confluence, Wrike, Calendly, Figma etc.</w:t>
            </w:r>
          </w:p>
        </w:tc>
      </w:tr>
      <w:tr w:rsidR="00AE5210" w14:paraId="00F4276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6E09B94"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1BD83CA" w14:textId="77777777" w:rsidR="00AE5210" w:rsidRDefault="00AE5210" w:rsidP="007D6C8A">
            <w:pPr>
              <w:spacing w:before="20" w:after="20"/>
            </w:pPr>
            <w:r>
              <w:rPr>
                <w:b/>
                <w:color w:val="404040"/>
                <w:sz w:val="18"/>
                <w:szCs w:val="18"/>
              </w:rPr>
              <w:t>Integrations with common HR Tools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E759C25" w14:textId="77777777" w:rsidR="00AE5210" w:rsidRDefault="00AE5210" w:rsidP="007D6C8A">
            <w:pPr>
              <w:spacing w:before="20" w:after="20"/>
            </w:pPr>
            <w:r>
              <w:rPr>
                <w:color w:val="404040"/>
                <w:sz w:val="18"/>
                <w:szCs w:val="18"/>
              </w:rPr>
              <w:t xml:space="preserve">The platform provides built-in integrations with widely used HR systems to manage employee data, recruitment, payroll, and learning processes. Examples include ADP Workforce </w:t>
            </w:r>
            <w:r>
              <w:rPr>
                <w:color w:val="404040"/>
                <w:sz w:val="18"/>
                <w:szCs w:val="18"/>
              </w:rPr>
              <w:lastRenderedPageBreak/>
              <w:t xml:space="preserve">Now, Workday, BambooHR, Greenhouse, SAP SuccessFactors, </w:t>
            </w:r>
            <w:proofErr w:type="spellStart"/>
            <w:r>
              <w:rPr>
                <w:color w:val="404040"/>
                <w:sz w:val="18"/>
                <w:szCs w:val="18"/>
              </w:rPr>
              <w:t>HiBob</w:t>
            </w:r>
            <w:proofErr w:type="spellEnd"/>
            <w:r>
              <w:rPr>
                <w:color w:val="404040"/>
                <w:sz w:val="18"/>
                <w:szCs w:val="18"/>
              </w:rPr>
              <w:t>, Keka etc.</w:t>
            </w:r>
          </w:p>
        </w:tc>
      </w:tr>
      <w:tr w:rsidR="00AE5210" w14:paraId="53346CE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197C2D4" w14:textId="77777777" w:rsidR="00AE5210" w:rsidRDefault="00AE5210" w:rsidP="007D6C8A">
            <w:pPr>
              <w:spacing w:before="20" w:after="20"/>
            </w:pPr>
            <w:r>
              <w:rPr>
                <w:color w:val="404040"/>
                <w:sz w:val="18"/>
                <w:szCs w:val="18"/>
              </w:rPr>
              <w:lastRenderedPageBreak/>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61A0BE5" w14:textId="77777777" w:rsidR="00AE5210" w:rsidRDefault="00AE5210" w:rsidP="007D6C8A">
            <w:pPr>
              <w:spacing w:before="20" w:after="20"/>
            </w:pPr>
            <w:r>
              <w:rPr>
                <w:b/>
                <w:color w:val="404040"/>
                <w:sz w:val="18"/>
                <w:szCs w:val="18"/>
              </w:rPr>
              <w:t>Integrations with common Communication Tools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0471D1B" w14:textId="77777777" w:rsidR="00AE5210" w:rsidRDefault="00AE5210" w:rsidP="007D6C8A">
            <w:pPr>
              <w:spacing w:before="20" w:after="20"/>
            </w:pPr>
            <w:r>
              <w:rPr>
                <w:color w:val="404040"/>
                <w:sz w:val="18"/>
                <w:szCs w:val="18"/>
              </w:rPr>
              <w:t>The platform provides built-in integrations with popular communication platforms to enable messaging, voice, and collaboration across systems. Examples include WhatsApp, Slack, Gmail, Google Meet, Microsoft Teams, Discord, Telegram, Twilio, Vonage Voice, Outlook, Zoom, etc.</w:t>
            </w:r>
          </w:p>
        </w:tc>
      </w:tr>
      <w:tr w:rsidR="00AE5210" w14:paraId="00FD80F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D421AFB" w14:textId="77777777" w:rsidR="00AE5210" w:rsidRDefault="00AE5210" w:rsidP="007D6C8A">
            <w:pPr>
              <w:spacing w:before="20" w:after="20"/>
            </w:pPr>
            <w:r>
              <w:rPr>
                <w:color w:val="404040"/>
                <w:sz w:val="18"/>
                <w:szCs w:val="18"/>
              </w:rPr>
              <w:t>7</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C11D2D9" w14:textId="77777777" w:rsidR="00AE5210" w:rsidRDefault="00AE5210" w:rsidP="007D6C8A">
            <w:pPr>
              <w:spacing w:before="20" w:after="20"/>
            </w:pPr>
            <w:r>
              <w:rPr>
                <w:b/>
                <w:color w:val="404040"/>
                <w:sz w:val="18"/>
                <w:szCs w:val="18"/>
              </w:rPr>
              <w:t>Integrations with common IT Tools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2D28322" w14:textId="77777777" w:rsidR="00AE5210" w:rsidRDefault="00AE5210" w:rsidP="007D6C8A">
            <w:pPr>
              <w:spacing w:before="20" w:after="20"/>
            </w:pPr>
            <w:r>
              <w:rPr>
                <w:color w:val="404040"/>
                <w:sz w:val="18"/>
                <w:szCs w:val="18"/>
              </w:rPr>
              <w:t xml:space="preserve">The platform provides built-in integrations with IT and infrastructure tools to manage systems, applications, and operational workflows. Examples include Jira, Amazon CloudWatch, Amazon KMS, Google KMS, Azure Key Vault, Bitbucket, </w:t>
            </w:r>
            <w:proofErr w:type="spellStart"/>
            <w:r>
              <w:rPr>
                <w:color w:val="404040"/>
                <w:sz w:val="18"/>
                <w:szCs w:val="18"/>
              </w:rPr>
              <w:t>Crowdstrike</w:t>
            </w:r>
            <w:proofErr w:type="spellEnd"/>
            <w:r>
              <w:rPr>
                <w:color w:val="404040"/>
                <w:sz w:val="18"/>
                <w:szCs w:val="18"/>
              </w:rPr>
              <w:t>, Datadog, Elasticsearch, Firebase, Grafana, Azure AD SSO, SAML SSO, LDAP SSO etc.</w:t>
            </w:r>
          </w:p>
        </w:tc>
      </w:tr>
    </w:tbl>
    <w:p w14:paraId="1848BCB4" w14:textId="77777777" w:rsidR="00AE5210" w:rsidRDefault="00AE5210" w:rsidP="00AE5210">
      <w:pPr>
        <w:spacing w:after="60"/>
      </w:pPr>
    </w:p>
    <w:p w14:paraId="397BF160" w14:textId="77777777" w:rsidR="00AE5210" w:rsidRDefault="00AE5210" w:rsidP="00AE5210">
      <w:pPr>
        <w:pStyle w:val="Heading3"/>
        <w:spacing w:before="180" w:after="80"/>
      </w:pPr>
      <w:r>
        <w:rPr>
          <w:b/>
          <w:color w:val="705AF5"/>
        </w:rPr>
        <w:t>Enterprise Connectivity — Integration Mechanisms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36B68F4C"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2E7C6C1"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0C0B838"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C6841F1" w14:textId="77777777" w:rsidR="00AE5210" w:rsidRDefault="00AE5210" w:rsidP="007D6C8A">
            <w:pPr>
              <w:spacing w:before="20" w:after="20"/>
            </w:pPr>
            <w:r>
              <w:rPr>
                <w:b/>
                <w:color w:val="FFFFFF"/>
                <w:sz w:val="18"/>
                <w:szCs w:val="18"/>
              </w:rPr>
              <w:t>Description</w:t>
            </w:r>
          </w:p>
        </w:tc>
      </w:tr>
      <w:tr w:rsidR="00AE5210" w14:paraId="1CDE7B4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4A41ACC"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6A4C2D2" w14:textId="77777777" w:rsidR="00AE5210" w:rsidRDefault="00AE5210" w:rsidP="007D6C8A">
            <w:pPr>
              <w:spacing w:before="20" w:after="20"/>
            </w:pPr>
            <w:r>
              <w:rPr>
                <w:b/>
                <w:color w:val="404040"/>
                <w:sz w:val="18"/>
                <w:szCs w:val="18"/>
              </w:rPr>
              <w:t>API Integration Mechanism</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9D2F3C4" w14:textId="77777777" w:rsidR="00AE5210" w:rsidRDefault="00AE5210" w:rsidP="007D6C8A">
            <w:pPr>
              <w:spacing w:before="20" w:after="20"/>
            </w:pPr>
            <w:r>
              <w:rPr>
                <w:color w:val="404040"/>
                <w:sz w:val="18"/>
                <w:szCs w:val="18"/>
              </w:rPr>
              <w:t>Allows workflows to be exposed as APIs or enables existing APIs to be wrapped and orchestrated within workflows.</w:t>
            </w:r>
          </w:p>
        </w:tc>
      </w:tr>
      <w:tr w:rsidR="00AE5210" w14:paraId="1E296D1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E2AFFF2"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2A9BB81" w14:textId="77777777" w:rsidR="00AE5210" w:rsidRDefault="00AE5210" w:rsidP="007D6C8A">
            <w:pPr>
              <w:spacing w:before="20" w:after="20"/>
            </w:pPr>
            <w:r>
              <w:rPr>
                <w:b/>
                <w:color w:val="404040"/>
                <w:sz w:val="18"/>
                <w:szCs w:val="18"/>
              </w:rPr>
              <w:t>Database Integration Mechanism</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48B46D6" w14:textId="77777777" w:rsidR="00AE5210" w:rsidRDefault="00AE5210" w:rsidP="007D6C8A">
            <w:pPr>
              <w:spacing w:before="20" w:after="20"/>
            </w:pPr>
            <w:r>
              <w:rPr>
                <w:color w:val="404040"/>
                <w:sz w:val="18"/>
                <w:szCs w:val="18"/>
              </w:rPr>
              <w:t>Enables workflows to connect with databases to read, write, and manage data directly through the means of connection manager.</w:t>
            </w:r>
          </w:p>
        </w:tc>
      </w:tr>
      <w:tr w:rsidR="00AE5210" w14:paraId="16E8707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649D940"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A204F4E" w14:textId="77777777" w:rsidR="00AE5210" w:rsidRDefault="00AE5210" w:rsidP="007D6C8A">
            <w:pPr>
              <w:spacing w:before="20" w:after="20"/>
            </w:pPr>
            <w:r>
              <w:rPr>
                <w:b/>
                <w:color w:val="404040"/>
                <w:sz w:val="18"/>
                <w:szCs w:val="18"/>
              </w:rPr>
              <w:t>Webhook Integration Mechanism</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48F421F" w14:textId="77777777" w:rsidR="00AE5210" w:rsidRDefault="00AE5210" w:rsidP="007D6C8A">
            <w:pPr>
              <w:spacing w:before="20" w:after="20"/>
            </w:pPr>
            <w:r>
              <w:rPr>
                <w:color w:val="404040"/>
                <w:sz w:val="18"/>
                <w:szCs w:val="18"/>
              </w:rPr>
              <w:t>Enables workflows to receive real-time events from external systems through webhook endpoints, allowing automations to trigger instantly based on incoming requests.</w:t>
            </w:r>
          </w:p>
        </w:tc>
      </w:tr>
      <w:tr w:rsidR="00AE5210" w14:paraId="02DDA33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E301AFD"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68842DD" w14:textId="77777777" w:rsidR="00AE5210" w:rsidRDefault="00AE5210" w:rsidP="007D6C8A">
            <w:pPr>
              <w:spacing w:before="20" w:after="20"/>
            </w:pPr>
            <w:r>
              <w:rPr>
                <w:b/>
                <w:color w:val="404040"/>
                <w:sz w:val="18"/>
                <w:szCs w:val="18"/>
              </w:rPr>
              <w:t>Authentication Mechanisms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479E1F0" w14:textId="77777777" w:rsidR="00AE5210" w:rsidRDefault="00AE5210" w:rsidP="007D6C8A">
            <w:pPr>
              <w:spacing w:before="20" w:after="20"/>
            </w:pPr>
            <w:r>
              <w:rPr>
                <w:color w:val="404040"/>
                <w:sz w:val="18"/>
                <w:szCs w:val="18"/>
              </w:rPr>
              <w:t>Provides secure authentication methods to control and verify access to workflows, APIs, and integrations.</w:t>
            </w:r>
          </w:p>
        </w:tc>
      </w:tr>
    </w:tbl>
    <w:p w14:paraId="0BCBEFC5" w14:textId="77777777" w:rsidR="00AE5210" w:rsidRDefault="00AE5210" w:rsidP="00AE5210">
      <w:pPr>
        <w:spacing w:after="60"/>
      </w:pPr>
    </w:p>
    <w:p w14:paraId="29BA0A2C" w14:textId="77777777" w:rsidR="00AE5210" w:rsidRDefault="00AE5210" w:rsidP="00AE5210">
      <w:pPr>
        <w:pStyle w:val="Heading3"/>
        <w:spacing w:before="180" w:after="80"/>
      </w:pPr>
      <w:r>
        <w:rPr>
          <w:b/>
          <w:color w:val="705AF5"/>
        </w:rPr>
        <w:t>Enterprise Connectivity — Connector SDK</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271D89FB"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1250DE5"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592E591"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F7DC5E4" w14:textId="77777777" w:rsidR="00AE5210" w:rsidRDefault="00AE5210" w:rsidP="007D6C8A">
            <w:pPr>
              <w:spacing w:before="20" w:after="20"/>
            </w:pPr>
            <w:r>
              <w:rPr>
                <w:b/>
                <w:color w:val="FFFFFF"/>
                <w:sz w:val="18"/>
                <w:szCs w:val="18"/>
              </w:rPr>
              <w:t>Description</w:t>
            </w:r>
          </w:p>
        </w:tc>
      </w:tr>
      <w:tr w:rsidR="00AE5210" w14:paraId="7F900EB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34326F8"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23AC831" w14:textId="77777777" w:rsidR="00AE5210" w:rsidRDefault="00AE5210" w:rsidP="007D6C8A">
            <w:pPr>
              <w:spacing w:before="20" w:after="20"/>
            </w:pPr>
            <w:r>
              <w:rPr>
                <w:b/>
                <w:color w:val="404040"/>
                <w:sz w:val="18"/>
                <w:szCs w:val="18"/>
              </w:rPr>
              <w:t>Custom Connector Creation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41EE050" w14:textId="77777777" w:rsidR="00AE5210" w:rsidRDefault="00AE5210" w:rsidP="007D6C8A">
            <w:pPr>
              <w:spacing w:before="20" w:after="20"/>
            </w:pPr>
            <w:r>
              <w:rPr>
                <w:color w:val="404040"/>
                <w:sz w:val="18"/>
                <w:szCs w:val="18"/>
              </w:rPr>
              <w:t xml:space="preserve">The platform allows users to configure the complete setup required to interact with an external API in one place. This </w:t>
            </w:r>
            <w:r>
              <w:rPr>
                <w:color w:val="404040"/>
                <w:sz w:val="18"/>
                <w:szCs w:val="18"/>
              </w:rPr>
              <w:lastRenderedPageBreak/>
              <w:t>reduces the need to repeatedly configure API details across workflows and enables reusable integrations.</w:t>
            </w:r>
          </w:p>
        </w:tc>
      </w:tr>
      <w:tr w:rsidR="00AE5210" w14:paraId="3F51F84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49252E8" w14:textId="77777777" w:rsidR="00AE5210" w:rsidRDefault="00AE5210" w:rsidP="007D6C8A">
            <w:pPr>
              <w:spacing w:before="20" w:after="20"/>
            </w:pPr>
            <w:r>
              <w:rPr>
                <w:color w:val="404040"/>
                <w:sz w:val="18"/>
                <w:szCs w:val="18"/>
              </w:rPr>
              <w:lastRenderedPageBreak/>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C837E01" w14:textId="77777777" w:rsidR="00AE5210" w:rsidRDefault="00AE5210" w:rsidP="007D6C8A">
            <w:pPr>
              <w:spacing w:before="20" w:after="20"/>
            </w:pPr>
            <w:r>
              <w:rPr>
                <w:b/>
                <w:color w:val="404040"/>
                <w:sz w:val="18"/>
                <w:szCs w:val="18"/>
              </w:rPr>
              <w:t>Trigger Configuration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B85992C" w14:textId="77777777" w:rsidR="00AE5210" w:rsidRDefault="00AE5210" w:rsidP="007D6C8A">
            <w:pPr>
              <w:spacing w:before="20" w:after="20"/>
            </w:pPr>
            <w:r>
              <w:rPr>
                <w:color w:val="404040"/>
                <w:sz w:val="18"/>
                <w:szCs w:val="18"/>
              </w:rPr>
              <w:t>The platform allows users to define triggers within custom connectors to specify when an integration should initiate.</w:t>
            </w:r>
          </w:p>
        </w:tc>
      </w:tr>
      <w:tr w:rsidR="00AE5210" w14:paraId="5907906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6AEF76A"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15670C1" w14:textId="77777777" w:rsidR="00AE5210" w:rsidRDefault="00AE5210" w:rsidP="007D6C8A">
            <w:pPr>
              <w:spacing w:before="20" w:after="20"/>
            </w:pPr>
            <w:r>
              <w:rPr>
                <w:b/>
                <w:color w:val="404040"/>
                <w:sz w:val="18"/>
                <w:szCs w:val="18"/>
              </w:rPr>
              <w:t>Authentication Configuration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C306E63" w14:textId="77777777" w:rsidR="00AE5210" w:rsidRDefault="00AE5210" w:rsidP="007D6C8A">
            <w:pPr>
              <w:spacing w:before="20" w:after="20"/>
            </w:pPr>
            <w:r>
              <w:rPr>
                <w:color w:val="404040"/>
                <w:sz w:val="18"/>
                <w:szCs w:val="18"/>
              </w:rPr>
              <w:t>Supports multiple authentication mechanisms such as OAuth 2.0, Access Tokens, JWT, Basic Auth, and custom authentication for secure API connectivity.</w:t>
            </w:r>
          </w:p>
        </w:tc>
      </w:tr>
      <w:tr w:rsidR="00AE5210" w14:paraId="6C57F25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23A8680"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A4684E2" w14:textId="77777777" w:rsidR="00AE5210" w:rsidRDefault="00AE5210" w:rsidP="007D6C8A">
            <w:pPr>
              <w:spacing w:before="20" w:after="20"/>
            </w:pPr>
            <w:r>
              <w:rPr>
                <w:b/>
                <w:color w:val="404040"/>
                <w:sz w:val="18"/>
                <w:szCs w:val="18"/>
              </w:rPr>
              <w:t>Action Definition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E64CEA2" w14:textId="77777777" w:rsidR="00AE5210" w:rsidRDefault="00AE5210" w:rsidP="007D6C8A">
            <w:pPr>
              <w:spacing w:before="20" w:after="20"/>
            </w:pPr>
            <w:r>
              <w:rPr>
                <w:color w:val="404040"/>
                <w:sz w:val="18"/>
                <w:szCs w:val="18"/>
              </w:rPr>
              <w:t>Users can define custom actions that specify API operations, request structure, and parameters for interacting with external services.</w:t>
            </w:r>
          </w:p>
        </w:tc>
      </w:tr>
    </w:tbl>
    <w:p w14:paraId="04F8FD7A" w14:textId="77777777" w:rsidR="00AE5210" w:rsidRDefault="00AE5210" w:rsidP="00AE5210">
      <w:pPr>
        <w:spacing w:after="60"/>
      </w:pPr>
    </w:p>
    <w:p w14:paraId="5F20ED30" w14:textId="77777777" w:rsidR="00AE5210" w:rsidRDefault="00AE5210" w:rsidP="00AE5210">
      <w:pPr>
        <w:pStyle w:val="Heading3"/>
        <w:spacing w:before="180" w:after="80"/>
      </w:pPr>
      <w:r>
        <w:rPr>
          <w:b/>
          <w:color w:val="705AF5"/>
        </w:rPr>
        <w:t>Integration Resilience &amp; Governance — Supported Mechanisms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0C1B6693"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D38294D"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E9520CD"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A182A4B" w14:textId="77777777" w:rsidR="00AE5210" w:rsidRDefault="00AE5210" w:rsidP="007D6C8A">
            <w:pPr>
              <w:spacing w:before="20" w:after="20"/>
            </w:pPr>
            <w:r>
              <w:rPr>
                <w:b/>
                <w:color w:val="FFFFFF"/>
                <w:sz w:val="18"/>
                <w:szCs w:val="18"/>
              </w:rPr>
              <w:t>Description</w:t>
            </w:r>
          </w:p>
        </w:tc>
      </w:tr>
      <w:tr w:rsidR="00AE5210" w14:paraId="6DA3A25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23ADB77"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7021156" w14:textId="77777777" w:rsidR="00AE5210" w:rsidRDefault="00AE5210" w:rsidP="007D6C8A">
            <w:pPr>
              <w:spacing w:before="20" w:after="20"/>
            </w:pPr>
            <w:r>
              <w:rPr>
                <w:b/>
                <w:color w:val="404040"/>
                <w:sz w:val="18"/>
                <w:szCs w:val="18"/>
              </w:rPr>
              <w:t>Role-based Access Control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55FF76C" w14:textId="77777777" w:rsidR="00AE5210" w:rsidRDefault="00AE5210" w:rsidP="007D6C8A">
            <w:pPr>
              <w:spacing w:before="20" w:after="20"/>
            </w:pPr>
            <w:r>
              <w:rPr>
                <w:color w:val="404040"/>
                <w:sz w:val="18"/>
                <w:szCs w:val="18"/>
              </w:rPr>
              <w:t>The platform allows admin users to define roles and team, with customised accessibility permission, which can be set across users to control access to platform features, connectors, and data objects across the system.</w:t>
            </w:r>
          </w:p>
        </w:tc>
      </w:tr>
      <w:tr w:rsidR="00AE5210" w14:paraId="3410732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99858C6"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49263FF" w14:textId="77777777" w:rsidR="00AE5210" w:rsidRDefault="00AE5210" w:rsidP="007D6C8A">
            <w:pPr>
              <w:spacing w:before="20" w:after="20"/>
            </w:pPr>
            <w:r>
              <w:rPr>
                <w:b/>
                <w:color w:val="404040"/>
                <w:sz w:val="18"/>
                <w:szCs w:val="18"/>
              </w:rPr>
              <w:t>Error Handling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F12ECBB" w14:textId="77777777" w:rsidR="00AE5210" w:rsidRDefault="00AE5210" w:rsidP="007D6C8A">
            <w:pPr>
              <w:spacing w:before="20" w:after="20"/>
            </w:pPr>
            <w:r>
              <w:rPr>
                <w:color w:val="404040"/>
                <w:sz w:val="18"/>
                <w:szCs w:val="18"/>
              </w:rPr>
              <w:t>The platform allows users to setup error handling by routing execution to a predefined default error path for fallback actions such as enabling configurable retry policies to automatically reattempt failed steps based on defined retry counts and intervals.</w:t>
            </w:r>
          </w:p>
        </w:tc>
      </w:tr>
      <w:tr w:rsidR="00AE5210" w14:paraId="33CB0B3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61ED2B1"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785D899" w14:textId="77777777" w:rsidR="00AE5210" w:rsidRDefault="00AE5210" w:rsidP="007D6C8A">
            <w:pPr>
              <w:spacing w:before="20" w:after="20"/>
            </w:pPr>
            <w:r>
              <w:rPr>
                <w:b/>
                <w:color w:val="404040"/>
                <w:sz w:val="18"/>
                <w:szCs w:val="18"/>
              </w:rPr>
              <w:t>Cache Management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4D328A6" w14:textId="77777777" w:rsidR="00AE5210" w:rsidRDefault="00AE5210" w:rsidP="007D6C8A">
            <w:pPr>
              <w:spacing w:before="20" w:after="20"/>
            </w:pPr>
            <w:r>
              <w:rPr>
                <w:color w:val="404040"/>
                <w:sz w:val="18"/>
                <w:szCs w:val="18"/>
              </w:rPr>
              <w:t>The platform allows users to choose which fields to cache, while it automatically manages how the data is stored and reused. By keeping frequently used data readily available, caching reduces the load on API endpoints, speeds up data access, and ensures a smoother and more reliable experience.</w:t>
            </w:r>
          </w:p>
        </w:tc>
      </w:tr>
      <w:tr w:rsidR="00AE5210" w14:paraId="0579886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F7A55EA"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33E9B11" w14:textId="77777777" w:rsidR="00AE5210" w:rsidRDefault="00AE5210" w:rsidP="007D6C8A">
            <w:pPr>
              <w:spacing w:before="20" w:after="20"/>
            </w:pPr>
            <w:r>
              <w:rPr>
                <w:b/>
                <w:color w:val="404040"/>
                <w:sz w:val="18"/>
                <w:szCs w:val="18"/>
              </w:rPr>
              <w:t>Circuit Breakers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3CFC9B1" w14:textId="77777777" w:rsidR="00AE5210" w:rsidRDefault="00AE5210" w:rsidP="007D6C8A">
            <w:pPr>
              <w:spacing w:before="20" w:after="20"/>
            </w:pPr>
            <w:r>
              <w:rPr>
                <w:color w:val="404040"/>
                <w:sz w:val="18"/>
                <w:szCs w:val="18"/>
              </w:rPr>
              <w:t>The platform provides circuit breaker controls to prevent repeated requests to failing or unresponsive APIs. It monitors failure rates and response times, automatically pausing calls and retrying after a defined interval.</w:t>
            </w:r>
          </w:p>
        </w:tc>
      </w:tr>
      <w:tr w:rsidR="00AE5210" w14:paraId="3F263C4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273CAFD" w14:textId="77777777" w:rsidR="00AE5210" w:rsidRDefault="00AE5210" w:rsidP="007D6C8A">
            <w:pPr>
              <w:spacing w:before="20" w:after="20"/>
            </w:pPr>
            <w:r>
              <w:rPr>
                <w:color w:val="404040"/>
                <w:sz w:val="18"/>
                <w:szCs w:val="18"/>
              </w:rPr>
              <w:lastRenderedPageBreak/>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F3F1C62" w14:textId="77777777" w:rsidR="00AE5210" w:rsidRDefault="00AE5210" w:rsidP="007D6C8A">
            <w:pPr>
              <w:spacing w:before="20" w:after="20"/>
            </w:pPr>
            <w:r>
              <w:rPr>
                <w:b/>
                <w:color w:val="404040"/>
                <w:sz w:val="18"/>
                <w:szCs w:val="18"/>
              </w:rPr>
              <w:t>Rate Limiting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330B896" w14:textId="77777777" w:rsidR="00AE5210" w:rsidRDefault="00AE5210" w:rsidP="007D6C8A">
            <w:pPr>
              <w:spacing w:before="20" w:after="20"/>
            </w:pPr>
            <w:r>
              <w:rPr>
                <w:color w:val="404040"/>
                <w:sz w:val="18"/>
                <w:szCs w:val="18"/>
              </w:rPr>
              <w:t xml:space="preserve">The platform allows users to control the number of API requests made within a defined time window to prevent exceeding external API quotas. User can manually define the number of </w:t>
            </w:r>
            <w:proofErr w:type="gramStart"/>
            <w:r>
              <w:rPr>
                <w:color w:val="404040"/>
                <w:sz w:val="18"/>
                <w:szCs w:val="18"/>
              </w:rPr>
              <w:t>request</w:t>
            </w:r>
            <w:proofErr w:type="gramEnd"/>
            <w:r>
              <w:rPr>
                <w:color w:val="404040"/>
                <w:sz w:val="18"/>
                <w:szCs w:val="18"/>
              </w:rPr>
              <w:t xml:space="preserve"> to be sent and the duration of the time window.</w:t>
            </w:r>
          </w:p>
        </w:tc>
      </w:tr>
      <w:tr w:rsidR="00AE5210" w14:paraId="3B47E4B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8E3CF01"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6893754" w14:textId="77777777" w:rsidR="00AE5210" w:rsidRDefault="00AE5210" w:rsidP="007D6C8A">
            <w:pPr>
              <w:spacing w:before="20" w:after="20"/>
            </w:pPr>
            <w:r>
              <w:rPr>
                <w:b/>
                <w:color w:val="404040"/>
                <w:sz w:val="18"/>
                <w:szCs w:val="18"/>
              </w:rPr>
              <w:t>Telemetry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91C3C74" w14:textId="77777777" w:rsidR="00AE5210" w:rsidRDefault="00AE5210" w:rsidP="007D6C8A">
            <w:pPr>
              <w:spacing w:before="20" w:after="20"/>
            </w:pPr>
            <w:r>
              <w:rPr>
                <w:color w:val="404040"/>
                <w:sz w:val="18"/>
                <w:szCs w:val="18"/>
              </w:rPr>
              <w:t xml:space="preserve">The platform can publish telemetry metrics for automations, connections, and APIs to external monitoring systems such as Prometheus. This enables teams to track performance, monitor execution </w:t>
            </w:r>
            <w:proofErr w:type="spellStart"/>
            <w:r>
              <w:rPr>
                <w:color w:val="404040"/>
                <w:sz w:val="18"/>
                <w:szCs w:val="18"/>
              </w:rPr>
              <w:t>behavior</w:t>
            </w:r>
            <w:proofErr w:type="spellEnd"/>
            <w:r>
              <w:rPr>
                <w:color w:val="404040"/>
                <w:sz w:val="18"/>
                <w:szCs w:val="18"/>
              </w:rPr>
              <w:t xml:space="preserve"> for debugging and optimization.</w:t>
            </w:r>
          </w:p>
        </w:tc>
      </w:tr>
      <w:tr w:rsidR="00AE5210" w14:paraId="544C90D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01D16C4" w14:textId="77777777" w:rsidR="00AE5210" w:rsidRDefault="00AE5210" w:rsidP="007D6C8A">
            <w:pPr>
              <w:spacing w:before="20" w:after="20"/>
            </w:pPr>
            <w:r>
              <w:rPr>
                <w:color w:val="404040"/>
                <w:sz w:val="18"/>
                <w:szCs w:val="18"/>
              </w:rPr>
              <w:t>7</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6FF4D73" w14:textId="77777777" w:rsidR="00AE5210" w:rsidRDefault="00AE5210" w:rsidP="007D6C8A">
            <w:pPr>
              <w:spacing w:before="20" w:after="20"/>
            </w:pPr>
            <w:r>
              <w:rPr>
                <w:b/>
                <w:color w:val="404040"/>
                <w:sz w:val="18"/>
                <w:szCs w:val="18"/>
              </w:rPr>
              <w:t>Integration Health Monitoring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B4AEC01" w14:textId="77777777" w:rsidR="00AE5210" w:rsidRDefault="00AE5210" w:rsidP="007D6C8A">
            <w:pPr>
              <w:spacing w:before="20" w:after="20"/>
            </w:pPr>
            <w:r>
              <w:rPr>
                <w:color w:val="404040"/>
                <w:sz w:val="18"/>
                <w:szCs w:val="18"/>
              </w:rPr>
              <w:t xml:space="preserve">The platform allows teams to monitor automation runs and track their success or failure over time through built-in dashboards. Individual workflow nodes can also be observed to </w:t>
            </w:r>
            <w:proofErr w:type="spellStart"/>
            <w:r>
              <w:rPr>
                <w:color w:val="404040"/>
                <w:sz w:val="18"/>
                <w:szCs w:val="18"/>
              </w:rPr>
              <w:t>analyze</w:t>
            </w:r>
            <w:proofErr w:type="spellEnd"/>
            <w:r>
              <w:rPr>
                <w:color w:val="404040"/>
                <w:sz w:val="18"/>
                <w:szCs w:val="18"/>
              </w:rPr>
              <w:t xml:space="preserve"> execution details, helping quickly identify issues.</w:t>
            </w:r>
          </w:p>
        </w:tc>
      </w:tr>
      <w:tr w:rsidR="00AE5210" w14:paraId="556BC68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85C9372" w14:textId="77777777" w:rsidR="00AE5210" w:rsidRDefault="00AE5210" w:rsidP="007D6C8A">
            <w:pPr>
              <w:spacing w:before="20" w:after="20"/>
            </w:pPr>
            <w:r>
              <w:rPr>
                <w:color w:val="404040"/>
                <w:sz w:val="18"/>
                <w:szCs w:val="18"/>
              </w:rPr>
              <w:t>8</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2913702" w14:textId="77777777" w:rsidR="00AE5210" w:rsidRDefault="00AE5210" w:rsidP="007D6C8A">
            <w:pPr>
              <w:spacing w:before="20" w:after="20"/>
            </w:pPr>
            <w:r>
              <w:rPr>
                <w:b/>
                <w:color w:val="404040"/>
                <w:sz w:val="18"/>
                <w:szCs w:val="18"/>
              </w:rPr>
              <w:t>Connector Analytics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7F82338" w14:textId="77777777" w:rsidR="00AE5210" w:rsidRDefault="00AE5210" w:rsidP="007D6C8A">
            <w:pPr>
              <w:spacing w:before="20" w:after="20"/>
            </w:pPr>
            <w:r>
              <w:rPr>
                <w:color w:val="404040"/>
                <w:sz w:val="18"/>
                <w:szCs w:val="18"/>
              </w:rPr>
              <w:t>The platform provides analytics dashboards to track connector usage, including number of connections, API hits, and rate-limit violations. This helps teams monitor integration activity, identify high-usage connectors.</w:t>
            </w:r>
          </w:p>
        </w:tc>
      </w:tr>
      <w:tr w:rsidR="00AE5210" w14:paraId="5111442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2AB0E51" w14:textId="77777777" w:rsidR="00AE5210" w:rsidRDefault="00AE5210" w:rsidP="007D6C8A">
            <w:pPr>
              <w:spacing w:before="20" w:after="20"/>
            </w:pPr>
            <w:r>
              <w:rPr>
                <w:color w:val="404040"/>
                <w:sz w:val="18"/>
                <w:szCs w:val="18"/>
              </w:rPr>
              <w:t>9</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7510FE5" w14:textId="77777777" w:rsidR="00AE5210" w:rsidRDefault="00AE5210" w:rsidP="007D6C8A">
            <w:pPr>
              <w:spacing w:before="20" w:after="20"/>
            </w:pPr>
            <w:r>
              <w:rPr>
                <w:b/>
                <w:color w:val="404040"/>
                <w:sz w:val="18"/>
                <w:szCs w:val="18"/>
              </w:rPr>
              <w:t>Performance Tuning Controls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BDB8F32" w14:textId="77777777" w:rsidR="00AE5210" w:rsidRDefault="00AE5210" w:rsidP="007D6C8A">
            <w:pPr>
              <w:spacing w:before="20" w:after="20"/>
            </w:pPr>
            <w:r>
              <w:rPr>
                <w:color w:val="404040"/>
                <w:sz w:val="18"/>
                <w:szCs w:val="18"/>
              </w:rPr>
              <w:t>The platform allows users to define execution tiers for automations to manage workloads and allocate resources efficiently. Automations can run in default or dynamically selected tiers based on request headers, helping optimize resource utilization and reduce failures due to resource constraints.</w:t>
            </w:r>
          </w:p>
        </w:tc>
      </w:tr>
    </w:tbl>
    <w:p w14:paraId="1E71A2CE" w14:textId="77777777" w:rsidR="00AE5210" w:rsidRDefault="00AE5210" w:rsidP="00AE5210">
      <w:pPr>
        <w:spacing w:after="60"/>
      </w:pPr>
    </w:p>
    <w:p w14:paraId="087F899D" w14:textId="77777777" w:rsidR="00AE5210" w:rsidRDefault="00AE5210" w:rsidP="00AE5210">
      <w:pPr>
        <w:pStyle w:val="Heading3"/>
        <w:spacing w:before="180" w:after="80"/>
      </w:pPr>
      <w:r>
        <w:rPr>
          <w:b/>
          <w:color w:val="705AF5"/>
        </w:rPr>
        <w:t>Enterprise Context &amp; Reusability — Enterprise Knowledge</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2698DD4A"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FCEF82C"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21362EF"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CC75872" w14:textId="77777777" w:rsidR="00AE5210" w:rsidRDefault="00AE5210" w:rsidP="007D6C8A">
            <w:pPr>
              <w:spacing w:before="20" w:after="20"/>
            </w:pPr>
            <w:r>
              <w:rPr>
                <w:b/>
                <w:color w:val="FFFFFF"/>
                <w:sz w:val="18"/>
                <w:szCs w:val="18"/>
              </w:rPr>
              <w:t>Description</w:t>
            </w:r>
          </w:p>
        </w:tc>
      </w:tr>
      <w:tr w:rsidR="00AE5210" w14:paraId="57445DB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16E2B7C"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A871874" w14:textId="77777777" w:rsidR="00AE5210" w:rsidRDefault="00AE5210" w:rsidP="007D6C8A">
            <w:pPr>
              <w:spacing w:before="20" w:after="20"/>
            </w:pPr>
            <w:r>
              <w:rPr>
                <w:b/>
                <w:color w:val="404040"/>
                <w:sz w:val="18"/>
                <w:szCs w:val="18"/>
              </w:rPr>
              <w:t>Document Knowledge Indexing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BC1DCE6" w14:textId="77777777" w:rsidR="00AE5210" w:rsidRDefault="00AE5210" w:rsidP="007D6C8A">
            <w:pPr>
              <w:spacing w:before="20" w:after="20"/>
            </w:pPr>
            <w:r>
              <w:rPr>
                <w:color w:val="404040"/>
                <w:sz w:val="18"/>
                <w:szCs w:val="18"/>
              </w:rPr>
              <w:t>Enables indexing of enterprise documents (PDF, PPT, DOCX, XLSX, code files, etc.) to make their contents searchable and usable by AI agents and workflows.</w:t>
            </w:r>
          </w:p>
        </w:tc>
      </w:tr>
      <w:tr w:rsidR="00AE5210" w14:paraId="5A47095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4CB05C5"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BA958CB" w14:textId="77777777" w:rsidR="00AE5210" w:rsidRDefault="00AE5210" w:rsidP="007D6C8A">
            <w:pPr>
              <w:spacing w:before="20" w:after="20"/>
            </w:pPr>
            <w:r>
              <w:rPr>
                <w:b/>
                <w:color w:val="404040"/>
                <w:sz w:val="18"/>
                <w:szCs w:val="18"/>
              </w:rPr>
              <w:t>Flexible Indexing Methods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AC031E6" w14:textId="77777777" w:rsidR="00AE5210" w:rsidRDefault="00AE5210" w:rsidP="007D6C8A">
            <w:pPr>
              <w:spacing w:before="20" w:after="20"/>
            </w:pPr>
            <w:r>
              <w:rPr>
                <w:color w:val="404040"/>
                <w:sz w:val="18"/>
                <w:szCs w:val="18"/>
              </w:rPr>
              <w:t>Supports multiple indexing approaches including LLM-based indexing, Unstructured processing, custom pipelines, and graph-based indexing for advanced knowledge representation.</w:t>
            </w:r>
          </w:p>
        </w:tc>
      </w:tr>
      <w:tr w:rsidR="00AE5210" w14:paraId="22325B7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23E1EB3" w14:textId="77777777" w:rsidR="00AE5210" w:rsidRDefault="00AE5210" w:rsidP="007D6C8A">
            <w:pPr>
              <w:spacing w:before="20" w:after="20"/>
            </w:pPr>
            <w:r>
              <w:rPr>
                <w:color w:val="404040"/>
                <w:sz w:val="18"/>
                <w:szCs w:val="18"/>
              </w:rPr>
              <w:lastRenderedPageBreak/>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42CBFE6" w14:textId="77777777" w:rsidR="00AE5210" w:rsidRDefault="00AE5210" w:rsidP="007D6C8A">
            <w:pPr>
              <w:spacing w:before="20" w:after="20"/>
            </w:pPr>
            <w:r>
              <w:rPr>
                <w:b/>
                <w:color w:val="404040"/>
                <w:sz w:val="18"/>
                <w:szCs w:val="18"/>
              </w:rPr>
              <w:t>Application Knowledge Indexing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3CAB298" w14:textId="77777777" w:rsidR="00AE5210" w:rsidRDefault="00AE5210" w:rsidP="007D6C8A">
            <w:pPr>
              <w:spacing w:before="20" w:after="20"/>
            </w:pPr>
            <w:r>
              <w:rPr>
                <w:color w:val="404040"/>
                <w:sz w:val="18"/>
                <w:szCs w:val="18"/>
              </w:rPr>
              <w:t>Allows indexing data from connected applications (e.g., Slack channels, Google Drive folders, Confluence spaces) to incorporate operational knowledge into AI workflows.</w:t>
            </w:r>
          </w:p>
        </w:tc>
      </w:tr>
      <w:tr w:rsidR="00AE5210" w14:paraId="448EE85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0EBD3CE"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22924B4" w14:textId="77777777" w:rsidR="00AE5210" w:rsidRDefault="00AE5210" w:rsidP="007D6C8A">
            <w:pPr>
              <w:spacing w:before="20" w:after="20"/>
            </w:pPr>
            <w:r>
              <w:rPr>
                <w:b/>
                <w:color w:val="404040"/>
                <w:sz w:val="18"/>
                <w:szCs w:val="18"/>
              </w:rPr>
              <w:t>Website Knowledge Indexing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F72074D" w14:textId="77777777" w:rsidR="00AE5210" w:rsidRDefault="00AE5210" w:rsidP="007D6C8A">
            <w:pPr>
              <w:spacing w:before="20" w:after="20"/>
            </w:pPr>
            <w:r>
              <w:rPr>
                <w:color w:val="404040"/>
                <w:sz w:val="18"/>
                <w:szCs w:val="18"/>
              </w:rPr>
              <w:t>Enables indexing of websites, including specific pages or entire domains, to extract and utilize publicly available knowledge.</w:t>
            </w:r>
          </w:p>
        </w:tc>
      </w:tr>
      <w:tr w:rsidR="00AE5210" w14:paraId="23129CC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9753E5B"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1E60B96" w14:textId="77777777" w:rsidR="00AE5210" w:rsidRDefault="00AE5210" w:rsidP="007D6C8A">
            <w:pPr>
              <w:spacing w:before="20" w:after="20"/>
            </w:pPr>
            <w:r>
              <w:rPr>
                <w:b/>
                <w:color w:val="404040"/>
                <w:sz w:val="18"/>
                <w:szCs w:val="18"/>
              </w:rPr>
              <w:t>Data Catalogue Indexing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1577439" w14:textId="77777777" w:rsidR="00AE5210" w:rsidRDefault="00AE5210" w:rsidP="007D6C8A">
            <w:pPr>
              <w:spacing w:before="20" w:after="20"/>
            </w:pPr>
            <w:r>
              <w:rPr>
                <w:color w:val="404040"/>
                <w:sz w:val="18"/>
                <w:szCs w:val="18"/>
              </w:rPr>
              <w:t>Allows integration with data catalogues to index metadata and documentation about enterprise data sources for improved discoverability.</w:t>
            </w:r>
          </w:p>
        </w:tc>
      </w:tr>
      <w:tr w:rsidR="00AE5210" w14:paraId="2C8942C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C15519E"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8E8CD46" w14:textId="77777777" w:rsidR="00AE5210" w:rsidRDefault="00AE5210" w:rsidP="007D6C8A">
            <w:pPr>
              <w:spacing w:before="20" w:after="20"/>
            </w:pPr>
            <w:r>
              <w:rPr>
                <w:b/>
                <w:color w:val="404040"/>
                <w:sz w:val="18"/>
                <w:szCs w:val="18"/>
              </w:rPr>
              <w:t>Knowledge Sets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617DD16" w14:textId="77777777" w:rsidR="00AE5210" w:rsidRDefault="00AE5210" w:rsidP="007D6C8A">
            <w:pPr>
              <w:spacing w:before="20" w:after="20"/>
            </w:pPr>
            <w:r>
              <w:rPr>
                <w:color w:val="404040"/>
                <w:sz w:val="18"/>
                <w:szCs w:val="18"/>
              </w:rPr>
              <w:t>Enables grouping multiple knowledge sources into a reusable knowledge set that can be shared across agents, allowing centralized updates and governance.</w:t>
            </w:r>
          </w:p>
        </w:tc>
      </w:tr>
      <w:tr w:rsidR="00AE5210" w14:paraId="4BD0D09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8D37F19" w14:textId="77777777" w:rsidR="00AE5210" w:rsidRDefault="00AE5210" w:rsidP="007D6C8A">
            <w:pPr>
              <w:spacing w:before="20" w:after="20"/>
            </w:pPr>
            <w:r>
              <w:rPr>
                <w:color w:val="404040"/>
                <w:sz w:val="18"/>
                <w:szCs w:val="18"/>
              </w:rPr>
              <w:t>7</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4BF9B67" w14:textId="77777777" w:rsidR="00AE5210" w:rsidRDefault="00AE5210" w:rsidP="007D6C8A">
            <w:pPr>
              <w:spacing w:before="20" w:after="20"/>
            </w:pPr>
            <w:r>
              <w:rPr>
                <w:b/>
                <w:color w:val="404040"/>
                <w:sz w:val="18"/>
                <w:szCs w:val="18"/>
              </w:rPr>
              <w:t>Text-to-SQL Indexing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B99688" w14:textId="77777777" w:rsidR="00AE5210" w:rsidRDefault="00AE5210" w:rsidP="007D6C8A">
            <w:pPr>
              <w:spacing w:before="20" w:after="20"/>
            </w:pPr>
            <w:r>
              <w:rPr>
                <w:color w:val="404040"/>
                <w:sz w:val="18"/>
                <w:szCs w:val="18"/>
              </w:rPr>
              <w:t>Supports indexing structured object data as Text-to-SQL mappings, enabling agents to generate SQL queries for analytics instead of relying on text retrieval.</w:t>
            </w:r>
          </w:p>
        </w:tc>
      </w:tr>
      <w:tr w:rsidR="00AE5210" w14:paraId="43AA5F4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4E04F36" w14:textId="77777777" w:rsidR="00AE5210" w:rsidRDefault="00AE5210" w:rsidP="007D6C8A">
            <w:pPr>
              <w:spacing w:before="20" w:after="20"/>
            </w:pPr>
            <w:r>
              <w:rPr>
                <w:color w:val="404040"/>
                <w:sz w:val="18"/>
                <w:szCs w:val="18"/>
              </w:rPr>
              <w:t>8</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C4B903A" w14:textId="77777777" w:rsidR="00AE5210" w:rsidRDefault="00AE5210" w:rsidP="007D6C8A">
            <w:pPr>
              <w:spacing w:before="20" w:after="20"/>
            </w:pPr>
            <w:r>
              <w:rPr>
                <w:b/>
                <w:color w:val="404040"/>
                <w:sz w:val="18"/>
                <w:szCs w:val="18"/>
              </w:rPr>
              <w:t>PII Masking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9E8D119" w14:textId="77777777" w:rsidR="00AE5210" w:rsidRDefault="00AE5210" w:rsidP="007D6C8A">
            <w:pPr>
              <w:spacing w:before="20" w:after="20"/>
            </w:pPr>
            <w:r>
              <w:rPr>
                <w:color w:val="404040"/>
                <w:sz w:val="18"/>
                <w:szCs w:val="18"/>
              </w:rPr>
              <w:t>Applies masking to sensitive information within indexed knowledge to protect personally identifiable data while maintaining usability.</w:t>
            </w:r>
          </w:p>
        </w:tc>
      </w:tr>
      <w:tr w:rsidR="00AE5210" w14:paraId="71BE5DD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A154323" w14:textId="77777777" w:rsidR="00AE5210" w:rsidRDefault="00AE5210" w:rsidP="007D6C8A">
            <w:pPr>
              <w:spacing w:before="20" w:after="20"/>
            </w:pPr>
            <w:r>
              <w:rPr>
                <w:color w:val="404040"/>
                <w:sz w:val="18"/>
                <w:szCs w:val="18"/>
              </w:rPr>
              <w:t>9</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CBD7F97" w14:textId="77777777" w:rsidR="00AE5210" w:rsidRDefault="00AE5210" w:rsidP="007D6C8A">
            <w:pPr>
              <w:spacing w:before="20" w:after="20"/>
            </w:pPr>
            <w:r>
              <w:rPr>
                <w:b/>
                <w:color w:val="404040"/>
                <w:sz w:val="18"/>
                <w:szCs w:val="18"/>
              </w:rPr>
              <w:t>Knowledge Enrichment Strategies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CD490A9" w14:textId="77777777" w:rsidR="00AE5210" w:rsidRDefault="00AE5210" w:rsidP="007D6C8A">
            <w:pPr>
              <w:spacing w:before="20" w:after="20"/>
            </w:pPr>
            <w:r>
              <w:rPr>
                <w:color w:val="404040"/>
                <w:sz w:val="18"/>
                <w:szCs w:val="18"/>
              </w:rPr>
              <w:t>Allows enhancement of indexed content using manual values, LLM-generated insights, or automation workflows to add context, tags, or derived information.</w:t>
            </w:r>
          </w:p>
        </w:tc>
      </w:tr>
      <w:tr w:rsidR="00AE5210" w14:paraId="1BC19AF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F22CEA8" w14:textId="77777777" w:rsidR="00AE5210" w:rsidRDefault="00AE5210" w:rsidP="007D6C8A">
            <w:pPr>
              <w:spacing w:before="20" w:after="20"/>
            </w:pPr>
            <w:r>
              <w:rPr>
                <w:color w:val="404040"/>
                <w:sz w:val="18"/>
                <w:szCs w:val="18"/>
              </w:rPr>
              <w:t>10</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55EDCDE" w14:textId="77777777" w:rsidR="00AE5210" w:rsidRDefault="00AE5210" w:rsidP="007D6C8A">
            <w:pPr>
              <w:spacing w:before="20" w:after="20"/>
            </w:pPr>
            <w:r>
              <w:rPr>
                <w:b/>
                <w:color w:val="404040"/>
                <w:sz w:val="18"/>
                <w:szCs w:val="18"/>
              </w:rPr>
              <w:t>Knowledge Syncing &amp; Alerting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4C28B0" w14:textId="77777777" w:rsidR="00AE5210" w:rsidRDefault="00AE5210" w:rsidP="007D6C8A">
            <w:pPr>
              <w:spacing w:before="20" w:after="20"/>
            </w:pPr>
            <w:r>
              <w:rPr>
                <w:color w:val="404040"/>
                <w:sz w:val="18"/>
                <w:szCs w:val="18"/>
              </w:rPr>
              <w:t>Provides monitoring and alerting for indexing processes, including failure alerts and time-to-index alerts with configurable notification actions such as email, in-app notifications, or custom integrations.</w:t>
            </w:r>
          </w:p>
        </w:tc>
      </w:tr>
    </w:tbl>
    <w:p w14:paraId="6D62C3F5" w14:textId="77777777" w:rsidR="00AE5210" w:rsidRDefault="00AE5210" w:rsidP="00AE5210">
      <w:pPr>
        <w:spacing w:after="60"/>
      </w:pPr>
    </w:p>
    <w:p w14:paraId="010470C3" w14:textId="77777777" w:rsidR="00AE5210" w:rsidRDefault="00AE5210" w:rsidP="00AE5210">
      <w:pPr>
        <w:pStyle w:val="Heading3"/>
        <w:spacing w:before="180" w:after="80"/>
      </w:pPr>
      <w:r>
        <w:rPr>
          <w:b/>
          <w:color w:val="705AF5"/>
        </w:rPr>
        <w:t>Enterprise Context &amp; Reusability — Enterprise Data (Object Manager)</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7ECAF78A"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266ABE7"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7DD8633"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8722A3B" w14:textId="77777777" w:rsidR="00AE5210" w:rsidRDefault="00AE5210" w:rsidP="007D6C8A">
            <w:pPr>
              <w:spacing w:before="20" w:after="20"/>
            </w:pPr>
            <w:r>
              <w:rPr>
                <w:b/>
                <w:color w:val="FFFFFF"/>
                <w:sz w:val="18"/>
                <w:szCs w:val="18"/>
              </w:rPr>
              <w:t>Description</w:t>
            </w:r>
          </w:p>
        </w:tc>
      </w:tr>
      <w:tr w:rsidR="00AE5210" w14:paraId="4FBC72C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B876EBB"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5AFD0AE" w14:textId="77777777" w:rsidR="00AE5210" w:rsidRDefault="00AE5210" w:rsidP="007D6C8A">
            <w:pPr>
              <w:spacing w:before="20" w:after="20"/>
            </w:pPr>
            <w:r>
              <w:rPr>
                <w:b/>
                <w:color w:val="404040"/>
                <w:sz w:val="18"/>
                <w:szCs w:val="18"/>
              </w:rPr>
              <w:t>Custom Data Objects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4E56765" w14:textId="77777777" w:rsidR="00AE5210" w:rsidRDefault="00AE5210" w:rsidP="007D6C8A">
            <w:pPr>
              <w:spacing w:before="20" w:after="20"/>
            </w:pPr>
            <w:r>
              <w:rPr>
                <w:color w:val="404040"/>
                <w:sz w:val="18"/>
                <w:szCs w:val="18"/>
              </w:rPr>
              <w:t>Allows users to define custom data objects to store structured business data that can be referenced across automations.</w:t>
            </w:r>
          </w:p>
        </w:tc>
      </w:tr>
      <w:tr w:rsidR="00AE5210" w14:paraId="5E0ABE1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B8BCAAF"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CEB4A42" w14:textId="77777777" w:rsidR="00AE5210" w:rsidRDefault="00AE5210" w:rsidP="007D6C8A">
            <w:pPr>
              <w:spacing w:before="20" w:after="20"/>
            </w:pPr>
            <w:r>
              <w:rPr>
                <w:b/>
                <w:color w:val="404040"/>
                <w:sz w:val="18"/>
                <w:szCs w:val="18"/>
              </w:rPr>
              <w:t>Schema Definition &amp; Field Configuration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98C7FAC" w14:textId="77777777" w:rsidR="00AE5210" w:rsidRDefault="00AE5210" w:rsidP="007D6C8A">
            <w:pPr>
              <w:spacing w:before="20" w:after="20"/>
            </w:pPr>
            <w:r>
              <w:rPr>
                <w:color w:val="404040"/>
                <w:sz w:val="18"/>
                <w:szCs w:val="18"/>
              </w:rPr>
              <w:t>Enables defining object schemas including fields, data types, and validation rules to structure stored enterprise data.</w:t>
            </w:r>
          </w:p>
        </w:tc>
      </w:tr>
      <w:tr w:rsidR="00AE5210" w14:paraId="479946A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D2AE1E0" w14:textId="77777777" w:rsidR="00AE5210" w:rsidRDefault="00AE5210" w:rsidP="007D6C8A">
            <w:pPr>
              <w:spacing w:before="20" w:after="20"/>
            </w:pPr>
            <w:r>
              <w:rPr>
                <w:color w:val="404040"/>
                <w:sz w:val="18"/>
                <w:szCs w:val="18"/>
              </w:rPr>
              <w:lastRenderedPageBreak/>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1283BB2" w14:textId="77777777" w:rsidR="00AE5210" w:rsidRDefault="00AE5210" w:rsidP="007D6C8A">
            <w:pPr>
              <w:spacing w:before="20" w:after="20"/>
            </w:pPr>
            <w:r>
              <w:rPr>
                <w:b/>
                <w:color w:val="404040"/>
                <w:sz w:val="18"/>
                <w:szCs w:val="18"/>
              </w:rPr>
              <w:t>Multiple Storage Options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F86F608" w14:textId="77777777" w:rsidR="00AE5210" w:rsidRDefault="00AE5210" w:rsidP="007D6C8A">
            <w:pPr>
              <w:spacing w:before="20" w:after="20"/>
            </w:pPr>
            <w:r>
              <w:rPr>
                <w:color w:val="404040"/>
                <w:sz w:val="18"/>
                <w:szCs w:val="18"/>
              </w:rPr>
              <w:t>Supports different backend storage options for object data, enabling flexibility based on performance, scalability.</w:t>
            </w:r>
          </w:p>
        </w:tc>
      </w:tr>
      <w:tr w:rsidR="00AE5210" w14:paraId="7311CDC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E377164"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006008B" w14:textId="77777777" w:rsidR="00AE5210" w:rsidRDefault="00AE5210" w:rsidP="007D6C8A">
            <w:pPr>
              <w:spacing w:before="20" w:after="20"/>
            </w:pPr>
            <w:r>
              <w:rPr>
                <w:b/>
                <w:color w:val="404040"/>
                <w:sz w:val="18"/>
                <w:szCs w:val="18"/>
              </w:rPr>
              <w:t>Data Relationships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14F8799" w14:textId="77777777" w:rsidR="00AE5210" w:rsidRDefault="00AE5210" w:rsidP="007D6C8A">
            <w:pPr>
              <w:spacing w:before="20" w:after="20"/>
            </w:pPr>
            <w:r>
              <w:rPr>
                <w:color w:val="404040"/>
                <w:sz w:val="18"/>
                <w:szCs w:val="18"/>
              </w:rPr>
              <w:t>Supports linking objects or records to setup relationships across objects.</w:t>
            </w:r>
          </w:p>
        </w:tc>
      </w:tr>
      <w:tr w:rsidR="00AE5210" w14:paraId="461663F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D1012EE"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CB2DA73" w14:textId="77777777" w:rsidR="00AE5210" w:rsidRDefault="00AE5210" w:rsidP="007D6C8A">
            <w:pPr>
              <w:spacing w:before="20" w:after="20"/>
            </w:pPr>
            <w:r>
              <w:rPr>
                <w:b/>
                <w:color w:val="404040"/>
                <w:sz w:val="18"/>
                <w:szCs w:val="18"/>
              </w:rPr>
              <w:t>Data Query &amp; CRUD operations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4734B24" w14:textId="77777777" w:rsidR="00AE5210" w:rsidRDefault="00AE5210" w:rsidP="007D6C8A">
            <w:pPr>
              <w:spacing w:before="20" w:after="20"/>
            </w:pPr>
            <w:r>
              <w:rPr>
                <w:color w:val="404040"/>
                <w:sz w:val="18"/>
                <w:szCs w:val="18"/>
              </w:rPr>
              <w:t xml:space="preserve">Allows automations to execute complex business queries on the stored </w:t>
            </w:r>
            <w:proofErr w:type="gramStart"/>
            <w:r>
              <w:rPr>
                <w:color w:val="404040"/>
                <w:sz w:val="18"/>
                <w:szCs w:val="18"/>
              </w:rPr>
              <w:t>data, and</w:t>
            </w:r>
            <w:proofErr w:type="gramEnd"/>
            <w:r>
              <w:rPr>
                <w:color w:val="404040"/>
                <w:sz w:val="18"/>
                <w:szCs w:val="18"/>
              </w:rPr>
              <w:t xml:space="preserve"> perform CRUD operations accordingly.</w:t>
            </w:r>
          </w:p>
        </w:tc>
      </w:tr>
      <w:tr w:rsidR="00AE5210" w14:paraId="2AD7930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406DECA"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69DCB37" w14:textId="77777777" w:rsidR="00AE5210" w:rsidRDefault="00AE5210" w:rsidP="007D6C8A">
            <w:pPr>
              <w:spacing w:before="20" w:after="20"/>
            </w:pPr>
            <w:r>
              <w:rPr>
                <w:b/>
                <w:color w:val="404040"/>
                <w:sz w:val="18"/>
                <w:szCs w:val="18"/>
              </w:rPr>
              <w:t>Bulk Data Import &amp; Export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E89E309" w14:textId="77777777" w:rsidR="00AE5210" w:rsidRDefault="00AE5210" w:rsidP="007D6C8A">
            <w:pPr>
              <w:spacing w:before="20" w:after="20"/>
            </w:pPr>
            <w:r>
              <w:rPr>
                <w:color w:val="404040"/>
                <w:sz w:val="18"/>
                <w:szCs w:val="18"/>
              </w:rPr>
              <w:t>Allows large amounts of data to be imported into or exported from custom objects for easy data migration and batch processing.</w:t>
            </w:r>
          </w:p>
        </w:tc>
      </w:tr>
      <w:tr w:rsidR="00AE5210" w14:paraId="57D455E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B306DAD" w14:textId="77777777" w:rsidR="00AE5210" w:rsidRDefault="00AE5210" w:rsidP="007D6C8A">
            <w:pPr>
              <w:spacing w:before="20" w:after="20"/>
            </w:pPr>
            <w:r>
              <w:rPr>
                <w:color w:val="404040"/>
                <w:sz w:val="18"/>
                <w:szCs w:val="18"/>
              </w:rPr>
              <w:t>7</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BEC6288" w14:textId="77777777" w:rsidR="00AE5210" w:rsidRDefault="00AE5210" w:rsidP="007D6C8A">
            <w:pPr>
              <w:spacing w:before="20" w:after="20"/>
            </w:pPr>
            <w:r>
              <w:rPr>
                <w:b/>
                <w:color w:val="404040"/>
                <w:sz w:val="18"/>
                <w:szCs w:val="18"/>
              </w:rPr>
              <w:t>Defined retention for data</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68CEFB2" w14:textId="77777777" w:rsidR="00AE5210" w:rsidRDefault="00AE5210" w:rsidP="007D6C8A">
            <w:pPr>
              <w:spacing w:before="20" w:after="20"/>
            </w:pPr>
            <w:r>
              <w:rPr>
                <w:color w:val="404040"/>
                <w:sz w:val="18"/>
                <w:szCs w:val="18"/>
              </w:rPr>
              <w:t>Enables users to set retention periods for object data to control how long the data is stored.</w:t>
            </w:r>
          </w:p>
        </w:tc>
      </w:tr>
      <w:tr w:rsidR="00AE5210" w14:paraId="0F2BE64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7F081BF" w14:textId="77777777" w:rsidR="00AE5210" w:rsidRDefault="00AE5210" w:rsidP="007D6C8A">
            <w:pPr>
              <w:spacing w:before="20" w:after="20"/>
            </w:pPr>
            <w:r>
              <w:rPr>
                <w:color w:val="404040"/>
                <w:sz w:val="18"/>
                <w:szCs w:val="18"/>
              </w:rPr>
              <w:t>8</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0AE3569" w14:textId="77777777" w:rsidR="00AE5210" w:rsidRDefault="00AE5210" w:rsidP="007D6C8A">
            <w:pPr>
              <w:spacing w:before="20" w:after="20"/>
            </w:pPr>
            <w:r>
              <w:rPr>
                <w:b/>
                <w:color w:val="404040"/>
                <w:sz w:val="18"/>
                <w:szCs w:val="18"/>
              </w:rPr>
              <w:t>Object level Monitoring and Logging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643B964" w14:textId="77777777" w:rsidR="00AE5210" w:rsidRDefault="00AE5210" w:rsidP="007D6C8A">
            <w:pPr>
              <w:spacing w:before="20" w:after="20"/>
            </w:pPr>
            <w:r>
              <w:rPr>
                <w:color w:val="404040"/>
                <w:sz w:val="18"/>
                <w:szCs w:val="18"/>
              </w:rPr>
              <w:t>Provides built-in monitoring and control features including audit trails, activity tracking, reporting, logging, and webhook triggers to track changes and actions on object records.</w:t>
            </w:r>
          </w:p>
        </w:tc>
      </w:tr>
      <w:tr w:rsidR="00AE5210" w14:paraId="0189D04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22F01EC" w14:textId="77777777" w:rsidR="00AE5210" w:rsidRDefault="00AE5210" w:rsidP="007D6C8A">
            <w:pPr>
              <w:spacing w:before="20" w:after="20"/>
            </w:pPr>
            <w:r>
              <w:rPr>
                <w:color w:val="404040"/>
                <w:sz w:val="18"/>
                <w:szCs w:val="18"/>
              </w:rPr>
              <w:t>9</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0698E6F" w14:textId="77777777" w:rsidR="00AE5210" w:rsidRDefault="00AE5210" w:rsidP="007D6C8A">
            <w:pPr>
              <w:spacing w:before="20" w:after="20"/>
            </w:pPr>
            <w:r>
              <w:rPr>
                <w:b/>
                <w:color w:val="404040"/>
                <w:sz w:val="18"/>
                <w:szCs w:val="18"/>
              </w:rPr>
              <w:t>Object based trigger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89E7AD" w14:textId="77777777" w:rsidR="00AE5210" w:rsidRDefault="00AE5210" w:rsidP="007D6C8A">
            <w:pPr>
              <w:spacing w:before="20" w:after="20"/>
            </w:pPr>
            <w:r>
              <w:rPr>
                <w:color w:val="404040"/>
                <w:sz w:val="18"/>
                <w:szCs w:val="18"/>
              </w:rPr>
              <w:t>Enables automations or workflows to be triggered based on events or changes occurring in object records.</w:t>
            </w:r>
          </w:p>
        </w:tc>
      </w:tr>
      <w:tr w:rsidR="00AE5210" w14:paraId="64D5215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F07584F" w14:textId="77777777" w:rsidR="00AE5210" w:rsidRDefault="00AE5210" w:rsidP="007D6C8A">
            <w:pPr>
              <w:spacing w:before="20" w:after="20"/>
            </w:pPr>
            <w:r>
              <w:rPr>
                <w:color w:val="404040"/>
                <w:sz w:val="18"/>
                <w:szCs w:val="18"/>
              </w:rPr>
              <w:t>10</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7D38A7D" w14:textId="77777777" w:rsidR="00AE5210" w:rsidRDefault="00AE5210" w:rsidP="007D6C8A">
            <w:pPr>
              <w:spacing w:before="20" w:after="20"/>
            </w:pPr>
            <w:r>
              <w:rPr>
                <w:b/>
                <w:color w:val="404040"/>
                <w:sz w:val="18"/>
                <w:szCs w:val="18"/>
              </w:rPr>
              <w:t>Custom Indexing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974E72B" w14:textId="77777777" w:rsidR="00AE5210" w:rsidRDefault="00AE5210" w:rsidP="007D6C8A">
            <w:pPr>
              <w:spacing w:before="20" w:after="20"/>
            </w:pPr>
            <w:r>
              <w:rPr>
                <w:color w:val="404040"/>
                <w:sz w:val="18"/>
                <w:szCs w:val="18"/>
              </w:rPr>
              <w:t>Creates indexed references based on the primary key and selected fields to optimize data lookup and reduce query latency.</w:t>
            </w:r>
          </w:p>
        </w:tc>
      </w:tr>
      <w:tr w:rsidR="00AE5210" w14:paraId="07E200F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F6C8302" w14:textId="77777777" w:rsidR="00AE5210" w:rsidRDefault="00AE5210" w:rsidP="007D6C8A">
            <w:pPr>
              <w:spacing w:before="20" w:after="20"/>
            </w:pPr>
            <w:r>
              <w:rPr>
                <w:color w:val="404040"/>
                <w:sz w:val="18"/>
                <w:szCs w:val="18"/>
              </w:rPr>
              <w:t>11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0EAC85B" w14:textId="77777777" w:rsidR="00AE5210" w:rsidRDefault="00AE5210" w:rsidP="007D6C8A">
            <w:pPr>
              <w:spacing w:before="20" w:after="20"/>
            </w:pPr>
            <w:r>
              <w:rPr>
                <w:b/>
                <w:color w:val="404040"/>
                <w:sz w:val="18"/>
                <w:szCs w:val="18"/>
              </w:rPr>
              <w:t>Versioning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A1522BA" w14:textId="77777777" w:rsidR="00AE5210" w:rsidRDefault="00AE5210" w:rsidP="007D6C8A">
            <w:pPr>
              <w:spacing w:before="20" w:after="20"/>
            </w:pPr>
            <w:r>
              <w:rPr>
                <w:color w:val="404040"/>
                <w:sz w:val="18"/>
                <w:szCs w:val="18"/>
              </w:rPr>
              <w:t>Enables version history and deployment tracking for the object, allowing changes and deployments to be recorded and managed over time.</w:t>
            </w:r>
          </w:p>
        </w:tc>
      </w:tr>
      <w:tr w:rsidR="00AE5210" w14:paraId="20C671C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44C54A2" w14:textId="77777777" w:rsidR="00AE5210" w:rsidRDefault="00AE5210" w:rsidP="007D6C8A">
            <w:pPr>
              <w:spacing w:before="20" w:after="20"/>
            </w:pPr>
            <w:r>
              <w:rPr>
                <w:color w:val="404040"/>
                <w:sz w:val="18"/>
                <w:szCs w:val="18"/>
              </w:rPr>
              <w:t>12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F578E35" w14:textId="77777777" w:rsidR="00AE5210" w:rsidRDefault="00AE5210" w:rsidP="007D6C8A">
            <w:pPr>
              <w:spacing w:before="20" w:after="20"/>
            </w:pPr>
            <w:r>
              <w:rPr>
                <w:b/>
                <w:color w:val="404040"/>
                <w:sz w:val="18"/>
                <w:szCs w:val="18"/>
              </w:rPr>
              <w:t>Access Control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CF792C5" w14:textId="77777777" w:rsidR="00AE5210" w:rsidRDefault="00AE5210" w:rsidP="007D6C8A">
            <w:pPr>
              <w:spacing w:before="20" w:after="20"/>
            </w:pPr>
            <w:r>
              <w:rPr>
                <w:color w:val="404040"/>
                <w:sz w:val="18"/>
                <w:szCs w:val="18"/>
              </w:rPr>
              <w:t>Defines how users and workspaces can access the object, including options for external usage and global record sharing.</w:t>
            </w:r>
          </w:p>
        </w:tc>
      </w:tr>
    </w:tbl>
    <w:p w14:paraId="78087DF7" w14:textId="77777777" w:rsidR="00AE5210" w:rsidRDefault="00AE5210" w:rsidP="00AE5210">
      <w:pPr>
        <w:spacing w:after="60"/>
      </w:pPr>
    </w:p>
    <w:p w14:paraId="78D56B48" w14:textId="77777777" w:rsidR="00AE5210" w:rsidRDefault="00AE5210" w:rsidP="00AE5210">
      <w:pPr>
        <w:pStyle w:val="Heading3"/>
        <w:spacing w:before="180" w:after="80"/>
      </w:pPr>
      <w:r>
        <w:rPr>
          <w:b/>
          <w:color w:val="705AF5"/>
        </w:rPr>
        <w:t>Enterprise Context &amp; Reusability — Templates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02869ECC"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E81A16B"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E1A4DE1"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22A7992" w14:textId="77777777" w:rsidR="00AE5210" w:rsidRDefault="00AE5210" w:rsidP="007D6C8A">
            <w:pPr>
              <w:spacing w:before="20" w:after="20"/>
            </w:pPr>
            <w:r>
              <w:rPr>
                <w:b/>
                <w:color w:val="FFFFFF"/>
                <w:sz w:val="18"/>
                <w:szCs w:val="18"/>
              </w:rPr>
              <w:t>Description</w:t>
            </w:r>
          </w:p>
        </w:tc>
      </w:tr>
      <w:tr w:rsidR="00AE5210" w14:paraId="01DFDB0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186B9E7"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8967278" w14:textId="77777777" w:rsidR="00AE5210" w:rsidRDefault="00AE5210" w:rsidP="007D6C8A">
            <w:pPr>
              <w:spacing w:before="20" w:after="20"/>
            </w:pPr>
            <w:r>
              <w:rPr>
                <w:b/>
                <w:color w:val="404040"/>
                <w:sz w:val="18"/>
                <w:szCs w:val="18"/>
              </w:rPr>
              <w:t>Global Template Repository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EB21BC3" w14:textId="77777777" w:rsidR="00AE5210" w:rsidRDefault="00AE5210" w:rsidP="007D6C8A">
            <w:pPr>
              <w:spacing w:before="20" w:after="20"/>
            </w:pPr>
            <w:r>
              <w:rPr>
                <w:color w:val="404040"/>
                <w:sz w:val="18"/>
                <w:szCs w:val="18"/>
              </w:rPr>
              <w:t>Allows users to create and store templates centrally, making them accessible across workflows and AI agents within the platform.</w:t>
            </w:r>
          </w:p>
        </w:tc>
      </w:tr>
      <w:tr w:rsidR="00AE5210" w14:paraId="518037E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E33D55" w14:textId="77777777" w:rsidR="00AE5210" w:rsidRDefault="00AE5210" w:rsidP="007D6C8A">
            <w:pPr>
              <w:spacing w:before="20" w:after="20"/>
            </w:pPr>
            <w:r>
              <w:rPr>
                <w:color w:val="404040"/>
                <w:sz w:val="18"/>
                <w:szCs w:val="18"/>
              </w:rPr>
              <w:lastRenderedPageBreak/>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FB4992C" w14:textId="77777777" w:rsidR="00AE5210" w:rsidRDefault="00AE5210" w:rsidP="007D6C8A">
            <w:pPr>
              <w:spacing w:before="20" w:after="20"/>
            </w:pPr>
            <w:r>
              <w:rPr>
                <w:b/>
                <w:color w:val="404040"/>
                <w:sz w:val="18"/>
                <w:szCs w:val="18"/>
              </w:rPr>
              <w:t>Multi-Channel Template Support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E64F10D" w14:textId="77777777" w:rsidR="00AE5210" w:rsidRDefault="00AE5210" w:rsidP="007D6C8A">
            <w:pPr>
              <w:spacing w:before="20" w:after="20"/>
            </w:pPr>
            <w:r>
              <w:rPr>
                <w:color w:val="404040"/>
                <w:sz w:val="18"/>
                <w:szCs w:val="18"/>
              </w:rPr>
              <w:t>Supports creation of templates for multiple communication channels such as Email, WhatsApp, SMS, and AI prompts.</w:t>
            </w:r>
          </w:p>
        </w:tc>
      </w:tr>
      <w:tr w:rsidR="00AE5210" w14:paraId="280CA09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EEE150D"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EAA7607" w14:textId="77777777" w:rsidR="00AE5210" w:rsidRDefault="00AE5210" w:rsidP="007D6C8A">
            <w:pPr>
              <w:spacing w:before="20" w:after="20"/>
            </w:pPr>
            <w:r>
              <w:rPr>
                <w:b/>
                <w:color w:val="404040"/>
                <w:sz w:val="18"/>
                <w:szCs w:val="18"/>
              </w:rPr>
              <w:t>Reusable Templates in Workflows and AI Agents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C7ED05E" w14:textId="77777777" w:rsidR="00AE5210" w:rsidRDefault="00AE5210" w:rsidP="007D6C8A">
            <w:pPr>
              <w:spacing w:before="20" w:after="20"/>
            </w:pPr>
            <w:r>
              <w:rPr>
                <w:color w:val="404040"/>
                <w:sz w:val="18"/>
                <w:szCs w:val="18"/>
              </w:rPr>
              <w:t>Allows templates to be referenced and used directly within workflow nodes to standardize messaging and content generation.</w:t>
            </w:r>
          </w:p>
        </w:tc>
      </w:tr>
      <w:tr w:rsidR="00AE5210" w14:paraId="5A0E2D2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779467B"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29181B3" w14:textId="77777777" w:rsidR="00AE5210" w:rsidRDefault="00AE5210" w:rsidP="007D6C8A">
            <w:pPr>
              <w:spacing w:before="20" w:after="20"/>
            </w:pPr>
            <w:r>
              <w:rPr>
                <w:b/>
                <w:color w:val="404040"/>
                <w:sz w:val="18"/>
                <w:szCs w:val="18"/>
              </w:rPr>
              <w:t>Template Parameter Injection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3297F87" w14:textId="77777777" w:rsidR="00AE5210" w:rsidRDefault="00AE5210" w:rsidP="007D6C8A">
            <w:pPr>
              <w:spacing w:before="20" w:after="20"/>
            </w:pPr>
            <w:r>
              <w:rPr>
                <w:color w:val="404040"/>
                <w:sz w:val="18"/>
                <w:szCs w:val="18"/>
              </w:rPr>
              <w:t>Allows workflows and AI agents to dynamically inject runtime data into template variables during execution.</w:t>
            </w:r>
          </w:p>
        </w:tc>
      </w:tr>
    </w:tbl>
    <w:p w14:paraId="6CE79D44" w14:textId="77777777" w:rsidR="00AE5210" w:rsidRDefault="00AE5210" w:rsidP="00AE5210">
      <w:pPr>
        <w:spacing w:after="60"/>
      </w:pPr>
    </w:p>
    <w:p w14:paraId="0C8920F5" w14:textId="77777777" w:rsidR="00AE5210" w:rsidRDefault="00AE5210" w:rsidP="00AE5210">
      <w:pPr>
        <w:pStyle w:val="Heading3"/>
        <w:spacing w:before="180" w:after="80"/>
      </w:pPr>
      <w:r>
        <w:rPr>
          <w:b/>
          <w:color w:val="705AF5"/>
        </w:rPr>
        <w:t>Enterprise Context &amp; Reusability — Code Functions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6B0967A2"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3C2162C"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7D94E2E"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6991D63" w14:textId="77777777" w:rsidR="00AE5210" w:rsidRDefault="00AE5210" w:rsidP="007D6C8A">
            <w:pPr>
              <w:spacing w:before="20" w:after="20"/>
            </w:pPr>
            <w:r>
              <w:rPr>
                <w:b/>
                <w:color w:val="FFFFFF"/>
                <w:sz w:val="18"/>
                <w:szCs w:val="18"/>
              </w:rPr>
              <w:t>Description</w:t>
            </w:r>
          </w:p>
        </w:tc>
      </w:tr>
      <w:tr w:rsidR="00AE5210" w14:paraId="266AC86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2D997AD"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09CC25B" w14:textId="77777777" w:rsidR="00AE5210" w:rsidRDefault="00AE5210" w:rsidP="007D6C8A">
            <w:pPr>
              <w:spacing w:before="20" w:after="20"/>
            </w:pPr>
            <w:r>
              <w:rPr>
                <w:b/>
                <w:color w:val="404040"/>
                <w:sz w:val="18"/>
                <w:szCs w:val="18"/>
              </w:rPr>
              <w:t>Reusable Code Snippets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8D8F63A" w14:textId="77777777" w:rsidR="00AE5210" w:rsidRDefault="00AE5210" w:rsidP="007D6C8A">
            <w:pPr>
              <w:spacing w:before="20" w:after="20"/>
            </w:pPr>
            <w:r>
              <w:rPr>
                <w:color w:val="404040"/>
                <w:sz w:val="18"/>
                <w:szCs w:val="18"/>
              </w:rPr>
              <w:t>Allows users to create reusable code snippets that encapsulate commonly used logic and can be invoked across multiple workflows.</w:t>
            </w:r>
          </w:p>
        </w:tc>
      </w:tr>
      <w:tr w:rsidR="00AE5210" w14:paraId="2E4515C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9967C71"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D30EC44" w14:textId="77777777" w:rsidR="00AE5210" w:rsidRDefault="00AE5210" w:rsidP="007D6C8A">
            <w:pPr>
              <w:spacing w:before="20" w:after="20"/>
            </w:pPr>
            <w:r>
              <w:rPr>
                <w:b/>
                <w:color w:val="404040"/>
                <w:sz w:val="18"/>
                <w:szCs w:val="18"/>
              </w:rPr>
              <w:t>Reusable Schema Definitions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8E4D826" w14:textId="77777777" w:rsidR="00AE5210" w:rsidRDefault="00AE5210" w:rsidP="007D6C8A">
            <w:pPr>
              <w:spacing w:before="20" w:after="20"/>
            </w:pPr>
            <w:r>
              <w:rPr>
                <w:color w:val="404040"/>
                <w:sz w:val="18"/>
                <w:szCs w:val="18"/>
              </w:rPr>
              <w:t>Allows users to store JSON schema definitions that can be reused in workflow nodes or AI agents to define request and response structures without manual reconfiguration.</w:t>
            </w:r>
          </w:p>
        </w:tc>
      </w:tr>
      <w:tr w:rsidR="00AE5210" w14:paraId="2E4F42B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B614351"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D6053F7" w14:textId="77777777" w:rsidR="00AE5210" w:rsidRDefault="00AE5210" w:rsidP="007D6C8A">
            <w:pPr>
              <w:spacing w:before="20" w:after="20"/>
            </w:pPr>
            <w:r>
              <w:rPr>
                <w:b/>
                <w:color w:val="404040"/>
                <w:sz w:val="18"/>
                <w:szCs w:val="18"/>
              </w:rPr>
              <w:t>Multi-Language Snippet Support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8206E5" w14:textId="77777777" w:rsidR="00AE5210" w:rsidRDefault="00AE5210" w:rsidP="007D6C8A">
            <w:pPr>
              <w:spacing w:before="20" w:after="20"/>
            </w:pPr>
            <w:r>
              <w:rPr>
                <w:color w:val="404040"/>
                <w:sz w:val="18"/>
                <w:szCs w:val="18"/>
              </w:rPr>
              <w:t>Supports creation and storage of snippets in multiple languages such as JavaScript, Python, Java, Groovy, JSON, XML, and XSD.</w:t>
            </w:r>
          </w:p>
        </w:tc>
      </w:tr>
    </w:tbl>
    <w:p w14:paraId="31BEC01E" w14:textId="77777777" w:rsidR="00AE5210" w:rsidRDefault="00AE5210" w:rsidP="00AE5210">
      <w:pPr>
        <w:spacing w:after="60"/>
      </w:pPr>
    </w:p>
    <w:p w14:paraId="7DDD18BC" w14:textId="77777777" w:rsidR="00AE5210" w:rsidRDefault="00AE5210" w:rsidP="00AE5210">
      <w:pPr>
        <w:pStyle w:val="Heading3"/>
        <w:spacing w:before="180" w:after="80"/>
      </w:pPr>
      <w:r>
        <w:rPr>
          <w:b/>
          <w:color w:val="705AF5"/>
        </w:rPr>
        <w:t>Enterprise Context &amp; Reusability — Environment Variable</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61765FC7"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60ADC55"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9B3826C"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69F1F08" w14:textId="77777777" w:rsidR="00AE5210" w:rsidRDefault="00AE5210" w:rsidP="007D6C8A">
            <w:pPr>
              <w:spacing w:before="20" w:after="20"/>
            </w:pPr>
            <w:r>
              <w:rPr>
                <w:b/>
                <w:color w:val="FFFFFF"/>
                <w:sz w:val="18"/>
                <w:szCs w:val="18"/>
              </w:rPr>
              <w:t>Description</w:t>
            </w:r>
          </w:p>
        </w:tc>
      </w:tr>
      <w:tr w:rsidR="00AE5210" w14:paraId="15D54B9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5454863"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DF6B171" w14:textId="77777777" w:rsidR="00AE5210" w:rsidRDefault="00AE5210" w:rsidP="007D6C8A">
            <w:pPr>
              <w:spacing w:before="20" w:after="20"/>
            </w:pPr>
            <w:r>
              <w:rPr>
                <w:b/>
                <w:color w:val="404040"/>
                <w:sz w:val="18"/>
                <w:szCs w:val="18"/>
              </w:rPr>
              <w:t>Centralized Variable Management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C020DBA" w14:textId="77777777" w:rsidR="00AE5210" w:rsidRDefault="00AE5210" w:rsidP="007D6C8A">
            <w:pPr>
              <w:spacing w:before="20" w:after="20"/>
            </w:pPr>
            <w:r>
              <w:rPr>
                <w:color w:val="404040"/>
                <w:sz w:val="18"/>
                <w:szCs w:val="18"/>
              </w:rPr>
              <w:t>Provides a centralized interface to create and manage environment-level variables that can be reused across multiple automations.</w:t>
            </w:r>
          </w:p>
        </w:tc>
      </w:tr>
      <w:tr w:rsidR="00AE5210" w14:paraId="44CB2C4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2C1FACF"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6BFA2F3" w14:textId="77777777" w:rsidR="00AE5210" w:rsidRDefault="00AE5210" w:rsidP="007D6C8A">
            <w:pPr>
              <w:spacing w:before="20" w:after="20"/>
            </w:pPr>
            <w:r>
              <w:rPr>
                <w:b/>
                <w:color w:val="404040"/>
                <w:sz w:val="18"/>
                <w:szCs w:val="18"/>
              </w:rPr>
              <w:t>Secure Variable Storage through masking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0DB369F" w14:textId="77777777" w:rsidR="00AE5210" w:rsidRDefault="00AE5210" w:rsidP="007D6C8A">
            <w:pPr>
              <w:spacing w:before="20" w:after="20"/>
            </w:pPr>
            <w:r>
              <w:rPr>
                <w:color w:val="404040"/>
                <w:sz w:val="18"/>
                <w:szCs w:val="18"/>
              </w:rPr>
              <w:t>Supports storing sensitive values such as API keys, tokens, and credentials securely with controlled visibility.</w:t>
            </w:r>
          </w:p>
        </w:tc>
      </w:tr>
      <w:tr w:rsidR="00AE5210" w14:paraId="7358552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16E9AAD"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B30B47E" w14:textId="77777777" w:rsidR="00AE5210" w:rsidRDefault="00AE5210" w:rsidP="007D6C8A">
            <w:pPr>
              <w:spacing w:before="20" w:after="20"/>
            </w:pPr>
            <w:r>
              <w:rPr>
                <w:b/>
                <w:color w:val="404040"/>
                <w:sz w:val="18"/>
                <w:szCs w:val="18"/>
              </w:rPr>
              <w:t>Access Control for Variables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68910DA" w14:textId="77777777" w:rsidR="00AE5210" w:rsidRDefault="00AE5210" w:rsidP="007D6C8A">
            <w:pPr>
              <w:spacing w:before="20" w:after="20"/>
            </w:pPr>
            <w:r>
              <w:rPr>
                <w:color w:val="404040"/>
                <w:sz w:val="18"/>
                <w:szCs w:val="18"/>
              </w:rPr>
              <w:t>Allows administrators to control which users or roles can create, modify, or use environment variables.</w:t>
            </w:r>
          </w:p>
        </w:tc>
      </w:tr>
      <w:tr w:rsidR="00AE5210" w14:paraId="608A08C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EC8CBAF" w14:textId="77777777" w:rsidR="00AE5210" w:rsidRDefault="00AE5210" w:rsidP="007D6C8A">
            <w:pPr>
              <w:spacing w:before="20" w:after="20"/>
            </w:pPr>
            <w:r>
              <w:rPr>
                <w:color w:val="404040"/>
                <w:sz w:val="18"/>
                <w:szCs w:val="18"/>
              </w:rPr>
              <w:lastRenderedPageBreak/>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83AC9B9" w14:textId="77777777" w:rsidR="00AE5210" w:rsidRDefault="00AE5210" w:rsidP="007D6C8A">
            <w:pPr>
              <w:spacing w:before="20" w:after="20"/>
            </w:pPr>
            <w:r>
              <w:rPr>
                <w:b/>
                <w:color w:val="404040"/>
                <w:sz w:val="18"/>
                <w:szCs w:val="18"/>
              </w:rPr>
              <w:t>Variable Update Propagation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2598D2F" w14:textId="77777777" w:rsidR="00AE5210" w:rsidRDefault="00AE5210" w:rsidP="007D6C8A">
            <w:pPr>
              <w:spacing w:before="20" w:after="20"/>
            </w:pPr>
            <w:r>
              <w:rPr>
                <w:color w:val="404040"/>
                <w:sz w:val="18"/>
                <w:szCs w:val="18"/>
              </w:rPr>
              <w:t>Ensures that updates to environment variables are automatically reflected across all automations referencing them.</w:t>
            </w:r>
          </w:p>
        </w:tc>
      </w:tr>
    </w:tbl>
    <w:p w14:paraId="2A7FD027" w14:textId="77777777" w:rsidR="00AE5210" w:rsidRDefault="00AE5210" w:rsidP="00AE5210">
      <w:pPr>
        <w:spacing w:after="60"/>
      </w:pPr>
    </w:p>
    <w:p w14:paraId="04612670" w14:textId="77777777" w:rsidR="00AE5210" w:rsidRDefault="00AE5210" w:rsidP="00AE5210">
      <w:pPr>
        <w:pStyle w:val="Heading2"/>
        <w:spacing w:before="320"/>
      </w:pPr>
      <w:bookmarkStart w:id="35" w:name="_Toc231325994"/>
      <w:proofErr w:type="gramStart"/>
      <w:r>
        <w:t>A.2  AI</w:t>
      </w:r>
      <w:proofErr w:type="gramEnd"/>
      <w:r>
        <w:t xml:space="preserve"> Ontology &amp; Data</w:t>
      </w:r>
      <w:bookmarkEnd w:id="35"/>
    </w:p>
    <w:p w14:paraId="1E0C47FE" w14:textId="77777777" w:rsidR="00AE5210" w:rsidRDefault="00AE5210" w:rsidP="00AE5210">
      <w:pPr>
        <w:pStyle w:val="Heading3"/>
        <w:spacing w:before="180" w:after="80"/>
      </w:pPr>
      <w:r>
        <w:rPr>
          <w:b/>
          <w:color w:val="705AF5"/>
        </w:rPr>
        <w:t>Data Pipelines — ETL &amp; Reverse ETL</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243B5B4A"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832A2AE"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997CB06"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F54688A" w14:textId="77777777" w:rsidR="00AE5210" w:rsidRDefault="00AE5210" w:rsidP="007D6C8A">
            <w:pPr>
              <w:spacing w:before="20" w:after="20"/>
            </w:pPr>
            <w:r>
              <w:rPr>
                <w:b/>
                <w:color w:val="FFFFFF"/>
                <w:sz w:val="18"/>
                <w:szCs w:val="18"/>
              </w:rPr>
              <w:t>Description</w:t>
            </w:r>
          </w:p>
        </w:tc>
      </w:tr>
      <w:tr w:rsidR="00AE5210" w14:paraId="4E6CD0B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429E19B"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5C0A1DF" w14:textId="77777777" w:rsidR="00AE5210" w:rsidRDefault="00AE5210" w:rsidP="007D6C8A">
            <w:pPr>
              <w:spacing w:before="20" w:after="20"/>
            </w:pPr>
            <w:r>
              <w:rPr>
                <w:b/>
                <w:color w:val="404040"/>
                <w:sz w:val="18"/>
                <w:szCs w:val="18"/>
              </w:rPr>
              <w:t>ETL Data Movement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A0EA214" w14:textId="77777777" w:rsidR="00AE5210" w:rsidRDefault="00AE5210" w:rsidP="007D6C8A">
            <w:pPr>
              <w:spacing w:before="20" w:after="20"/>
            </w:pPr>
            <w:r>
              <w:rPr>
                <w:color w:val="404040"/>
                <w:sz w:val="18"/>
                <w:szCs w:val="18"/>
              </w:rPr>
              <w:t>Extract, transform, and load data between source systems (SaaS apps, files) and destination warehouses or databases in near real-time with configurable scheduling.</w:t>
            </w:r>
          </w:p>
        </w:tc>
      </w:tr>
      <w:tr w:rsidR="00AE5210" w14:paraId="162EB39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F8F5166"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8327EE2" w14:textId="77777777" w:rsidR="00AE5210" w:rsidRDefault="00AE5210" w:rsidP="007D6C8A">
            <w:pPr>
              <w:spacing w:before="20" w:after="20"/>
            </w:pPr>
            <w:r>
              <w:rPr>
                <w:b/>
                <w:color w:val="404040"/>
                <w:sz w:val="18"/>
                <w:szCs w:val="18"/>
              </w:rPr>
              <w:t>Reverse ETL Sync</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43A9338" w14:textId="77777777" w:rsidR="00AE5210" w:rsidRDefault="00AE5210" w:rsidP="007D6C8A">
            <w:pPr>
              <w:spacing w:before="20" w:after="20"/>
            </w:pPr>
            <w:r>
              <w:rPr>
                <w:color w:val="404040"/>
                <w:sz w:val="18"/>
                <w:szCs w:val="18"/>
              </w:rPr>
              <w:t>Push curated or transformed data from warehouses (e.g., Snowflake, Redshift) back into operational SaaS systems (e.g., CRMs, ERPs) to keep downstream apps in sync.</w:t>
            </w:r>
          </w:p>
        </w:tc>
      </w:tr>
      <w:tr w:rsidR="00AE5210" w14:paraId="1EE099E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8ABB4EB"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E485CC9" w14:textId="77777777" w:rsidR="00AE5210" w:rsidRDefault="00AE5210" w:rsidP="007D6C8A">
            <w:pPr>
              <w:spacing w:before="20" w:after="20"/>
            </w:pPr>
            <w:r>
              <w:rPr>
                <w:b/>
                <w:color w:val="404040"/>
                <w:sz w:val="18"/>
                <w:szCs w:val="18"/>
              </w:rPr>
              <w:t>Incremental &amp; Full Load Modes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91C5474" w14:textId="77777777" w:rsidR="00AE5210" w:rsidRDefault="00AE5210" w:rsidP="007D6C8A">
            <w:pPr>
              <w:spacing w:before="20" w:after="20"/>
            </w:pPr>
            <w:r>
              <w:rPr>
                <w:color w:val="404040"/>
                <w:sz w:val="18"/>
                <w:szCs w:val="18"/>
              </w:rPr>
              <w:t>Support both full-refresh and incremental load strategies, enabling efficient data movement while minimising processing time and infrastructure cost.</w:t>
            </w:r>
          </w:p>
        </w:tc>
      </w:tr>
      <w:tr w:rsidR="00AE5210" w14:paraId="20C3A82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97D938E"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192777E" w14:textId="77777777" w:rsidR="00AE5210" w:rsidRDefault="00AE5210" w:rsidP="007D6C8A">
            <w:pPr>
              <w:spacing w:before="20" w:after="20"/>
            </w:pPr>
            <w:r>
              <w:rPr>
                <w:b/>
                <w:color w:val="404040"/>
                <w:sz w:val="18"/>
                <w:szCs w:val="18"/>
              </w:rPr>
              <w:t>Change Data Capture (CDC)</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AFEEC7E" w14:textId="77777777" w:rsidR="00AE5210" w:rsidRDefault="00AE5210" w:rsidP="007D6C8A">
            <w:pPr>
              <w:spacing w:before="20" w:after="20"/>
            </w:pPr>
            <w:r>
              <w:rPr>
                <w:color w:val="404040"/>
                <w:sz w:val="18"/>
                <w:szCs w:val="18"/>
              </w:rPr>
              <w:t>Detect and propagate row-level changes from source databases in real time using CDC, reducing latency and eliminating the need for full-table scans.</w:t>
            </w:r>
          </w:p>
        </w:tc>
      </w:tr>
    </w:tbl>
    <w:p w14:paraId="0D173FFB" w14:textId="77777777" w:rsidR="00AE5210" w:rsidRDefault="00AE5210" w:rsidP="00AE5210">
      <w:pPr>
        <w:spacing w:after="60"/>
      </w:pPr>
    </w:p>
    <w:p w14:paraId="4FFE492A" w14:textId="77777777" w:rsidR="00AE5210" w:rsidRDefault="00AE5210" w:rsidP="00AE5210">
      <w:pPr>
        <w:pStyle w:val="Heading3"/>
        <w:spacing w:before="180" w:after="80"/>
      </w:pPr>
      <w:r>
        <w:rPr>
          <w:b/>
          <w:color w:val="705AF5"/>
        </w:rPr>
        <w:t>Data Pipelines — Data Transformation</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596ED92"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949A6F3"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996982F"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1593019" w14:textId="77777777" w:rsidR="00AE5210" w:rsidRDefault="00AE5210" w:rsidP="007D6C8A">
            <w:pPr>
              <w:spacing w:before="20" w:after="20"/>
            </w:pPr>
            <w:r>
              <w:rPr>
                <w:b/>
                <w:color w:val="FFFFFF"/>
                <w:sz w:val="18"/>
                <w:szCs w:val="18"/>
              </w:rPr>
              <w:t>Description</w:t>
            </w:r>
          </w:p>
        </w:tc>
      </w:tr>
      <w:tr w:rsidR="00AE5210" w14:paraId="756679A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A24E69C"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4AFD015" w14:textId="77777777" w:rsidR="00AE5210" w:rsidRDefault="00AE5210" w:rsidP="007D6C8A">
            <w:pPr>
              <w:spacing w:before="20" w:after="20"/>
            </w:pPr>
            <w:r>
              <w:rPr>
                <w:b/>
                <w:color w:val="404040"/>
                <w:sz w:val="18"/>
                <w:szCs w:val="18"/>
              </w:rPr>
              <w:t>Visual Transformation Builder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7CE6E33" w14:textId="77777777" w:rsidR="00AE5210" w:rsidRDefault="00AE5210" w:rsidP="007D6C8A">
            <w:pPr>
              <w:spacing w:before="20" w:after="20"/>
            </w:pPr>
            <w:r>
              <w:rPr>
                <w:color w:val="404040"/>
                <w:sz w:val="18"/>
                <w:szCs w:val="18"/>
              </w:rPr>
              <w:t>Drag-and-drop interface for defining data transformation logic — type casting, joins, aggregations, and formula-based derivations — without writing code.</w:t>
            </w:r>
          </w:p>
        </w:tc>
      </w:tr>
      <w:tr w:rsidR="00AE5210" w14:paraId="0170266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75722A3"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4D8AEFD" w14:textId="77777777" w:rsidR="00AE5210" w:rsidRDefault="00AE5210" w:rsidP="007D6C8A">
            <w:pPr>
              <w:spacing w:before="20" w:after="20"/>
            </w:pPr>
            <w:r>
              <w:rPr>
                <w:b/>
                <w:color w:val="404040"/>
                <w:sz w:val="18"/>
                <w:szCs w:val="18"/>
              </w:rPr>
              <w:t>Code-Based Transformations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7BE0FC7" w14:textId="77777777" w:rsidR="00AE5210" w:rsidRDefault="00AE5210" w:rsidP="007D6C8A">
            <w:pPr>
              <w:spacing w:before="20" w:after="20"/>
            </w:pPr>
            <w:r>
              <w:rPr>
                <w:color w:val="404040"/>
                <w:sz w:val="18"/>
                <w:szCs w:val="18"/>
              </w:rPr>
              <w:t>Write custom transformation logic in SQL, Python, or expression-based scripts for advanced use cases that go beyond visual builder capabilities.</w:t>
            </w:r>
          </w:p>
        </w:tc>
      </w:tr>
      <w:tr w:rsidR="00AE5210" w14:paraId="134DCE9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67E007B" w14:textId="77777777" w:rsidR="00AE5210" w:rsidRDefault="00AE5210" w:rsidP="007D6C8A">
            <w:pPr>
              <w:spacing w:before="20" w:after="20"/>
            </w:pPr>
            <w:r>
              <w:rPr>
                <w:color w:val="404040"/>
                <w:sz w:val="18"/>
                <w:szCs w:val="18"/>
              </w:rPr>
              <w:lastRenderedPageBreak/>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AE537F6" w14:textId="77777777" w:rsidR="00AE5210" w:rsidRDefault="00AE5210" w:rsidP="007D6C8A">
            <w:pPr>
              <w:spacing w:before="20" w:after="20"/>
            </w:pPr>
            <w:r>
              <w:rPr>
                <w:b/>
                <w:color w:val="404040"/>
                <w:sz w:val="18"/>
                <w:szCs w:val="18"/>
              </w:rPr>
              <w:t>Data Masking &amp; Encryption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6A0D665" w14:textId="77777777" w:rsidR="00AE5210" w:rsidRDefault="00AE5210" w:rsidP="007D6C8A">
            <w:pPr>
              <w:spacing w:before="20" w:after="20"/>
            </w:pPr>
            <w:r>
              <w:rPr>
                <w:color w:val="404040"/>
                <w:sz w:val="18"/>
                <w:szCs w:val="18"/>
              </w:rPr>
              <w:t>Apply field-level masking, tokenisation, and encryption during transformation to protect sensitive data before it reaches target systems.</w:t>
            </w:r>
          </w:p>
        </w:tc>
      </w:tr>
      <w:tr w:rsidR="00AE5210" w14:paraId="718416D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AFC227F"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5C4243A" w14:textId="77777777" w:rsidR="00AE5210" w:rsidRDefault="00AE5210" w:rsidP="007D6C8A">
            <w:pPr>
              <w:spacing w:before="20" w:after="20"/>
            </w:pPr>
            <w:r>
              <w:rPr>
                <w:b/>
                <w:color w:val="404040"/>
                <w:sz w:val="18"/>
                <w:szCs w:val="18"/>
              </w:rPr>
              <w:t>Enrichment &amp; Standardisation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0AE807C" w14:textId="77777777" w:rsidR="00AE5210" w:rsidRDefault="00AE5210" w:rsidP="007D6C8A">
            <w:pPr>
              <w:spacing w:before="20" w:after="20"/>
            </w:pPr>
            <w:r>
              <w:rPr>
                <w:color w:val="404040"/>
                <w:sz w:val="18"/>
                <w:szCs w:val="18"/>
              </w:rPr>
              <w:t>Standardise formats, normalise values, and enrich records by joining reference data or applying lookup tables as part of the transformation pipeline.</w:t>
            </w:r>
          </w:p>
        </w:tc>
      </w:tr>
    </w:tbl>
    <w:p w14:paraId="736C6734" w14:textId="77777777" w:rsidR="00AE5210" w:rsidRDefault="00AE5210" w:rsidP="00AE5210">
      <w:pPr>
        <w:spacing w:after="60"/>
      </w:pPr>
    </w:p>
    <w:p w14:paraId="20C02BE8" w14:textId="77777777" w:rsidR="00AE5210" w:rsidRDefault="00AE5210" w:rsidP="00AE5210">
      <w:pPr>
        <w:pStyle w:val="Heading3"/>
        <w:spacing w:before="180" w:after="80"/>
      </w:pPr>
      <w:r>
        <w:rPr>
          <w:b/>
          <w:color w:val="705AF5"/>
        </w:rPr>
        <w:t>Data Pipelines — Data Ingestion Controls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3FDE0650"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7611A0F"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3315C76"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7B4D863" w14:textId="77777777" w:rsidR="00AE5210" w:rsidRDefault="00AE5210" w:rsidP="007D6C8A">
            <w:pPr>
              <w:spacing w:before="20" w:after="20"/>
            </w:pPr>
            <w:r>
              <w:rPr>
                <w:b/>
                <w:color w:val="FFFFFF"/>
                <w:sz w:val="18"/>
                <w:szCs w:val="18"/>
              </w:rPr>
              <w:t>Description</w:t>
            </w:r>
          </w:p>
        </w:tc>
      </w:tr>
      <w:tr w:rsidR="00AE5210" w14:paraId="449EA1F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3A4F551"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A63FE7E" w14:textId="77777777" w:rsidR="00AE5210" w:rsidRDefault="00AE5210" w:rsidP="007D6C8A">
            <w:pPr>
              <w:spacing w:before="20" w:after="20"/>
            </w:pPr>
            <w:r>
              <w:rPr>
                <w:b/>
                <w:color w:val="404040"/>
                <w:sz w:val="18"/>
                <w:szCs w:val="18"/>
              </w:rPr>
              <w:t>Batch &amp; Streaming Ingestion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926E7FC" w14:textId="77777777" w:rsidR="00AE5210" w:rsidRDefault="00AE5210" w:rsidP="007D6C8A">
            <w:pPr>
              <w:spacing w:before="20" w:after="20"/>
            </w:pPr>
            <w:r>
              <w:rPr>
                <w:color w:val="404040"/>
                <w:sz w:val="18"/>
                <w:szCs w:val="18"/>
              </w:rPr>
              <w:t>Handle both large scheduled batch loads and continuous real-time event streams from message queues (Kafka, SQS) and webhooks within a single pipeline framework.</w:t>
            </w:r>
          </w:p>
        </w:tc>
      </w:tr>
      <w:tr w:rsidR="00AE5210" w14:paraId="48C05D5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4B7438A"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A6C652" w14:textId="77777777" w:rsidR="00AE5210" w:rsidRDefault="00AE5210" w:rsidP="007D6C8A">
            <w:pPr>
              <w:spacing w:before="20" w:after="20"/>
            </w:pPr>
            <w:r>
              <w:rPr>
                <w:b/>
                <w:color w:val="404040"/>
                <w:sz w:val="18"/>
                <w:szCs w:val="18"/>
              </w:rPr>
              <w:t>Event-Driven Triggers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A1312AD" w14:textId="77777777" w:rsidR="00AE5210" w:rsidRDefault="00AE5210" w:rsidP="007D6C8A">
            <w:pPr>
              <w:spacing w:before="20" w:after="20"/>
            </w:pPr>
            <w:r>
              <w:rPr>
                <w:color w:val="404040"/>
                <w:sz w:val="18"/>
                <w:szCs w:val="18"/>
              </w:rPr>
              <w:t>Configure pipelines to start automatically in response to upstream events — new file drops, database commits, or API callbacks — instead of relying solely on time-based schedules.</w:t>
            </w:r>
          </w:p>
        </w:tc>
      </w:tr>
      <w:tr w:rsidR="00AE5210" w14:paraId="33FB2BB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6CA0BC2"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031BE95" w14:textId="77777777" w:rsidR="00AE5210" w:rsidRDefault="00AE5210" w:rsidP="007D6C8A">
            <w:pPr>
              <w:spacing w:before="20" w:after="20"/>
            </w:pPr>
            <w:r>
              <w:rPr>
                <w:b/>
                <w:color w:val="404040"/>
                <w:sz w:val="18"/>
                <w:szCs w:val="18"/>
              </w:rPr>
              <w:t>Schema Evolution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F69414D" w14:textId="77777777" w:rsidR="00AE5210" w:rsidRDefault="00AE5210" w:rsidP="007D6C8A">
            <w:pPr>
              <w:spacing w:before="20" w:after="20"/>
            </w:pPr>
            <w:r>
              <w:rPr>
                <w:color w:val="404040"/>
                <w:sz w:val="18"/>
                <w:szCs w:val="18"/>
              </w:rPr>
              <w:t>Automatically detect and handle upstream schema changes (new columns, type changes) without breaking downstream pipelines, with configurable alert or auto-adapt policies.</w:t>
            </w:r>
          </w:p>
        </w:tc>
      </w:tr>
    </w:tbl>
    <w:p w14:paraId="45CA1321" w14:textId="77777777" w:rsidR="00AE5210" w:rsidRDefault="00AE5210" w:rsidP="00AE5210">
      <w:pPr>
        <w:spacing w:after="60"/>
      </w:pPr>
    </w:p>
    <w:p w14:paraId="744CC389" w14:textId="77777777" w:rsidR="00AE5210" w:rsidRDefault="00AE5210" w:rsidP="00AE5210">
      <w:pPr>
        <w:pStyle w:val="Heading3"/>
        <w:spacing w:before="180" w:after="80"/>
      </w:pPr>
      <w:r>
        <w:rPr>
          <w:b/>
          <w:color w:val="705AF5"/>
        </w:rPr>
        <w:t>Data Pipelines — Pipeline Observability</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7C79EF4"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FF643D9"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595B705"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B9B16D4" w14:textId="77777777" w:rsidR="00AE5210" w:rsidRDefault="00AE5210" w:rsidP="007D6C8A">
            <w:pPr>
              <w:spacing w:before="20" w:after="20"/>
            </w:pPr>
            <w:r>
              <w:rPr>
                <w:b/>
                <w:color w:val="FFFFFF"/>
                <w:sz w:val="18"/>
                <w:szCs w:val="18"/>
              </w:rPr>
              <w:t>Description</w:t>
            </w:r>
          </w:p>
        </w:tc>
      </w:tr>
      <w:tr w:rsidR="00AE5210" w14:paraId="54DF08D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029CB9C"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E74F8C2" w14:textId="77777777" w:rsidR="00AE5210" w:rsidRDefault="00AE5210" w:rsidP="007D6C8A">
            <w:pPr>
              <w:spacing w:before="20" w:after="20"/>
            </w:pPr>
            <w:r>
              <w:rPr>
                <w:b/>
                <w:color w:val="404040"/>
                <w:sz w:val="18"/>
                <w:szCs w:val="18"/>
              </w:rPr>
              <w:t>Execution Logs &amp; Error Reporting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878298F" w14:textId="77777777" w:rsidR="00AE5210" w:rsidRDefault="00AE5210" w:rsidP="007D6C8A">
            <w:pPr>
              <w:spacing w:before="20" w:after="20"/>
            </w:pPr>
            <w:r>
              <w:rPr>
                <w:color w:val="404040"/>
                <w:sz w:val="18"/>
                <w:szCs w:val="18"/>
              </w:rPr>
              <w:t>Maintain detailed per-record execution logs with failure diagnostics, enabling engineers to pinpoint and retry only the failed records rather than rerunning the full pipeline.</w:t>
            </w:r>
          </w:p>
        </w:tc>
      </w:tr>
      <w:tr w:rsidR="00AE5210" w14:paraId="3639547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B625122"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CF4DF5" w14:textId="77777777" w:rsidR="00AE5210" w:rsidRDefault="00AE5210" w:rsidP="007D6C8A">
            <w:pPr>
              <w:spacing w:before="20" w:after="20"/>
            </w:pPr>
            <w:r>
              <w:rPr>
                <w:b/>
                <w:color w:val="404040"/>
                <w:sz w:val="18"/>
                <w:szCs w:val="18"/>
              </w:rPr>
              <w:t>Pipeline Data Migration Logs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CEE8A39" w14:textId="77777777" w:rsidR="00AE5210" w:rsidRDefault="00AE5210" w:rsidP="007D6C8A">
            <w:pPr>
              <w:spacing w:before="20" w:after="20"/>
            </w:pPr>
            <w:r>
              <w:rPr>
                <w:color w:val="404040"/>
                <w:sz w:val="18"/>
                <w:szCs w:val="18"/>
              </w:rPr>
              <w:t>Real-time dashboards displaying pipeline run status, throughput metrics, transformation metrics and data load failures.</w:t>
            </w:r>
          </w:p>
        </w:tc>
      </w:tr>
      <w:tr w:rsidR="00AE5210" w14:paraId="763B808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06B50EC"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00C3DD5" w14:textId="77777777" w:rsidR="00AE5210" w:rsidRDefault="00AE5210" w:rsidP="007D6C8A">
            <w:pPr>
              <w:spacing w:before="20" w:after="20"/>
            </w:pPr>
            <w:r>
              <w:rPr>
                <w:b/>
                <w:color w:val="404040"/>
                <w:sz w:val="18"/>
                <w:szCs w:val="18"/>
              </w:rPr>
              <w:t>Alerting &amp; Anomaly Notifications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0ACF4E3" w14:textId="77777777" w:rsidR="00AE5210" w:rsidRDefault="00AE5210" w:rsidP="007D6C8A">
            <w:pPr>
              <w:spacing w:before="20" w:after="20"/>
            </w:pPr>
            <w:r>
              <w:rPr>
                <w:color w:val="404040"/>
                <w:sz w:val="18"/>
                <w:szCs w:val="18"/>
              </w:rPr>
              <w:t>Send automated alerts via email, Slack, or webhook when pipelines fail, exceed latency thresholds, or produce anomalous record counts outside expected bounds.</w:t>
            </w:r>
          </w:p>
        </w:tc>
      </w:tr>
    </w:tbl>
    <w:p w14:paraId="63BDBF1C" w14:textId="77777777" w:rsidR="00AE5210" w:rsidRDefault="00AE5210" w:rsidP="00AE5210">
      <w:pPr>
        <w:spacing w:after="60"/>
      </w:pPr>
    </w:p>
    <w:p w14:paraId="015984E5" w14:textId="77777777" w:rsidR="00AE5210" w:rsidRDefault="00AE5210" w:rsidP="00AE5210">
      <w:pPr>
        <w:pStyle w:val="Heading3"/>
        <w:spacing w:before="180" w:after="80"/>
      </w:pPr>
      <w:r>
        <w:rPr>
          <w:b/>
          <w:color w:val="705AF5"/>
        </w:rPr>
        <w:t>Data Pipelines — Pipeline Governance</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710F991B"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24BF1FF"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68FB54F"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22B4555" w14:textId="77777777" w:rsidR="00AE5210" w:rsidRDefault="00AE5210" w:rsidP="007D6C8A">
            <w:pPr>
              <w:spacing w:before="20" w:after="20"/>
            </w:pPr>
            <w:r>
              <w:rPr>
                <w:b/>
                <w:color w:val="FFFFFF"/>
                <w:sz w:val="18"/>
                <w:szCs w:val="18"/>
              </w:rPr>
              <w:t>Description</w:t>
            </w:r>
          </w:p>
        </w:tc>
      </w:tr>
      <w:tr w:rsidR="00AE5210" w14:paraId="2F5C80B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E7188BB"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4976BBC" w14:textId="77777777" w:rsidR="00AE5210" w:rsidRDefault="00AE5210" w:rsidP="007D6C8A">
            <w:pPr>
              <w:spacing w:before="20" w:after="20"/>
            </w:pPr>
            <w:r>
              <w:rPr>
                <w:b/>
                <w:color w:val="404040"/>
                <w:sz w:val="18"/>
                <w:szCs w:val="18"/>
              </w:rPr>
              <w:t>Version Control for Pipelines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00D0A9A" w14:textId="77777777" w:rsidR="00AE5210" w:rsidRDefault="00AE5210" w:rsidP="007D6C8A">
            <w:pPr>
              <w:spacing w:before="20" w:after="20"/>
            </w:pPr>
            <w:r>
              <w:rPr>
                <w:color w:val="404040"/>
                <w:sz w:val="18"/>
                <w:szCs w:val="18"/>
              </w:rPr>
              <w:t>Track all changes to pipeline configurations in a versioned history, enabling safe rollback to any prior state and side-by-side comparison of pipeline versions.</w:t>
            </w:r>
          </w:p>
        </w:tc>
      </w:tr>
      <w:tr w:rsidR="00AE5210" w14:paraId="0A1677B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AC31DB0"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A56B2AA" w14:textId="77777777" w:rsidR="00AE5210" w:rsidRDefault="00AE5210" w:rsidP="007D6C8A">
            <w:pPr>
              <w:spacing w:before="20" w:after="20"/>
            </w:pPr>
            <w:r>
              <w:rPr>
                <w:b/>
                <w:color w:val="404040"/>
                <w:sz w:val="18"/>
                <w:szCs w:val="18"/>
              </w:rPr>
              <w:t>Access Control for Pipelines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B1119C4" w14:textId="77777777" w:rsidR="00AE5210" w:rsidRDefault="00AE5210" w:rsidP="007D6C8A">
            <w:pPr>
              <w:spacing w:before="20" w:after="20"/>
            </w:pPr>
            <w:r>
              <w:rPr>
                <w:color w:val="404040"/>
                <w:sz w:val="18"/>
                <w:szCs w:val="18"/>
              </w:rPr>
              <w:t>Define role-based permissions to control who can create, modify, execute, or view specific pipelines, ensuring least-privilege governance across teams.</w:t>
            </w:r>
          </w:p>
        </w:tc>
      </w:tr>
    </w:tbl>
    <w:p w14:paraId="1AFB05D7" w14:textId="77777777" w:rsidR="00AE5210" w:rsidRDefault="00AE5210" w:rsidP="00AE5210">
      <w:pPr>
        <w:spacing w:after="60"/>
      </w:pPr>
    </w:p>
    <w:p w14:paraId="2B1BCD97" w14:textId="77777777" w:rsidR="00AE5210" w:rsidRDefault="00AE5210" w:rsidP="00AE5210">
      <w:pPr>
        <w:pStyle w:val="Heading3"/>
        <w:spacing w:before="180" w:after="80"/>
      </w:pPr>
      <w:r>
        <w:rPr>
          <w:b/>
          <w:color w:val="705AF5"/>
        </w:rPr>
        <w:t xml:space="preserve">Data </w:t>
      </w:r>
      <w:proofErr w:type="spellStart"/>
      <w:r>
        <w:rPr>
          <w:b/>
          <w:color w:val="705AF5"/>
        </w:rPr>
        <w:t>Catalog</w:t>
      </w:r>
      <w:proofErr w:type="spellEnd"/>
      <w:r>
        <w:rPr>
          <w:b/>
          <w:color w:val="705AF5"/>
        </w:rPr>
        <w:t xml:space="preserve"> — Data Sources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3098301B"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4AAF471"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D70840C"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086708A" w14:textId="77777777" w:rsidR="00AE5210" w:rsidRDefault="00AE5210" w:rsidP="007D6C8A">
            <w:pPr>
              <w:spacing w:before="20" w:after="20"/>
            </w:pPr>
            <w:r>
              <w:rPr>
                <w:b/>
                <w:color w:val="FFFFFF"/>
                <w:sz w:val="18"/>
                <w:szCs w:val="18"/>
              </w:rPr>
              <w:t>Description</w:t>
            </w:r>
          </w:p>
        </w:tc>
      </w:tr>
      <w:tr w:rsidR="00AE5210" w14:paraId="26C6DA3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97A4AB5"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390E5DC" w14:textId="77777777" w:rsidR="00AE5210" w:rsidRDefault="00AE5210" w:rsidP="007D6C8A">
            <w:pPr>
              <w:spacing w:before="20" w:after="20"/>
            </w:pPr>
            <w:r>
              <w:rPr>
                <w:b/>
                <w:color w:val="404040"/>
                <w:sz w:val="18"/>
                <w:szCs w:val="18"/>
              </w:rPr>
              <w:t>Multi-Source Connector Support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8CEF62D" w14:textId="77777777" w:rsidR="00AE5210" w:rsidRDefault="00AE5210" w:rsidP="007D6C8A">
            <w:pPr>
              <w:spacing w:before="20" w:after="20"/>
            </w:pPr>
            <w:r>
              <w:rPr>
                <w:color w:val="404040"/>
                <w:sz w:val="18"/>
                <w:szCs w:val="18"/>
              </w:rPr>
              <w:t>Discover and register data assets from databases, data warehouses, SaaS applications, file stores, and streaming sources through pre-built connectors without manual configuration.</w:t>
            </w:r>
          </w:p>
        </w:tc>
      </w:tr>
      <w:tr w:rsidR="00AE5210" w14:paraId="0B76CF4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5AF3159"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D04FF59" w14:textId="77777777" w:rsidR="00AE5210" w:rsidRDefault="00AE5210" w:rsidP="007D6C8A">
            <w:pPr>
              <w:spacing w:before="20" w:after="20"/>
            </w:pPr>
            <w:r>
              <w:rPr>
                <w:b/>
                <w:color w:val="404040"/>
                <w:sz w:val="18"/>
                <w:szCs w:val="18"/>
              </w:rPr>
              <w:t>Automated Asset Discovery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3C4AEE7" w14:textId="77777777" w:rsidR="00AE5210" w:rsidRDefault="00AE5210" w:rsidP="007D6C8A">
            <w:pPr>
              <w:spacing w:before="20" w:after="20"/>
            </w:pPr>
            <w:r>
              <w:rPr>
                <w:color w:val="404040"/>
                <w:sz w:val="18"/>
                <w:szCs w:val="18"/>
              </w:rPr>
              <w:t xml:space="preserve">Automatically scan connected sources to identify and register new tables, files, topics, and schemas as </w:t>
            </w:r>
            <w:proofErr w:type="spellStart"/>
            <w:r>
              <w:rPr>
                <w:color w:val="404040"/>
                <w:sz w:val="18"/>
                <w:szCs w:val="18"/>
              </w:rPr>
              <w:t>catalog</w:t>
            </w:r>
            <w:proofErr w:type="spellEnd"/>
            <w:r>
              <w:rPr>
                <w:color w:val="404040"/>
                <w:sz w:val="18"/>
                <w:szCs w:val="18"/>
              </w:rPr>
              <w:t xml:space="preserve"> assets, keeping the inventory continuously up to date.</w:t>
            </w:r>
          </w:p>
        </w:tc>
      </w:tr>
    </w:tbl>
    <w:p w14:paraId="67F9A356" w14:textId="77777777" w:rsidR="00AE5210" w:rsidRDefault="00AE5210" w:rsidP="00AE5210">
      <w:pPr>
        <w:spacing w:after="60"/>
      </w:pPr>
    </w:p>
    <w:p w14:paraId="6EFC1951" w14:textId="77777777" w:rsidR="00AE5210" w:rsidRDefault="00AE5210" w:rsidP="00AE5210">
      <w:pPr>
        <w:pStyle w:val="Heading3"/>
        <w:spacing w:before="180" w:after="80"/>
      </w:pPr>
      <w:r>
        <w:rPr>
          <w:b/>
          <w:color w:val="705AF5"/>
        </w:rPr>
        <w:t xml:space="preserve">Data </w:t>
      </w:r>
      <w:proofErr w:type="spellStart"/>
      <w:r>
        <w:rPr>
          <w:b/>
          <w:color w:val="705AF5"/>
        </w:rPr>
        <w:t>Catalog</w:t>
      </w:r>
      <w:proofErr w:type="spellEnd"/>
      <w:r>
        <w:rPr>
          <w:b/>
          <w:color w:val="705AF5"/>
        </w:rPr>
        <w:t xml:space="preserve"> — Centralized Data Repository</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6CE38F1F"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8643B06"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8394619"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842FCA7" w14:textId="77777777" w:rsidR="00AE5210" w:rsidRDefault="00AE5210" w:rsidP="007D6C8A">
            <w:pPr>
              <w:spacing w:before="20" w:after="20"/>
            </w:pPr>
            <w:r>
              <w:rPr>
                <w:b/>
                <w:color w:val="FFFFFF"/>
                <w:sz w:val="18"/>
                <w:szCs w:val="18"/>
              </w:rPr>
              <w:t>Description</w:t>
            </w:r>
          </w:p>
        </w:tc>
      </w:tr>
      <w:tr w:rsidR="00AE5210" w14:paraId="7E2FBF2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0F68D26"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D91D26E" w14:textId="77777777" w:rsidR="00AE5210" w:rsidRDefault="00AE5210" w:rsidP="007D6C8A">
            <w:pPr>
              <w:spacing w:before="20" w:after="20"/>
            </w:pPr>
            <w:r>
              <w:rPr>
                <w:b/>
                <w:color w:val="404040"/>
                <w:sz w:val="18"/>
                <w:szCs w:val="18"/>
              </w:rPr>
              <w:t>Unified Asset Inventory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E42A7E5" w14:textId="77777777" w:rsidR="00AE5210" w:rsidRDefault="00AE5210" w:rsidP="007D6C8A">
            <w:pPr>
              <w:spacing w:before="20" w:after="20"/>
            </w:pPr>
            <w:r>
              <w:rPr>
                <w:color w:val="404040"/>
                <w:sz w:val="18"/>
                <w:szCs w:val="18"/>
              </w:rPr>
              <w:t>Maintain a single, searchable registry of all enterprise data assets — tables, files, APIs, dashboards — across every connected system and environment.</w:t>
            </w:r>
          </w:p>
        </w:tc>
      </w:tr>
      <w:tr w:rsidR="00AE5210" w14:paraId="7225159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8C60A07"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07B5894" w14:textId="77777777" w:rsidR="00AE5210" w:rsidRDefault="00AE5210" w:rsidP="007D6C8A">
            <w:pPr>
              <w:spacing w:before="20" w:after="20"/>
            </w:pPr>
            <w:r>
              <w:rPr>
                <w:b/>
                <w:color w:val="404040"/>
                <w:sz w:val="18"/>
                <w:szCs w:val="18"/>
              </w:rPr>
              <w:t>Business Glossary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701FBC9" w14:textId="77777777" w:rsidR="00AE5210" w:rsidRDefault="00AE5210" w:rsidP="007D6C8A">
            <w:pPr>
              <w:spacing w:before="20" w:after="20"/>
            </w:pPr>
            <w:r>
              <w:rPr>
                <w:color w:val="404040"/>
                <w:sz w:val="18"/>
                <w:szCs w:val="18"/>
              </w:rPr>
              <w:t>Define and manage a shared vocabulary of business terms, metrics, and KPI definitions that are linked directly to physical data assets for consistent interpretation.</w:t>
            </w:r>
          </w:p>
        </w:tc>
      </w:tr>
      <w:tr w:rsidR="00AE5210" w14:paraId="5872EB0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3B99427"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175576F" w14:textId="77777777" w:rsidR="00AE5210" w:rsidRDefault="00AE5210" w:rsidP="007D6C8A">
            <w:pPr>
              <w:spacing w:before="20" w:after="20"/>
            </w:pPr>
            <w:r>
              <w:rPr>
                <w:b/>
                <w:color w:val="404040"/>
                <w:sz w:val="18"/>
                <w:szCs w:val="18"/>
              </w:rPr>
              <w:t>Collaborative Documentation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DA8312A" w14:textId="77777777" w:rsidR="00AE5210" w:rsidRDefault="00AE5210" w:rsidP="007D6C8A">
            <w:pPr>
              <w:spacing w:before="20" w:after="20"/>
            </w:pPr>
            <w:r>
              <w:rPr>
                <w:color w:val="404040"/>
                <w:sz w:val="18"/>
                <w:szCs w:val="18"/>
              </w:rPr>
              <w:t xml:space="preserve">Allow data owners, stewards, and consumers to add descriptions, usage notes, and custom tags to assets, building institutional knowledge inside the </w:t>
            </w:r>
            <w:proofErr w:type="spellStart"/>
            <w:r>
              <w:rPr>
                <w:color w:val="404040"/>
                <w:sz w:val="18"/>
                <w:szCs w:val="18"/>
              </w:rPr>
              <w:t>catalog</w:t>
            </w:r>
            <w:proofErr w:type="spellEnd"/>
            <w:r>
              <w:rPr>
                <w:color w:val="404040"/>
                <w:sz w:val="18"/>
                <w:szCs w:val="18"/>
              </w:rPr>
              <w:t>.</w:t>
            </w:r>
          </w:p>
        </w:tc>
      </w:tr>
    </w:tbl>
    <w:p w14:paraId="4BB046E9" w14:textId="77777777" w:rsidR="00AE5210" w:rsidRDefault="00AE5210" w:rsidP="00AE5210">
      <w:pPr>
        <w:spacing w:after="60"/>
      </w:pPr>
    </w:p>
    <w:p w14:paraId="449D35C8" w14:textId="77777777" w:rsidR="00AE5210" w:rsidRDefault="00AE5210" w:rsidP="00AE5210">
      <w:pPr>
        <w:pStyle w:val="Heading3"/>
        <w:spacing w:before="180" w:after="80"/>
      </w:pPr>
      <w:r>
        <w:rPr>
          <w:b/>
          <w:color w:val="705AF5"/>
        </w:rPr>
        <w:t xml:space="preserve">Data </w:t>
      </w:r>
      <w:proofErr w:type="spellStart"/>
      <w:r>
        <w:rPr>
          <w:b/>
          <w:color w:val="705AF5"/>
        </w:rPr>
        <w:t>Catalog</w:t>
      </w:r>
      <w:proofErr w:type="spellEnd"/>
      <w:r>
        <w:rPr>
          <w:b/>
          <w:color w:val="705AF5"/>
        </w:rPr>
        <w:t xml:space="preserve"> — Metadata Management</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351F6E2B"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E250B07"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E24EF6C"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A01E0F1" w14:textId="77777777" w:rsidR="00AE5210" w:rsidRDefault="00AE5210" w:rsidP="007D6C8A">
            <w:pPr>
              <w:spacing w:before="20" w:after="20"/>
            </w:pPr>
            <w:r>
              <w:rPr>
                <w:b/>
                <w:color w:val="FFFFFF"/>
                <w:sz w:val="18"/>
                <w:szCs w:val="18"/>
              </w:rPr>
              <w:t>Description</w:t>
            </w:r>
          </w:p>
        </w:tc>
      </w:tr>
      <w:tr w:rsidR="00AE5210" w14:paraId="7BDFF3B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1D241C3"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A319D05" w14:textId="77777777" w:rsidR="00AE5210" w:rsidRDefault="00AE5210" w:rsidP="007D6C8A">
            <w:pPr>
              <w:spacing w:before="20" w:after="20"/>
            </w:pPr>
            <w:r>
              <w:rPr>
                <w:b/>
                <w:color w:val="404040"/>
                <w:sz w:val="18"/>
                <w:szCs w:val="18"/>
              </w:rPr>
              <w:t>Automated Technical Metadata</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61B815" w14:textId="77777777" w:rsidR="00AE5210" w:rsidRDefault="00AE5210" w:rsidP="007D6C8A">
            <w:pPr>
              <w:spacing w:before="20" w:after="20"/>
            </w:pPr>
            <w:r>
              <w:rPr>
                <w:color w:val="404040"/>
                <w:sz w:val="18"/>
                <w:szCs w:val="18"/>
              </w:rPr>
              <w:t>Automatically capture row counts, column statistics, data types, and last-updated timestamps from source systems to provide a current technical profile of every asset.</w:t>
            </w:r>
          </w:p>
        </w:tc>
      </w:tr>
      <w:tr w:rsidR="00AE5210" w14:paraId="6DE813A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9959782"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AE242F2" w14:textId="77777777" w:rsidR="00AE5210" w:rsidRDefault="00AE5210" w:rsidP="007D6C8A">
            <w:pPr>
              <w:spacing w:before="20" w:after="20"/>
            </w:pPr>
            <w:r>
              <w:rPr>
                <w:b/>
                <w:color w:val="404040"/>
                <w:sz w:val="18"/>
                <w:szCs w:val="18"/>
              </w:rPr>
              <w:t>Custom Tags &amp; Classifications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52F2D42" w14:textId="77777777" w:rsidR="00AE5210" w:rsidRDefault="00AE5210" w:rsidP="007D6C8A">
            <w:pPr>
              <w:spacing w:before="20" w:after="20"/>
            </w:pPr>
            <w:r>
              <w:rPr>
                <w:color w:val="404040"/>
                <w:sz w:val="18"/>
                <w:szCs w:val="18"/>
              </w:rPr>
              <w:t>Apply user-defined labels, sensitivity classifications, and domain tags to any asset or column to enable faceted search, compliance filtering, and governance workflows.</w:t>
            </w:r>
          </w:p>
        </w:tc>
      </w:tr>
      <w:tr w:rsidR="00AE5210" w14:paraId="003C90C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B476707"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D48648F" w14:textId="77777777" w:rsidR="00AE5210" w:rsidRDefault="00AE5210" w:rsidP="007D6C8A">
            <w:pPr>
              <w:spacing w:before="20" w:after="20"/>
            </w:pPr>
            <w:r>
              <w:rPr>
                <w:b/>
                <w:color w:val="404040"/>
                <w:sz w:val="18"/>
                <w:szCs w:val="18"/>
              </w:rPr>
              <w:t>Ownership &amp; Stewardship Assignment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D46CD3D" w14:textId="77777777" w:rsidR="00AE5210" w:rsidRDefault="00AE5210" w:rsidP="007D6C8A">
            <w:pPr>
              <w:spacing w:before="20" w:after="20"/>
            </w:pPr>
            <w:r>
              <w:rPr>
                <w:color w:val="404040"/>
                <w:sz w:val="18"/>
                <w:szCs w:val="18"/>
              </w:rPr>
              <w:t>Assign data owners and stewards to each asset, making accountability explicit and routing quality issues or access requests to the right people automatically.</w:t>
            </w:r>
          </w:p>
        </w:tc>
      </w:tr>
      <w:tr w:rsidR="00AE5210" w14:paraId="6FDBC3C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E8AE02F"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0C74644" w14:textId="77777777" w:rsidR="00AE5210" w:rsidRDefault="00AE5210" w:rsidP="007D6C8A">
            <w:pPr>
              <w:spacing w:before="20" w:after="20"/>
            </w:pPr>
            <w:r>
              <w:rPr>
                <w:b/>
                <w:color w:val="404040"/>
                <w:sz w:val="18"/>
                <w:szCs w:val="18"/>
              </w:rPr>
              <w:t>Certification &amp; Trust Signals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7DF62BE" w14:textId="77777777" w:rsidR="00AE5210" w:rsidRDefault="00AE5210" w:rsidP="007D6C8A">
            <w:pPr>
              <w:spacing w:before="20" w:after="20"/>
            </w:pPr>
            <w:r>
              <w:rPr>
                <w:color w:val="404040"/>
                <w:sz w:val="18"/>
                <w:szCs w:val="18"/>
              </w:rPr>
              <w:t>Mark assets as Certified, Verified, or Deprecated so consumers can quickly assess the trustworthiness and production-readiness of any dataset before use.</w:t>
            </w:r>
          </w:p>
        </w:tc>
      </w:tr>
    </w:tbl>
    <w:p w14:paraId="5CF372D3" w14:textId="77777777" w:rsidR="00AE5210" w:rsidRDefault="00AE5210" w:rsidP="00AE5210">
      <w:pPr>
        <w:spacing w:after="60"/>
      </w:pPr>
    </w:p>
    <w:p w14:paraId="02890377" w14:textId="77777777" w:rsidR="00AE5210" w:rsidRDefault="00AE5210" w:rsidP="00AE5210">
      <w:pPr>
        <w:pStyle w:val="Heading3"/>
        <w:spacing w:before="180" w:after="80"/>
      </w:pPr>
      <w:r>
        <w:rPr>
          <w:b/>
          <w:color w:val="705AF5"/>
        </w:rPr>
        <w:t xml:space="preserve">Data </w:t>
      </w:r>
      <w:proofErr w:type="spellStart"/>
      <w:r>
        <w:rPr>
          <w:b/>
          <w:color w:val="705AF5"/>
        </w:rPr>
        <w:t>Catalog</w:t>
      </w:r>
      <w:proofErr w:type="spellEnd"/>
      <w:r>
        <w:rPr>
          <w:b/>
          <w:color w:val="705AF5"/>
        </w:rPr>
        <w:t xml:space="preserve"> — Data Lineage</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0BDA8C39"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D56948A"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D8D67B2"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4D00849" w14:textId="77777777" w:rsidR="00AE5210" w:rsidRDefault="00AE5210" w:rsidP="007D6C8A">
            <w:pPr>
              <w:spacing w:before="20" w:after="20"/>
            </w:pPr>
            <w:r>
              <w:rPr>
                <w:b/>
                <w:color w:val="FFFFFF"/>
                <w:sz w:val="18"/>
                <w:szCs w:val="18"/>
              </w:rPr>
              <w:t>Description</w:t>
            </w:r>
          </w:p>
        </w:tc>
      </w:tr>
      <w:tr w:rsidR="00AE5210" w14:paraId="3756B8F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A4226EB"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6DBF8C3" w14:textId="77777777" w:rsidR="00AE5210" w:rsidRDefault="00AE5210" w:rsidP="007D6C8A">
            <w:pPr>
              <w:spacing w:before="20" w:after="20"/>
            </w:pPr>
            <w:r>
              <w:rPr>
                <w:b/>
                <w:color w:val="404040"/>
                <w:sz w:val="18"/>
                <w:szCs w:val="18"/>
              </w:rPr>
              <w:t>Column-Level Lineage Tracking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FE32031" w14:textId="77777777" w:rsidR="00AE5210" w:rsidRDefault="00AE5210" w:rsidP="007D6C8A">
            <w:pPr>
              <w:spacing w:before="20" w:after="20"/>
            </w:pPr>
            <w:r>
              <w:rPr>
                <w:color w:val="404040"/>
                <w:sz w:val="18"/>
                <w:szCs w:val="18"/>
              </w:rPr>
              <w:t>Automatically trace how individual columns flow, transform, and combine across pipelines, models, and applications to provide end-to-end field-level provenance.</w:t>
            </w:r>
          </w:p>
        </w:tc>
      </w:tr>
      <w:tr w:rsidR="00AE5210" w14:paraId="1E59A93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5039CCD"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6A3249C" w14:textId="77777777" w:rsidR="00AE5210" w:rsidRDefault="00AE5210" w:rsidP="007D6C8A">
            <w:pPr>
              <w:spacing w:before="20" w:after="20"/>
            </w:pPr>
            <w:r>
              <w:rPr>
                <w:b/>
                <w:color w:val="404040"/>
                <w:sz w:val="18"/>
                <w:szCs w:val="18"/>
              </w:rPr>
              <w:t>End-to-End Data Flow Visualisation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BC06117" w14:textId="77777777" w:rsidR="00AE5210" w:rsidRDefault="00AE5210" w:rsidP="007D6C8A">
            <w:pPr>
              <w:spacing w:before="20" w:after="20"/>
            </w:pPr>
            <w:r>
              <w:rPr>
                <w:color w:val="404040"/>
                <w:sz w:val="18"/>
                <w:szCs w:val="18"/>
              </w:rPr>
              <w:t>Interactive visual graph showing the full journey of data from source systems through transformations to final consumption in reports or AI models.</w:t>
            </w:r>
          </w:p>
        </w:tc>
      </w:tr>
      <w:tr w:rsidR="00AE5210" w14:paraId="71C6093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0BC7DC3"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A318E31" w14:textId="77777777" w:rsidR="00AE5210" w:rsidRDefault="00AE5210" w:rsidP="007D6C8A">
            <w:pPr>
              <w:spacing w:before="20" w:after="20"/>
            </w:pPr>
            <w:r>
              <w:rPr>
                <w:b/>
                <w:color w:val="404040"/>
                <w:sz w:val="18"/>
                <w:szCs w:val="18"/>
              </w:rPr>
              <w:t>Impact Analysis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A289417" w14:textId="77777777" w:rsidR="00AE5210" w:rsidRDefault="00AE5210" w:rsidP="007D6C8A">
            <w:pPr>
              <w:spacing w:before="20" w:after="20"/>
            </w:pPr>
            <w:r>
              <w:rPr>
                <w:color w:val="404040"/>
                <w:sz w:val="18"/>
                <w:szCs w:val="18"/>
              </w:rPr>
              <w:t>Identify all downstream assets affected by a proposed schema change or data quality issue before deployment, preventing unintended breakage across the data ecosystem.</w:t>
            </w:r>
          </w:p>
        </w:tc>
      </w:tr>
    </w:tbl>
    <w:p w14:paraId="555CCBDD" w14:textId="77777777" w:rsidR="00AE5210" w:rsidRDefault="00AE5210" w:rsidP="00AE5210">
      <w:pPr>
        <w:spacing w:after="60"/>
      </w:pPr>
    </w:p>
    <w:p w14:paraId="6405B65F" w14:textId="77777777" w:rsidR="00AE5210" w:rsidRDefault="00AE5210" w:rsidP="00AE5210">
      <w:pPr>
        <w:pStyle w:val="Heading3"/>
        <w:spacing w:before="180" w:after="80"/>
      </w:pPr>
      <w:r>
        <w:rPr>
          <w:b/>
          <w:color w:val="705AF5"/>
        </w:rPr>
        <w:lastRenderedPageBreak/>
        <w:t>Master Data Management — Data Modelling</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7644622"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A325997"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8A3D219"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FBFAD33" w14:textId="77777777" w:rsidR="00AE5210" w:rsidRDefault="00AE5210" w:rsidP="007D6C8A">
            <w:pPr>
              <w:spacing w:before="20" w:after="20"/>
            </w:pPr>
            <w:r>
              <w:rPr>
                <w:b/>
                <w:color w:val="FFFFFF"/>
                <w:sz w:val="18"/>
                <w:szCs w:val="18"/>
              </w:rPr>
              <w:t>Description</w:t>
            </w:r>
          </w:p>
        </w:tc>
      </w:tr>
      <w:tr w:rsidR="00AE5210" w14:paraId="3EA7D57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E36090"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9FC68D3" w14:textId="77777777" w:rsidR="00AE5210" w:rsidRDefault="00AE5210" w:rsidP="007D6C8A">
            <w:pPr>
              <w:spacing w:before="20" w:after="20"/>
            </w:pPr>
            <w:r>
              <w:rPr>
                <w:b/>
                <w:color w:val="404040"/>
                <w:sz w:val="18"/>
                <w:szCs w:val="18"/>
              </w:rPr>
              <w:t>Multi-Domain Data Models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34E51E1" w14:textId="77777777" w:rsidR="00AE5210" w:rsidRDefault="00AE5210" w:rsidP="007D6C8A">
            <w:pPr>
              <w:spacing w:before="20" w:after="20"/>
            </w:pPr>
            <w:r>
              <w:rPr>
                <w:color w:val="404040"/>
                <w:sz w:val="18"/>
                <w:szCs w:val="18"/>
              </w:rPr>
              <w:t>Define and manage master data entities across multiple business domains such as customers, products, suppliers, locations, and employees. Each domain supports customizable attributes, domain-specific schemas, and flexible entity definitions to reflect evolving business structures.</w:t>
            </w:r>
          </w:p>
        </w:tc>
      </w:tr>
      <w:tr w:rsidR="00AE5210" w14:paraId="247AD3F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7B42C70"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6199D1A" w14:textId="77777777" w:rsidR="00AE5210" w:rsidRDefault="00AE5210" w:rsidP="007D6C8A">
            <w:pPr>
              <w:spacing w:before="20" w:after="20"/>
            </w:pPr>
            <w:r>
              <w:rPr>
                <w:b/>
                <w:color w:val="404040"/>
                <w:sz w:val="18"/>
                <w:szCs w:val="18"/>
              </w:rPr>
              <w:t>Flexible Schema Configuration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FACD52B" w14:textId="77777777" w:rsidR="00AE5210" w:rsidRDefault="00AE5210" w:rsidP="007D6C8A">
            <w:pPr>
              <w:spacing w:before="20" w:after="20"/>
            </w:pPr>
            <w:r>
              <w:rPr>
                <w:color w:val="404040"/>
                <w:sz w:val="18"/>
                <w:szCs w:val="18"/>
              </w:rPr>
              <w:t>Create customizable schemas for entities with configurable attributes, data types, and metadata definitions. The platform allows teams to evolve schemas as business requirements change without disrupting workflows.</w:t>
            </w:r>
          </w:p>
        </w:tc>
      </w:tr>
    </w:tbl>
    <w:p w14:paraId="1721D889" w14:textId="77777777" w:rsidR="00AE5210" w:rsidRDefault="00AE5210" w:rsidP="00AE5210">
      <w:pPr>
        <w:spacing w:after="60"/>
      </w:pPr>
    </w:p>
    <w:p w14:paraId="087CCFA6" w14:textId="77777777" w:rsidR="00AE5210" w:rsidRDefault="00AE5210" w:rsidP="00AE5210">
      <w:pPr>
        <w:pStyle w:val="Heading3"/>
        <w:spacing w:before="180" w:after="80"/>
      </w:pPr>
      <w:r>
        <w:rPr>
          <w:b/>
          <w:color w:val="705AF5"/>
        </w:rPr>
        <w:t>Master Data Management — Relationships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79BFD6FA"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736B88B"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95290E6"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F8DB0AD" w14:textId="77777777" w:rsidR="00AE5210" w:rsidRDefault="00AE5210" w:rsidP="007D6C8A">
            <w:pPr>
              <w:spacing w:before="20" w:after="20"/>
            </w:pPr>
            <w:r>
              <w:rPr>
                <w:b/>
                <w:color w:val="FFFFFF"/>
                <w:sz w:val="18"/>
                <w:szCs w:val="18"/>
              </w:rPr>
              <w:t>Description</w:t>
            </w:r>
          </w:p>
        </w:tc>
      </w:tr>
      <w:tr w:rsidR="00AE5210" w14:paraId="7402E6B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FA73805"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D1CF3C1" w14:textId="77777777" w:rsidR="00AE5210" w:rsidRDefault="00AE5210" w:rsidP="007D6C8A">
            <w:pPr>
              <w:spacing w:before="20" w:after="20"/>
            </w:pPr>
            <w:r>
              <w:rPr>
                <w:b/>
                <w:color w:val="404040"/>
                <w:sz w:val="18"/>
                <w:szCs w:val="18"/>
              </w:rPr>
              <w:t>Entity Relationship Mapping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AC00815" w14:textId="77777777" w:rsidR="00AE5210" w:rsidRDefault="00AE5210" w:rsidP="007D6C8A">
            <w:pPr>
              <w:spacing w:before="20" w:after="20"/>
            </w:pPr>
            <w:r>
              <w:rPr>
                <w:color w:val="404040"/>
                <w:sz w:val="18"/>
                <w:szCs w:val="18"/>
              </w:rPr>
              <w:t>Define hierarchical and relational connections between entities (e.g., Account–Contact–Opportunity, Product–Category–Brand). Supports many-to-one and many-to-many relationships to accurately represent operational structures.</w:t>
            </w:r>
          </w:p>
        </w:tc>
      </w:tr>
      <w:tr w:rsidR="00AE5210" w14:paraId="2A8C25F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E59F98F"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CC7BF2F" w14:textId="77777777" w:rsidR="00AE5210" w:rsidRDefault="00AE5210" w:rsidP="007D6C8A">
            <w:pPr>
              <w:spacing w:before="20" w:after="20"/>
            </w:pPr>
            <w:r>
              <w:rPr>
                <w:b/>
                <w:color w:val="404040"/>
                <w:sz w:val="18"/>
                <w:szCs w:val="18"/>
              </w:rPr>
              <w:t>Cross-Domain Linking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5FE5EEB" w14:textId="77777777" w:rsidR="00AE5210" w:rsidRDefault="00AE5210" w:rsidP="007D6C8A">
            <w:pPr>
              <w:spacing w:before="20" w:after="20"/>
            </w:pPr>
            <w:r>
              <w:rPr>
                <w:color w:val="404040"/>
                <w:sz w:val="18"/>
                <w:szCs w:val="18"/>
              </w:rPr>
              <w:t>Establish linkages between entities across different domains (e.g., a product linked to a supplier and a cost centre) to enable unified, cross-functional analytics.</w:t>
            </w:r>
          </w:p>
        </w:tc>
      </w:tr>
    </w:tbl>
    <w:p w14:paraId="5D99C208" w14:textId="77777777" w:rsidR="00AE5210" w:rsidRDefault="00AE5210" w:rsidP="00AE5210">
      <w:pPr>
        <w:spacing w:after="60"/>
      </w:pPr>
    </w:p>
    <w:p w14:paraId="6EB5A16B" w14:textId="77777777" w:rsidR="00AE5210" w:rsidRDefault="00AE5210" w:rsidP="00AE5210">
      <w:pPr>
        <w:pStyle w:val="Heading3"/>
        <w:spacing w:before="180" w:after="80"/>
      </w:pPr>
      <w:r>
        <w:rPr>
          <w:b/>
          <w:color w:val="705AF5"/>
        </w:rPr>
        <w:t>Master Data Management — Ontology</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3F567CC7"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8FE7105"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4429D10"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A905D41" w14:textId="77777777" w:rsidR="00AE5210" w:rsidRDefault="00AE5210" w:rsidP="007D6C8A">
            <w:pPr>
              <w:spacing w:before="20" w:after="20"/>
            </w:pPr>
            <w:r>
              <w:rPr>
                <w:b/>
                <w:color w:val="FFFFFF"/>
                <w:sz w:val="18"/>
                <w:szCs w:val="18"/>
              </w:rPr>
              <w:t>Description</w:t>
            </w:r>
          </w:p>
        </w:tc>
      </w:tr>
      <w:tr w:rsidR="00AE5210" w14:paraId="08A89AC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3FDA2ED"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460469F" w14:textId="77777777" w:rsidR="00AE5210" w:rsidRDefault="00AE5210" w:rsidP="007D6C8A">
            <w:pPr>
              <w:spacing w:before="20" w:after="20"/>
            </w:pPr>
            <w:r>
              <w:rPr>
                <w:b/>
                <w:color w:val="404040"/>
                <w:sz w:val="18"/>
                <w:szCs w:val="18"/>
              </w:rPr>
              <w:t>Ontology &amp; Taxonomy Definition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C822A96" w14:textId="77777777" w:rsidR="00AE5210" w:rsidRDefault="00AE5210" w:rsidP="007D6C8A">
            <w:pPr>
              <w:spacing w:before="20" w:after="20"/>
            </w:pPr>
            <w:r>
              <w:rPr>
                <w:color w:val="404040"/>
                <w:sz w:val="18"/>
                <w:szCs w:val="18"/>
              </w:rPr>
              <w:t>Define formal ontologies and classification taxonomies that describe how entities, attributes, and concepts relate to each other across the enterprise knowledge space.</w:t>
            </w:r>
          </w:p>
        </w:tc>
      </w:tr>
      <w:tr w:rsidR="00AE5210" w14:paraId="7AA4DFD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745A4EC"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D4BE29" w14:textId="77777777" w:rsidR="00AE5210" w:rsidRDefault="00AE5210" w:rsidP="007D6C8A">
            <w:pPr>
              <w:spacing w:before="20" w:after="20"/>
            </w:pPr>
            <w:r>
              <w:rPr>
                <w:b/>
                <w:color w:val="404040"/>
                <w:sz w:val="18"/>
                <w:szCs w:val="18"/>
              </w:rPr>
              <w:t>Hierarchy Management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D900F39" w14:textId="77777777" w:rsidR="00AE5210" w:rsidRDefault="00AE5210" w:rsidP="007D6C8A">
            <w:pPr>
              <w:spacing w:before="20" w:after="20"/>
            </w:pPr>
            <w:r>
              <w:rPr>
                <w:color w:val="404040"/>
                <w:sz w:val="18"/>
                <w:szCs w:val="18"/>
              </w:rPr>
              <w:t>Model multi-level hierarchies (e.g., corporate org charts, product category trees, geographic rollups) and use them for filtering, aggregation, and reporting.</w:t>
            </w:r>
          </w:p>
        </w:tc>
      </w:tr>
    </w:tbl>
    <w:p w14:paraId="222CF92E" w14:textId="77777777" w:rsidR="00AE5210" w:rsidRDefault="00AE5210" w:rsidP="00AE5210">
      <w:pPr>
        <w:spacing w:after="60"/>
      </w:pPr>
    </w:p>
    <w:p w14:paraId="32600FBC" w14:textId="77777777" w:rsidR="00AE5210" w:rsidRDefault="00AE5210" w:rsidP="00AE5210">
      <w:pPr>
        <w:pStyle w:val="Heading3"/>
        <w:spacing w:before="180" w:after="80"/>
      </w:pPr>
      <w:r>
        <w:rPr>
          <w:b/>
          <w:color w:val="705AF5"/>
        </w:rPr>
        <w:t>Master Data Management — Match Rules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0569FD6F"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A4877B7"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92567D8"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B0DA46E" w14:textId="77777777" w:rsidR="00AE5210" w:rsidRDefault="00AE5210" w:rsidP="007D6C8A">
            <w:pPr>
              <w:spacing w:before="20" w:after="20"/>
            </w:pPr>
            <w:r>
              <w:rPr>
                <w:b/>
                <w:color w:val="FFFFFF"/>
                <w:sz w:val="18"/>
                <w:szCs w:val="18"/>
              </w:rPr>
              <w:t>Description</w:t>
            </w:r>
          </w:p>
        </w:tc>
      </w:tr>
      <w:tr w:rsidR="00AE5210" w14:paraId="4CE664F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E2C4D56"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49FB70F" w14:textId="77777777" w:rsidR="00AE5210" w:rsidRDefault="00AE5210" w:rsidP="007D6C8A">
            <w:pPr>
              <w:spacing w:before="20" w:after="20"/>
            </w:pPr>
            <w:r>
              <w:rPr>
                <w:b/>
                <w:color w:val="404040"/>
                <w:sz w:val="18"/>
                <w:szCs w:val="18"/>
              </w:rPr>
              <w:t>Fuzzy &amp; Exact Matching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E3E739E" w14:textId="77777777" w:rsidR="00AE5210" w:rsidRDefault="00AE5210" w:rsidP="007D6C8A">
            <w:pPr>
              <w:spacing w:before="20" w:after="20"/>
            </w:pPr>
            <w:r>
              <w:rPr>
                <w:color w:val="404040"/>
                <w:sz w:val="18"/>
                <w:szCs w:val="18"/>
              </w:rPr>
              <w:t>Configure matching logic using exact-match criteria, phonetic algorithms, edit-distance scoring, or custom ML models to identify probable duplicate records.</w:t>
            </w:r>
          </w:p>
        </w:tc>
      </w:tr>
      <w:tr w:rsidR="00AE5210" w14:paraId="0853A24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DBB44A6"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44558A3" w14:textId="77777777" w:rsidR="00AE5210" w:rsidRDefault="00AE5210" w:rsidP="007D6C8A">
            <w:pPr>
              <w:spacing w:before="20" w:after="20"/>
            </w:pPr>
            <w:r>
              <w:rPr>
                <w:b/>
                <w:color w:val="404040"/>
                <w:sz w:val="18"/>
                <w:szCs w:val="18"/>
              </w:rPr>
              <w:t>Multi-Attribute Matching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66583C" w14:textId="77777777" w:rsidR="00AE5210" w:rsidRDefault="00AE5210" w:rsidP="007D6C8A">
            <w:pPr>
              <w:spacing w:before="20" w:after="20"/>
            </w:pPr>
            <w:r>
              <w:rPr>
                <w:color w:val="404040"/>
                <w:sz w:val="18"/>
                <w:szCs w:val="18"/>
              </w:rPr>
              <w:t>Combine scores across multiple fields (name, email, address, phone) using weighted composite rules to achieve higher accuracy in record linkage decisions.</w:t>
            </w:r>
          </w:p>
        </w:tc>
      </w:tr>
    </w:tbl>
    <w:p w14:paraId="0B866022" w14:textId="77777777" w:rsidR="00AE5210" w:rsidRDefault="00AE5210" w:rsidP="00AE5210">
      <w:pPr>
        <w:spacing w:after="60"/>
      </w:pPr>
    </w:p>
    <w:p w14:paraId="3D22AB01" w14:textId="77777777" w:rsidR="00AE5210" w:rsidRDefault="00AE5210" w:rsidP="00AE5210">
      <w:pPr>
        <w:pStyle w:val="Heading3"/>
        <w:spacing w:before="180" w:after="80"/>
      </w:pPr>
      <w:r>
        <w:rPr>
          <w:b/>
          <w:color w:val="705AF5"/>
        </w:rPr>
        <w:t>Master Data Management — Golden Records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78616175"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607171B"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90E6D89"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98CC4AA" w14:textId="77777777" w:rsidR="00AE5210" w:rsidRDefault="00AE5210" w:rsidP="007D6C8A">
            <w:pPr>
              <w:spacing w:before="20" w:after="20"/>
            </w:pPr>
            <w:r>
              <w:rPr>
                <w:b/>
                <w:color w:val="FFFFFF"/>
                <w:sz w:val="18"/>
                <w:szCs w:val="18"/>
              </w:rPr>
              <w:t>Description</w:t>
            </w:r>
          </w:p>
        </w:tc>
      </w:tr>
      <w:tr w:rsidR="00AE5210" w14:paraId="7D9CC4A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AE4AC15"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1AA6EBB" w14:textId="77777777" w:rsidR="00AE5210" w:rsidRDefault="00AE5210" w:rsidP="007D6C8A">
            <w:pPr>
              <w:spacing w:before="20" w:after="20"/>
            </w:pPr>
            <w:r>
              <w:rPr>
                <w:b/>
                <w:color w:val="404040"/>
                <w:sz w:val="18"/>
                <w:szCs w:val="18"/>
              </w:rPr>
              <w:t>Automated Match &amp; Merge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266D240" w14:textId="77777777" w:rsidR="00AE5210" w:rsidRDefault="00AE5210" w:rsidP="007D6C8A">
            <w:pPr>
              <w:spacing w:before="20" w:after="20"/>
            </w:pPr>
            <w:r>
              <w:rPr>
                <w:color w:val="404040"/>
                <w:sz w:val="18"/>
                <w:szCs w:val="18"/>
              </w:rPr>
              <w:t>Identify duplicate records across source systems using configurable matching rules such as exact match, rule-based matching, and fuzzy matching to create a single golden master record.</w:t>
            </w:r>
          </w:p>
        </w:tc>
      </w:tr>
      <w:tr w:rsidR="00AE5210" w14:paraId="7FE7E77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232227A"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8615F16" w14:textId="77777777" w:rsidR="00AE5210" w:rsidRDefault="00AE5210" w:rsidP="007D6C8A">
            <w:pPr>
              <w:spacing w:before="20" w:after="20"/>
            </w:pPr>
            <w:r>
              <w:rPr>
                <w:b/>
                <w:color w:val="404040"/>
                <w:sz w:val="18"/>
                <w:szCs w:val="18"/>
              </w:rPr>
              <w:t>Survivorship Rules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A89B4C0" w14:textId="77777777" w:rsidR="00AE5210" w:rsidRDefault="00AE5210" w:rsidP="007D6C8A">
            <w:pPr>
              <w:spacing w:before="20" w:after="20"/>
            </w:pPr>
            <w:r>
              <w:rPr>
                <w:color w:val="404040"/>
                <w:sz w:val="18"/>
                <w:szCs w:val="18"/>
              </w:rPr>
              <w:t>Define field-level survivorship policies that determine which source system value wins when merging duplicate records (e.g., recent, Source System, Maximum, Minimum).</w:t>
            </w:r>
          </w:p>
        </w:tc>
      </w:tr>
      <w:tr w:rsidR="00AE5210" w14:paraId="053ECC5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EA89A05"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529BC83" w14:textId="77777777" w:rsidR="00AE5210" w:rsidRDefault="00AE5210" w:rsidP="007D6C8A">
            <w:pPr>
              <w:spacing w:before="20" w:after="20"/>
            </w:pPr>
            <w:r>
              <w:rPr>
                <w:b/>
                <w:color w:val="404040"/>
                <w:sz w:val="18"/>
                <w:szCs w:val="18"/>
              </w:rPr>
              <w:t>Conflict Resolution Workflow</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D31A975" w14:textId="77777777" w:rsidR="00AE5210" w:rsidRDefault="00AE5210" w:rsidP="007D6C8A">
            <w:pPr>
              <w:spacing w:before="20" w:after="20"/>
            </w:pPr>
            <w:r>
              <w:rPr>
                <w:color w:val="404040"/>
                <w:sz w:val="18"/>
                <w:szCs w:val="18"/>
              </w:rPr>
              <w:t>Route conflicting records to human stewards for manual review and adjudication when automated matching confidence falls below defined thresholds.</w:t>
            </w:r>
          </w:p>
        </w:tc>
      </w:tr>
    </w:tbl>
    <w:p w14:paraId="5532E3FA" w14:textId="77777777" w:rsidR="00AE5210" w:rsidRDefault="00AE5210" w:rsidP="00AE5210">
      <w:pPr>
        <w:spacing w:after="60"/>
      </w:pPr>
    </w:p>
    <w:p w14:paraId="1C60BFA5" w14:textId="77777777" w:rsidR="00AE5210" w:rsidRDefault="00AE5210" w:rsidP="00AE5210">
      <w:pPr>
        <w:pStyle w:val="Heading3"/>
        <w:spacing w:before="180" w:after="80"/>
      </w:pPr>
      <w:r>
        <w:rPr>
          <w:b/>
          <w:color w:val="705AF5"/>
        </w:rPr>
        <w:t>Master Data Management — Golden Knowledge Graph</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18124A31"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6A4DDE7"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DE1D344"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B72A435" w14:textId="77777777" w:rsidR="00AE5210" w:rsidRDefault="00AE5210" w:rsidP="007D6C8A">
            <w:pPr>
              <w:spacing w:before="20" w:after="20"/>
            </w:pPr>
            <w:r>
              <w:rPr>
                <w:b/>
                <w:color w:val="FFFFFF"/>
                <w:sz w:val="18"/>
                <w:szCs w:val="18"/>
              </w:rPr>
              <w:t>Description</w:t>
            </w:r>
          </w:p>
        </w:tc>
      </w:tr>
      <w:tr w:rsidR="00AE5210" w14:paraId="214BE15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0B4F17A"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8A0873A" w14:textId="77777777" w:rsidR="00AE5210" w:rsidRDefault="00AE5210" w:rsidP="007D6C8A">
            <w:pPr>
              <w:spacing w:before="20" w:after="20"/>
            </w:pPr>
            <w:r>
              <w:rPr>
                <w:b/>
                <w:color w:val="404040"/>
                <w:sz w:val="18"/>
                <w:szCs w:val="18"/>
              </w:rPr>
              <w:t>Knowledge Graph Construction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1706E80" w14:textId="77777777" w:rsidR="00AE5210" w:rsidRDefault="00AE5210" w:rsidP="007D6C8A">
            <w:pPr>
              <w:spacing w:before="20" w:after="20"/>
            </w:pPr>
            <w:r>
              <w:rPr>
                <w:color w:val="404040"/>
                <w:sz w:val="18"/>
                <w:szCs w:val="18"/>
              </w:rPr>
              <w:t>Automatically build and maintain a connected enterprise knowledge graph from master data, linking entities, relationships, and attributes for contextual AI and search.</w:t>
            </w:r>
          </w:p>
        </w:tc>
      </w:tr>
      <w:tr w:rsidR="00AE5210" w14:paraId="7BF420A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710B353"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6BC667F" w14:textId="77777777" w:rsidR="00AE5210" w:rsidRDefault="00AE5210" w:rsidP="007D6C8A">
            <w:pPr>
              <w:spacing w:before="20" w:after="20"/>
            </w:pPr>
            <w:r>
              <w:rPr>
                <w:b/>
                <w:color w:val="404040"/>
                <w:sz w:val="18"/>
                <w:szCs w:val="18"/>
              </w:rPr>
              <w:t>Contextual Entity Enrichment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4B4ECFB" w14:textId="77777777" w:rsidR="00AE5210" w:rsidRDefault="00AE5210" w:rsidP="007D6C8A">
            <w:pPr>
              <w:spacing w:before="20" w:after="20"/>
            </w:pPr>
            <w:r>
              <w:rPr>
                <w:color w:val="404040"/>
                <w:sz w:val="18"/>
                <w:szCs w:val="18"/>
              </w:rPr>
              <w:t>Enrich master entities with additional attributes and context sourced from external data providers, web research, or internal unstructured documents.</w:t>
            </w:r>
          </w:p>
        </w:tc>
      </w:tr>
      <w:tr w:rsidR="00AE5210" w14:paraId="1D51AD1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F95FE89" w14:textId="77777777" w:rsidR="00AE5210" w:rsidRDefault="00AE5210" w:rsidP="007D6C8A">
            <w:pPr>
              <w:spacing w:before="20" w:after="20"/>
            </w:pPr>
            <w:r>
              <w:rPr>
                <w:color w:val="404040"/>
                <w:sz w:val="18"/>
                <w:szCs w:val="18"/>
              </w:rPr>
              <w:lastRenderedPageBreak/>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852B373" w14:textId="77777777" w:rsidR="00AE5210" w:rsidRDefault="00AE5210" w:rsidP="007D6C8A">
            <w:pPr>
              <w:spacing w:before="20" w:after="20"/>
            </w:pPr>
            <w:r>
              <w:rPr>
                <w:b/>
                <w:color w:val="404040"/>
                <w:sz w:val="18"/>
                <w:szCs w:val="18"/>
              </w:rPr>
              <w:t>Graph-Based Query &amp; Navigation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7BB08E9" w14:textId="77777777" w:rsidR="00AE5210" w:rsidRDefault="00AE5210" w:rsidP="007D6C8A">
            <w:pPr>
              <w:spacing w:before="20" w:after="20"/>
            </w:pPr>
            <w:r>
              <w:rPr>
                <w:color w:val="404040"/>
                <w:sz w:val="18"/>
                <w:szCs w:val="18"/>
              </w:rPr>
              <w:t>Query the knowledge graph using graph traversal or natural language to discover related entities, find indirect connections, and surface contextual insights.</w:t>
            </w:r>
          </w:p>
        </w:tc>
      </w:tr>
    </w:tbl>
    <w:p w14:paraId="6169E1AF" w14:textId="77777777" w:rsidR="00AE5210" w:rsidRDefault="00AE5210" w:rsidP="00AE5210">
      <w:pPr>
        <w:spacing w:after="60"/>
      </w:pPr>
    </w:p>
    <w:p w14:paraId="3603D55C" w14:textId="77777777" w:rsidR="00AE5210" w:rsidRDefault="00AE5210" w:rsidP="00AE5210">
      <w:pPr>
        <w:pStyle w:val="Heading3"/>
        <w:spacing w:before="180" w:after="80"/>
      </w:pPr>
      <w:r>
        <w:rPr>
          <w:b/>
          <w:color w:val="705AF5"/>
        </w:rPr>
        <w:t>Data Quality — Data Quality Rules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2A03A198"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C1CFBA5"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EEEBEE3"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81DCB0D" w14:textId="77777777" w:rsidR="00AE5210" w:rsidRDefault="00AE5210" w:rsidP="007D6C8A">
            <w:pPr>
              <w:spacing w:before="20" w:after="20"/>
            </w:pPr>
            <w:r>
              <w:rPr>
                <w:b/>
                <w:color w:val="FFFFFF"/>
                <w:sz w:val="18"/>
                <w:szCs w:val="18"/>
              </w:rPr>
              <w:t>Description</w:t>
            </w:r>
          </w:p>
        </w:tc>
      </w:tr>
      <w:tr w:rsidR="00AE5210" w14:paraId="3463D5F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85AFF09"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5F6ECAA" w14:textId="77777777" w:rsidR="00AE5210" w:rsidRDefault="00AE5210" w:rsidP="007D6C8A">
            <w:pPr>
              <w:spacing w:before="20" w:after="20"/>
            </w:pPr>
            <w:r>
              <w:rPr>
                <w:b/>
                <w:color w:val="404040"/>
                <w:sz w:val="18"/>
                <w:szCs w:val="18"/>
              </w:rPr>
              <w:t>Rule-Based Quality Checks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E1FAEA" w14:textId="77777777" w:rsidR="00AE5210" w:rsidRDefault="00AE5210" w:rsidP="007D6C8A">
            <w:pPr>
              <w:spacing w:before="20" w:after="20"/>
            </w:pPr>
            <w:r>
              <w:rPr>
                <w:color w:val="404040"/>
                <w:sz w:val="18"/>
                <w:szCs w:val="18"/>
              </w:rPr>
              <w:t>Define and enforce quality rules across key dimensions — completeness, uniqueness, validity, accuracy, consistency, and timeliness — on any field or dataset.</w:t>
            </w:r>
          </w:p>
        </w:tc>
      </w:tr>
      <w:tr w:rsidR="00AE5210" w14:paraId="1974FF9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5139754"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BA1595F" w14:textId="77777777" w:rsidR="00AE5210" w:rsidRDefault="00AE5210" w:rsidP="007D6C8A">
            <w:pPr>
              <w:spacing w:before="20" w:after="20"/>
            </w:pPr>
            <w:r>
              <w:rPr>
                <w:b/>
                <w:color w:val="404040"/>
                <w:sz w:val="18"/>
                <w:szCs w:val="18"/>
              </w:rPr>
              <w:t>Business Ontological Data Tagging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7EE3BB2" w14:textId="77777777" w:rsidR="00AE5210" w:rsidRDefault="00AE5210" w:rsidP="007D6C8A">
            <w:pPr>
              <w:spacing w:before="20" w:after="20"/>
            </w:pPr>
            <w:r>
              <w:rPr>
                <w:color w:val="404040"/>
                <w:sz w:val="18"/>
                <w:szCs w:val="18"/>
              </w:rPr>
              <w:t>Identify and flag the most business-critical fields and entities, prioritising quality monitoring and governance efforts on the data that matters most.</w:t>
            </w:r>
          </w:p>
        </w:tc>
      </w:tr>
      <w:tr w:rsidR="00AE5210" w14:paraId="7F0936D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87F3614"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4A6367" w14:textId="77777777" w:rsidR="00AE5210" w:rsidRDefault="00AE5210" w:rsidP="007D6C8A">
            <w:pPr>
              <w:spacing w:before="20" w:after="20"/>
            </w:pPr>
            <w:r>
              <w:rPr>
                <w:b/>
                <w:color w:val="404040"/>
                <w:sz w:val="18"/>
                <w:szCs w:val="18"/>
              </w:rPr>
              <w:t>Automated Rule Execution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7D41A7E" w14:textId="77777777" w:rsidR="00AE5210" w:rsidRDefault="00AE5210" w:rsidP="007D6C8A">
            <w:pPr>
              <w:spacing w:before="20" w:after="20"/>
            </w:pPr>
            <w:r>
              <w:rPr>
                <w:color w:val="404040"/>
                <w:sz w:val="18"/>
                <w:szCs w:val="18"/>
              </w:rPr>
              <w:t>Schedule or trigger quality checks automatically on pipeline completion or data refresh, ensuring continuous quality monitoring without manual intervention.</w:t>
            </w:r>
          </w:p>
        </w:tc>
      </w:tr>
    </w:tbl>
    <w:p w14:paraId="1F8958CE" w14:textId="77777777" w:rsidR="00AE5210" w:rsidRDefault="00AE5210" w:rsidP="00AE5210">
      <w:pPr>
        <w:spacing w:after="60"/>
      </w:pPr>
    </w:p>
    <w:p w14:paraId="73209EFD" w14:textId="77777777" w:rsidR="00AE5210" w:rsidRDefault="00AE5210" w:rsidP="00AE5210">
      <w:pPr>
        <w:pStyle w:val="Heading3"/>
        <w:spacing w:before="180" w:after="80"/>
      </w:pPr>
      <w:r>
        <w:rPr>
          <w:b/>
          <w:color w:val="705AF5"/>
        </w:rPr>
        <w:t>Data Quality — Data Quality Copilot</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29806FA3"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5804D0A"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6185FA8"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01AA6DE" w14:textId="77777777" w:rsidR="00AE5210" w:rsidRDefault="00AE5210" w:rsidP="007D6C8A">
            <w:pPr>
              <w:spacing w:before="20" w:after="20"/>
            </w:pPr>
            <w:r>
              <w:rPr>
                <w:b/>
                <w:color w:val="FFFFFF"/>
                <w:sz w:val="18"/>
                <w:szCs w:val="18"/>
              </w:rPr>
              <w:t>Description</w:t>
            </w:r>
          </w:p>
        </w:tc>
      </w:tr>
      <w:tr w:rsidR="00AE5210" w14:paraId="4A56813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F4783A7"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592636D" w14:textId="77777777" w:rsidR="00AE5210" w:rsidRDefault="00AE5210" w:rsidP="007D6C8A">
            <w:pPr>
              <w:spacing w:before="20" w:after="20"/>
            </w:pPr>
            <w:r>
              <w:rPr>
                <w:b/>
                <w:color w:val="404040"/>
                <w:sz w:val="18"/>
                <w:szCs w:val="18"/>
              </w:rPr>
              <w:t>Data Analysis Copilot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BFD2A8F" w14:textId="77777777" w:rsidR="00AE5210" w:rsidRDefault="00AE5210" w:rsidP="007D6C8A">
            <w:pPr>
              <w:spacing w:before="20" w:after="20"/>
            </w:pPr>
            <w:r>
              <w:rPr>
                <w:color w:val="404040"/>
                <w:sz w:val="18"/>
                <w:szCs w:val="18"/>
              </w:rPr>
              <w:t>AI-powered copilot that automatically profiles datasets, surfaces data quality anomalies, and recommends remediation actions by applying LLM-driven analysis across enterprise data sources.</w:t>
            </w:r>
          </w:p>
        </w:tc>
      </w:tr>
      <w:tr w:rsidR="00AE5210" w14:paraId="3D0E0A6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3A92ACC"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BDBB6F1" w14:textId="77777777" w:rsidR="00AE5210" w:rsidRDefault="00AE5210" w:rsidP="007D6C8A">
            <w:pPr>
              <w:spacing w:before="20" w:after="20"/>
            </w:pPr>
            <w:r>
              <w:rPr>
                <w:b/>
                <w:color w:val="404040"/>
                <w:sz w:val="18"/>
                <w:szCs w:val="18"/>
              </w:rPr>
              <w:t>Rule Generation Copilot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7060581" w14:textId="77777777" w:rsidR="00AE5210" w:rsidRDefault="00AE5210" w:rsidP="007D6C8A">
            <w:pPr>
              <w:spacing w:before="20" w:after="20"/>
            </w:pPr>
            <w:r>
              <w:rPr>
                <w:color w:val="404040"/>
                <w:sz w:val="18"/>
                <w:szCs w:val="18"/>
              </w:rPr>
              <w:t>Auto-generates data quality rules from natural language descriptions or by analysing historical data patterns using LLM capabilities, accelerating rule authoring without manual configuration.</w:t>
            </w:r>
          </w:p>
        </w:tc>
      </w:tr>
    </w:tbl>
    <w:p w14:paraId="5EB27BB8" w14:textId="77777777" w:rsidR="00AE5210" w:rsidRDefault="00AE5210" w:rsidP="00AE5210">
      <w:pPr>
        <w:spacing w:after="60"/>
      </w:pPr>
    </w:p>
    <w:p w14:paraId="00411B50" w14:textId="77777777" w:rsidR="00AE5210" w:rsidRDefault="00AE5210" w:rsidP="00AE5210">
      <w:pPr>
        <w:pStyle w:val="Heading3"/>
        <w:spacing w:before="180" w:after="80"/>
      </w:pPr>
      <w:r>
        <w:rPr>
          <w:b/>
          <w:color w:val="705AF5"/>
        </w:rPr>
        <w:lastRenderedPageBreak/>
        <w:t>Data Quality — Survivorship Rules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1E0303E5"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CC17AE4"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5946AD4"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9D2FB64" w14:textId="77777777" w:rsidR="00AE5210" w:rsidRDefault="00AE5210" w:rsidP="007D6C8A">
            <w:pPr>
              <w:spacing w:before="20" w:after="20"/>
            </w:pPr>
            <w:r>
              <w:rPr>
                <w:b/>
                <w:color w:val="FFFFFF"/>
                <w:sz w:val="18"/>
                <w:szCs w:val="18"/>
              </w:rPr>
              <w:t>Description</w:t>
            </w:r>
          </w:p>
        </w:tc>
      </w:tr>
      <w:tr w:rsidR="00AE5210" w14:paraId="2A11868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4B9367D"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06C5280" w14:textId="77777777" w:rsidR="00AE5210" w:rsidRDefault="00AE5210" w:rsidP="007D6C8A">
            <w:pPr>
              <w:spacing w:before="20" w:after="20"/>
            </w:pPr>
            <w:r>
              <w:rPr>
                <w:b/>
                <w:color w:val="404040"/>
                <w:sz w:val="18"/>
                <w:szCs w:val="18"/>
              </w:rPr>
              <w:t>Source-Priority Survivorship</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6A599FE" w14:textId="77777777" w:rsidR="00AE5210" w:rsidRDefault="00AE5210" w:rsidP="007D6C8A">
            <w:pPr>
              <w:spacing w:before="20" w:after="20"/>
            </w:pPr>
            <w:r>
              <w:rPr>
                <w:color w:val="404040"/>
                <w:sz w:val="18"/>
                <w:szCs w:val="18"/>
              </w:rPr>
              <w:t>Assign trust scores to source systems so that field values from higher-priority systems automatically prevail during merge conflict resolution.</w:t>
            </w:r>
          </w:p>
        </w:tc>
      </w:tr>
      <w:tr w:rsidR="00AE5210" w14:paraId="35B3D8C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D62EBDD"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6FF8308" w14:textId="77777777" w:rsidR="00AE5210" w:rsidRDefault="00AE5210" w:rsidP="007D6C8A">
            <w:pPr>
              <w:spacing w:before="20" w:after="20"/>
            </w:pPr>
            <w:r>
              <w:rPr>
                <w:b/>
                <w:color w:val="404040"/>
                <w:sz w:val="18"/>
                <w:szCs w:val="18"/>
              </w:rPr>
              <w:t>Recency &amp; Completeness Scoring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352AC97" w14:textId="77777777" w:rsidR="00AE5210" w:rsidRDefault="00AE5210" w:rsidP="007D6C8A">
            <w:pPr>
              <w:spacing w:before="20" w:after="20"/>
            </w:pPr>
            <w:r>
              <w:rPr>
                <w:color w:val="404040"/>
                <w:sz w:val="18"/>
                <w:szCs w:val="18"/>
              </w:rPr>
              <w:t>Apply survivorship logic based on the most recently updated or most completely populated record to ensure the golden record reflects the freshest data.</w:t>
            </w:r>
          </w:p>
        </w:tc>
      </w:tr>
    </w:tbl>
    <w:p w14:paraId="4F90EFF0" w14:textId="77777777" w:rsidR="00AE5210" w:rsidRDefault="00AE5210" w:rsidP="00AE5210">
      <w:pPr>
        <w:spacing w:after="60"/>
      </w:pPr>
    </w:p>
    <w:p w14:paraId="06519E43" w14:textId="77777777" w:rsidR="00AE5210" w:rsidRDefault="00AE5210" w:rsidP="00AE5210">
      <w:pPr>
        <w:pStyle w:val="Heading3"/>
        <w:spacing w:before="180" w:after="80"/>
      </w:pPr>
      <w:r>
        <w:rPr>
          <w:b/>
          <w:color w:val="705AF5"/>
        </w:rPr>
        <w:t>Data Quality — Quarantined Records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FF94213"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4311C2D"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B12A7C9"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5BBC820" w14:textId="77777777" w:rsidR="00AE5210" w:rsidRDefault="00AE5210" w:rsidP="007D6C8A">
            <w:pPr>
              <w:spacing w:before="20" w:after="20"/>
            </w:pPr>
            <w:r>
              <w:rPr>
                <w:b/>
                <w:color w:val="FFFFFF"/>
                <w:sz w:val="18"/>
                <w:szCs w:val="18"/>
              </w:rPr>
              <w:t>Description</w:t>
            </w:r>
          </w:p>
        </w:tc>
      </w:tr>
      <w:tr w:rsidR="00AE5210" w14:paraId="5BE78DC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868B390"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3BD5AED" w14:textId="77777777" w:rsidR="00AE5210" w:rsidRDefault="00AE5210" w:rsidP="007D6C8A">
            <w:pPr>
              <w:spacing w:before="20" w:after="20"/>
            </w:pPr>
            <w:r>
              <w:rPr>
                <w:b/>
                <w:color w:val="404040"/>
                <w:sz w:val="18"/>
                <w:szCs w:val="18"/>
              </w:rPr>
              <w:t>Quarantine Queue Management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256181B" w14:textId="77777777" w:rsidR="00AE5210" w:rsidRDefault="00AE5210" w:rsidP="007D6C8A">
            <w:pPr>
              <w:spacing w:before="20" w:after="20"/>
            </w:pPr>
            <w:r>
              <w:rPr>
                <w:color w:val="404040"/>
                <w:sz w:val="18"/>
                <w:szCs w:val="18"/>
              </w:rPr>
              <w:t>Automatically isolate records that fail quality checks into a quarantine queue for steward review, preventing bad data from polluting production datasets.</w:t>
            </w:r>
          </w:p>
        </w:tc>
      </w:tr>
      <w:tr w:rsidR="00AE5210" w14:paraId="736772F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D365664"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89D3165" w14:textId="77777777" w:rsidR="00AE5210" w:rsidRDefault="00AE5210" w:rsidP="007D6C8A">
            <w:pPr>
              <w:spacing w:before="20" w:after="20"/>
            </w:pPr>
            <w:r>
              <w:rPr>
                <w:b/>
                <w:color w:val="404040"/>
                <w:sz w:val="18"/>
                <w:szCs w:val="18"/>
              </w:rPr>
              <w:t>Remediation &amp; Reprocessing Workflows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17C94DC" w14:textId="77777777" w:rsidR="00AE5210" w:rsidRDefault="00AE5210" w:rsidP="007D6C8A">
            <w:pPr>
              <w:spacing w:before="20" w:after="20"/>
            </w:pPr>
            <w:r>
              <w:rPr>
                <w:color w:val="404040"/>
                <w:sz w:val="18"/>
                <w:szCs w:val="18"/>
              </w:rPr>
              <w:t>Provide guided workflows that allow stewards to fix, enrich, or reject quarantined records and resubmit them through the quality pipeline upon resolution.</w:t>
            </w:r>
          </w:p>
        </w:tc>
      </w:tr>
    </w:tbl>
    <w:p w14:paraId="62B36784" w14:textId="77777777" w:rsidR="00AE5210" w:rsidRDefault="00AE5210" w:rsidP="00AE5210">
      <w:pPr>
        <w:spacing w:after="60"/>
      </w:pPr>
    </w:p>
    <w:p w14:paraId="17972CDD" w14:textId="77777777" w:rsidR="00AE5210" w:rsidRDefault="00AE5210" w:rsidP="00AE5210">
      <w:pPr>
        <w:pStyle w:val="Heading3"/>
        <w:spacing w:before="180" w:after="80"/>
      </w:pPr>
      <w:r>
        <w:rPr>
          <w:b/>
          <w:color w:val="705AF5"/>
        </w:rPr>
        <w:t>Data Quality — Quality Analytics &amp; Monitoring</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4937F5C"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DA0E212"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00D8077"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1062A59" w14:textId="77777777" w:rsidR="00AE5210" w:rsidRDefault="00AE5210" w:rsidP="007D6C8A">
            <w:pPr>
              <w:spacing w:before="20" w:after="20"/>
            </w:pPr>
            <w:r>
              <w:rPr>
                <w:b/>
                <w:color w:val="FFFFFF"/>
                <w:sz w:val="18"/>
                <w:szCs w:val="18"/>
              </w:rPr>
              <w:t>Description</w:t>
            </w:r>
          </w:p>
        </w:tc>
      </w:tr>
      <w:tr w:rsidR="00AE5210" w14:paraId="79B8498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989BCE5"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4207A2D" w14:textId="77777777" w:rsidR="00AE5210" w:rsidRDefault="00AE5210" w:rsidP="007D6C8A">
            <w:pPr>
              <w:spacing w:before="20" w:after="20"/>
            </w:pPr>
            <w:r>
              <w:rPr>
                <w:b/>
                <w:color w:val="404040"/>
                <w:sz w:val="18"/>
                <w:szCs w:val="18"/>
              </w:rPr>
              <w:t>Data Quality Scorecards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CFBFA25" w14:textId="77777777" w:rsidR="00AE5210" w:rsidRDefault="00AE5210" w:rsidP="007D6C8A">
            <w:pPr>
              <w:spacing w:before="20" w:after="20"/>
            </w:pPr>
            <w:r>
              <w:rPr>
                <w:color w:val="404040"/>
                <w:sz w:val="18"/>
                <w:szCs w:val="18"/>
              </w:rPr>
              <w:t>Track quality scores per dataset, domain, and rule dimension over time with visual trend charts, giving teams a clear and persistent view of data health.</w:t>
            </w:r>
          </w:p>
        </w:tc>
      </w:tr>
      <w:tr w:rsidR="00AE5210" w14:paraId="18D1824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DEAF746"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A1D09E1" w14:textId="77777777" w:rsidR="00AE5210" w:rsidRDefault="00AE5210" w:rsidP="007D6C8A">
            <w:pPr>
              <w:spacing w:before="20" w:after="20"/>
            </w:pPr>
            <w:r>
              <w:rPr>
                <w:b/>
                <w:color w:val="404040"/>
                <w:sz w:val="18"/>
                <w:szCs w:val="18"/>
              </w:rPr>
              <w:t>Issue Trend &amp; Root Cause Analysis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710C139" w14:textId="77777777" w:rsidR="00AE5210" w:rsidRDefault="00AE5210" w:rsidP="007D6C8A">
            <w:pPr>
              <w:spacing w:before="20" w:after="20"/>
            </w:pPr>
            <w:r>
              <w:rPr>
                <w:color w:val="404040"/>
                <w:sz w:val="18"/>
                <w:szCs w:val="18"/>
              </w:rPr>
              <w:t>Identify recurring data quality patterns, trace issues back to source systems or transformation steps, and drill into records that drove score deterioration.</w:t>
            </w:r>
          </w:p>
        </w:tc>
      </w:tr>
      <w:tr w:rsidR="00AE5210" w14:paraId="0846CFB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880683D"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12BC2B4" w14:textId="77777777" w:rsidR="00AE5210" w:rsidRDefault="00AE5210" w:rsidP="007D6C8A">
            <w:pPr>
              <w:spacing w:before="20" w:after="20"/>
            </w:pPr>
            <w:r>
              <w:rPr>
                <w:b/>
                <w:color w:val="404040"/>
                <w:sz w:val="18"/>
                <w:szCs w:val="18"/>
              </w:rPr>
              <w:t>Quality Alerting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6D9455C" w14:textId="77777777" w:rsidR="00AE5210" w:rsidRDefault="00AE5210" w:rsidP="007D6C8A">
            <w:pPr>
              <w:spacing w:before="20" w:after="20"/>
            </w:pPr>
            <w:r>
              <w:rPr>
                <w:color w:val="404040"/>
                <w:sz w:val="18"/>
                <w:szCs w:val="18"/>
              </w:rPr>
              <w:t>Trigger automated notifications when quality scores drop below defined thresholds or when a specific rule failure rate exceeds acceptable limits.</w:t>
            </w:r>
          </w:p>
        </w:tc>
      </w:tr>
    </w:tbl>
    <w:p w14:paraId="1F9A50C1" w14:textId="77777777" w:rsidR="00AE5210" w:rsidRDefault="00AE5210" w:rsidP="00AE5210">
      <w:pPr>
        <w:spacing w:after="60"/>
      </w:pPr>
    </w:p>
    <w:p w14:paraId="7E18D054" w14:textId="77777777" w:rsidR="00AE5210" w:rsidRDefault="00AE5210" w:rsidP="00AE5210">
      <w:pPr>
        <w:pStyle w:val="Heading3"/>
        <w:spacing w:before="180" w:after="80"/>
      </w:pPr>
      <w:r>
        <w:rPr>
          <w:b/>
          <w:color w:val="705AF5"/>
        </w:rPr>
        <w:lastRenderedPageBreak/>
        <w:t>Data Governance — Identity Management</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2657781E"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8FD2D04"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3B4A7BA"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4936A08" w14:textId="77777777" w:rsidR="00AE5210" w:rsidRDefault="00AE5210" w:rsidP="007D6C8A">
            <w:pPr>
              <w:spacing w:before="20" w:after="20"/>
            </w:pPr>
            <w:r>
              <w:rPr>
                <w:b/>
                <w:color w:val="FFFFFF"/>
                <w:sz w:val="18"/>
                <w:szCs w:val="18"/>
              </w:rPr>
              <w:t>Description</w:t>
            </w:r>
          </w:p>
        </w:tc>
      </w:tr>
      <w:tr w:rsidR="00AE5210" w14:paraId="75E0A03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4A7EE1E"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966B8DC" w14:textId="77777777" w:rsidR="00AE5210" w:rsidRDefault="00AE5210" w:rsidP="007D6C8A">
            <w:pPr>
              <w:spacing w:before="20" w:after="20"/>
            </w:pPr>
            <w:r>
              <w:rPr>
                <w:b/>
                <w:color w:val="404040"/>
                <w:sz w:val="18"/>
                <w:szCs w:val="18"/>
              </w:rPr>
              <w:t>Enterprise Identity Provider (IdP) Integration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4CEA019" w14:textId="77777777" w:rsidR="00AE5210" w:rsidRDefault="00AE5210" w:rsidP="007D6C8A">
            <w:pPr>
              <w:spacing w:before="20" w:after="20"/>
            </w:pPr>
            <w:r>
              <w:rPr>
                <w:color w:val="404040"/>
                <w:sz w:val="18"/>
                <w:szCs w:val="18"/>
              </w:rPr>
              <w:t>Integrate with SAML, OAuth, LDAP, Okta, Azure AD, and other enterprise IdPs to authenticate users and synchronise role assignments from authoritative identity sources.</w:t>
            </w:r>
          </w:p>
        </w:tc>
      </w:tr>
      <w:tr w:rsidR="00AE5210" w14:paraId="6F5C9B9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56E7215"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91B7A41" w14:textId="77777777" w:rsidR="00AE5210" w:rsidRDefault="00AE5210" w:rsidP="007D6C8A">
            <w:pPr>
              <w:spacing w:before="20" w:after="20"/>
            </w:pPr>
            <w:r>
              <w:rPr>
                <w:b/>
                <w:color w:val="404040"/>
                <w:sz w:val="18"/>
                <w:szCs w:val="18"/>
              </w:rPr>
              <w:t>Single Sign-On (SSO)</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E2DD54B" w14:textId="77777777" w:rsidR="00AE5210" w:rsidRDefault="00AE5210" w:rsidP="007D6C8A">
            <w:pPr>
              <w:spacing w:before="20" w:after="20"/>
            </w:pPr>
            <w:r>
              <w:rPr>
                <w:color w:val="404040"/>
                <w:sz w:val="18"/>
                <w:szCs w:val="18"/>
              </w:rPr>
              <w:t>Enable SSO across the platform so users authenticate once through their corporate credentials, eliminating redundant logins while enforcing centralised session policies.</w:t>
            </w:r>
          </w:p>
        </w:tc>
      </w:tr>
    </w:tbl>
    <w:p w14:paraId="4ECA3870" w14:textId="77777777" w:rsidR="00AE5210" w:rsidRDefault="00AE5210" w:rsidP="00AE5210">
      <w:pPr>
        <w:spacing w:after="60"/>
      </w:pPr>
    </w:p>
    <w:p w14:paraId="3EE40445" w14:textId="77777777" w:rsidR="00AE5210" w:rsidRDefault="00AE5210" w:rsidP="00AE5210">
      <w:pPr>
        <w:pStyle w:val="Heading3"/>
        <w:spacing w:before="180" w:after="80"/>
      </w:pPr>
      <w:r>
        <w:rPr>
          <w:b/>
          <w:color w:val="705AF5"/>
        </w:rPr>
        <w:t>Data Governance — Access Control</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C4D85E2"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C848DE7"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444B1A9"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A605299" w14:textId="77777777" w:rsidR="00AE5210" w:rsidRDefault="00AE5210" w:rsidP="007D6C8A">
            <w:pPr>
              <w:spacing w:before="20" w:after="20"/>
            </w:pPr>
            <w:r>
              <w:rPr>
                <w:b/>
                <w:color w:val="FFFFFF"/>
                <w:sz w:val="18"/>
                <w:szCs w:val="18"/>
              </w:rPr>
              <w:t>Description</w:t>
            </w:r>
          </w:p>
        </w:tc>
      </w:tr>
      <w:tr w:rsidR="00AE5210" w14:paraId="27E8ED0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1601D2"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850C382" w14:textId="77777777" w:rsidR="00AE5210" w:rsidRDefault="00AE5210" w:rsidP="007D6C8A">
            <w:pPr>
              <w:spacing w:before="20" w:after="20"/>
            </w:pPr>
            <w:r>
              <w:rPr>
                <w:b/>
                <w:color w:val="404040"/>
                <w:sz w:val="18"/>
                <w:szCs w:val="18"/>
              </w:rPr>
              <w:t>Role-Based Access Control (RBAC)</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D69337B" w14:textId="77777777" w:rsidR="00AE5210" w:rsidRDefault="00AE5210" w:rsidP="007D6C8A">
            <w:pPr>
              <w:spacing w:before="20" w:after="20"/>
            </w:pPr>
            <w:r>
              <w:rPr>
                <w:color w:val="404040"/>
                <w:sz w:val="18"/>
                <w:szCs w:val="18"/>
              </w:rPr>
              <w:t>Assign fine-grained read, write, and execute permissions to users and groups based on predefined roles, ensuring users only access data relevant to their responsibilities.</w:t>
            </w:r>
          </w:p>
        </w:tc>
      </w:tr>
      <w:tr w:rsidR="00AE5210" w14:paraId="58301C7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DDAA666"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82E6402" w14:textId="77777777" w:rsidR="00AE5210" w:rsidRDefault="00AE5210" w:rsidP="007D6C8A">
            <w:pPr>
              <w:spacing w:before="20" w:after="20"/>
            </w:pPr>
            <w:r>
              <w:rPr>
                <w:b/>
                <w:color w:val="404040"/>
                <w:sz w:val="18"/>
                <w:szCs w:val="18"/>
              </w:rPr>
              <w:t>Attribute-Based Access Control (ABAC)</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6BF691B" w14:textId="77777777" w:rsidR="00AE5210" w:rsidRDefault="00AE5210" w:rsidP="007D6C8A">
            <w:pPr>
              <w:spacing w:before="20" w:after="20"/>
            </w:pPr>
            <w:r>
              <w:rPr>
                <w:color w:val="404040"/>
                <w:sz w:val="18"/>
                <w:szCs w:val="18"/>
              </w:rPr>
              <w:t>Dynamically derive access rights from user attributes — department, clearance level, geography — combined with data classification tags for context-sensitive authorisation.</w:t>
            </w:r>
          </w:p>
        </w:tc>
      </w:tr>
      <w:tr w:rsidR="00AE5210" w14:paraId="551E040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8C17532"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0B9E930" w14:textId="77777777" w:rsidR="00AE5210" w:rsidRDefault="00AE5210" w:rsidP="007D6C8A">
            <w:pPr>
              <w:spacing w:before="20" w:after="20"/>
            </w:pPr>
            <w:r>
              <w:rPr>
                <w:b/>
                <w:color w:val="404040"/>
                <w:sz w:val="18"/>
                <w:szCs w:val="18"/>
              </w:rPr>
              <w:t>Row &amp; Column Level Security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733B11A" w14:textId="77777777" w:rsidR="00AE5210" w:rsidRDefault="00AE5210" w:rsidP="007D6C8A">
            <w:pPr>
              <w:spacing w:before="20" w:after="20"/>
            </w:pPr>
            <w:r>
              <w:rPr>
                <w:color w:val="404040"/>
                <w:sz w:val="18"/>
                <w:szCs w:val="18"/>
              </w:rPr>
              <w:t>Enforce data-level restrictions that filter query results to the rows and columns each user is permitted to see, applied transparently without changing application code.</w:t>
            </w:r>
          </w:p>
        </w:tc>
      </w:tr>
      <w:tr w:rsidR="00AE5210" w14:paraId="61540A9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B8DEC6A"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EB39738" w14:textId="77777777" w:rsidR="00AE5210" w:rsidRDefault="00AE5210" w:rsidP="007D6C8A">
            <w:pPr>
              <w:spacing w:before="20" w:after="20"/>
            </w:pPr>
            <w:r>
              <w:rPr>
                <w:b/>
                <w:color w:val="404040"/>
                <w:sz w:val="18"/>
                <w:szCs w:val="18"/>
              </w:rPr>
              <w:t>Permissions-Based Response Filtering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ABD0ACD" w14:textId="77777777" w:rsidR="00AE5210" w:rsidRDefault="00AE5210" w:rsidP="007D6C8A">
            <w:pPr>
              <w:spacing w:before="20" w:after="20"/>
            </w:pPr>
            <w:r>
              <w:rPr>
                <w:color w:val="404040"/>
                <w:sz w:val="18"/>
                <w:szCs w:val="18"/>
              </w:rPr>
              <w:t>Ensure that AI agent and search responses are automatically filtered to exclude any data the requesting user is not authorised to view across connected systems.</w:t>
            </w:r>
          </w:p>
        </w:tc>
      </w:tr>
    </w:tbl>
    <w:p w14:paraId="70269AC4" w14:textId="77777777" w:rsidR="00AE5210" w:rsidRDefault="00AE5210" w:rsidP="00AE5210">
      <w:pPr>
        <w:spacing w:after="60"/>
      </w:pPr>
    </w:p>
    <w:p w14:paraId="140C4A97" w14:textId="77777777" w:rsidR="00AE5210" w:rsidRDefault="00AE5210" w:rsidP="00AE5210">
      <w:pPr>
        <w:pStyle w:val="Heading3"/>
        <w:spacing w:before="180" w:after="80"/>
      </w:pPr>
      <w:r>
        <w:rPr>
          <w:b/>
          <w:color w:val="705AF5"/>
        </w:rPr>
        <w:t>Data Governance — Data Security Controls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38F70E07"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6964039"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D2A9B7B"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69B902E" w14:textId="77777777" w:rsidR="00AE5210" w:rsidRDefault="00AE5210" w:rsidP="007D6C8A">
            <w:pPr>
              <w:spacing w:before="20" w:after="20"/>
            </w:pPr>
            <w:r>
              <w:rPr>
                <w:b/>
                <w:color w:val="FFFFFF"/>
                <w:sz w:val="18"/>
                <w:szCs w:val="18"/>
              </w:rPr>
              <w:t>Description</w:t>
            </w:r>
          </w:p>
        </w:tc>
      </w:tr>
      <w:tr w:rsidR="00AE5210" w14:paraId="2AA1C6F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8E1E9CC"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DD32D5A" w14:textId="77777777" w:rsidR="00AE5210" w:rsidRDefault="00AE5210" w:rsidP="007D6C8A">
            <w:pPr>
              <w:spacing w:before="20" w:after="20"/>
            </w:pPr>
            <w:r>
              <w:rPr>
                <w:b/>
                <w:color w:val="404040"/>
                <w:sz w:val="18"/>
                <w:szCs w:val="18"/>
              </w:rPr>
              <w:t>Data Classification &amp; PII Detection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97F7B15" w14:textId="77777777" w:rsidR="00AE5210" w:rsidRDefault="00AE5210" w:rsidP="007D6C8A">
            <w:pPr>
              <w:spacing w:before="20" w:after="20"/>
            </w:pPr>
            <w:r>
              <w:rPr>
                <w:color w:val="404040"/>
                <w:sz w:val="18"/>
                <w:szCs w:val="18"/>
              </w:rPr>
              <w:t>Automatically detect and classify sensitive fields — PII, financial data, health records — using pattern matching and ML models to inform downstream masking and access policies.</w:t>
            </w:r>
          </w:p>
        </w:tc>
      </w:tr>
      <w:tr w:rsidR="00AE5210" w14:paraId="4491C0B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B5AF921" w14:textId="77777777" w:rsidR="00AE5210" w:rsidRDefault="00AE5210" w:rsidP="007D6C8A">
            <w:pPr>
              <w:spacing w:before="20" w:after="20"/>
            </w:pPr>
            <w:r>
              <w:rPr>
                <w:color w:val="404040"/>
                <w:sz w:val="18"/>
                <w:szCs w:val="18"/>
              </w:rPr>
              <w:lastRenderedPageBreak/>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C142316" w14:textId="77777777" w:rsidR="00AE5210" w:rsidRDefault="00AE5210" w:rsidP="007D6C8A">
            <w:pPr>
              <w:spacing w:before="20" w:after="20"/>
            </w:pPr>
            <w:r>
              <w:rPr>
                <w:b/>
                <w:color w:val="404040"/>
                <w:sz w:val="18"/>
                <w:szCs w:val="18"/>
              </w:rPr>
              <w:t>Dynamic Data Masking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B92AA07" w14:textId="77777777" w:rsidR="00AE5210" w:rsidRDefault="00AE5210" w:rsidP="007D6C8A">
            <w:pPr>
              <w:spacing w:before="20" w:after="20"/>
            </w:pPr>
            <w:r>
              <w:rPr>
                <w:color w:val="404040"/>
                <w:sz w:val="18"/>
                <w:szCs w:val="18"/>
              </w:rPr>
              <w:t>Apply format-preserving masking, tokenisation, or redaction to sensitive fields at query time based on the requesting user's role, without altering stored data.</w:t>
            </w:r>
          </w:p>
        </w:tc>
      </w:tr>
      <w:tr w:rsidR="00AE5210" w14:paraId="0D6F9FA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69BBF3F"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0048A49" w14:textId="77777777" w:rsidR="00AE5210" w:rsidRDefault="00AE5210" w:rsidP="007D6C8A">
            <w:pPr>
              <w:spacing w:before="20" w:after="20"/>
            </w:pPr>
            <w:r>
              <w:rPr>
                <w:b/>
                <w:color w:val="404040"/>
                <w:sz w:val="18"/>
                <w:szCs w:val="18"/>
              </w:rPr>
              <w:t>Encryption at Rest &amp; in Transit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939E76B" w14:textId="77777777" w:rsidR="00AE5210" w:rsidRDefault="00AE5210" w:rsidP="007D6C8A">
            <w:pPr>
              <w:spacing w:before="20" w:after="20"/>
            </w:pPr>
            <w:r>
              <w:rPr>
                <w:color w:val="404040"/>
                <w:sz w:val="18"/>
                <w:szCs w:val="18"/>
              </w:rPr>
              <w:t>Secure stored data with AES-256 encryption and protect data in motion using TLS.</w:t>
            </w:r>
          </w:p>
        </w:tc>
      </w:tr>
      <w:tr w:rsidR="00AE5210" w14:paraId="49BA165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E4BC054"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B1E0C05" w14:textId="77777777" w:rsidR="00AE5210" w:rsidRDefault="00AE5210" w:rsidP="007D6C8A">
            <w:pPr>
              <w:spacing w:before="20" w:after="20"/>
            </w:pPr>
            <w:r>
              <w:rPr>
                <w:b/>
                <w:color w:val="404040"/>
                <w:sz w:val="18"/>
                <w:szCs w:val="18"/>
              </w:rPr>
              <w:t>Audit Trail &amp; Change Tracking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ABFC375" w14:textId="77777777" w:rsidR="00AE5210" w:rsidRDefault="00AE5210" w:rsidP="007D6C8A">
            <w:pPr>
              <w:spacing w:before="20" w:after="20"/>
            </w:pPr>
            <w:r>
              <w:rPr>
                <w:color w:val="404040"/>
                <w:sz w:val="18"/>
                <w:szCs w:val="18"/>
              </w:rPr>
              <w:t>Automatically log every create, read, update, and delete (CRUD) operation on data objects — capturing timestamp, user, and old/new values — for compliance and forensics.</w:t>
            </w:r>
          </w:p>
        </w:tc>
      </w:tr>
    </w:tbl>
    <w:p w14:paraId="02F8530A" w14:textId="77777777" w:rsidR="00AE5210" w:rsidRDefault="00AE5210" w:rsidP="00AE5210">
      <w:pPr>
        <w:spacing w:after="60"/>
      </w:pPr>
    </w:p>
    <w:p w14:paraId="0B966008" w14:textId="77777777" w:rsidR="00AE5210" w:rsidRDefault="00AE5210" w:rsidP="00AE5210">
      <w:pPr>
        <w:pStyle w:val="Heading2"/>
        <w:spacing w:before="320"/>
      </w:pPr>
      <w:bookmarkStart w:id="36" w:name="_Toc231325995"/>
      <w:proofErr w:type="gramStart"/>
      <w:r>
        <w:t>A.3  AI</w:t>
      </w:r>
      <w:proofErr w:type="gramEnd"/>
      <w:r>
        <w:t xml:space="preserve"> Workflows</w:t>
      </w:r>
      <w:bookmarkEnd w:id="36"/>
    </w:p>
    <w:p w14:paraId="22EECBA2" w14:textId="77777777" w:rsidR="00AE5210" w:rsidRDefault="00AE5210" w:rsidP="00AE5210">
      <w:pPr>
        <w:pStyle w:val="Heading3"/>
        <w:spacing w:before="180" w:after="80"/>
      </w:pPr>
      <w:r>
        <w:rPr>
          <w:b/>
          <w:color w:val="705AF5"/>
        </w:rPr>
        <w:t>No-Code AI Workflow Builder — Visual Node-Based Editor: Triggers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663577EE"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E06BD37"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395BA7D"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22024ED" w14:textId="77777777" w:rsidR="00AE5210" w:rsidRDefault="00AE5210" w:rsidP="007D6C8A">
            <w:pPr>
              <w:spacing w:before="20" w:after="20"/>
            </w:pPr>
            <w:r>
              <w:rPr>
                <w:b/>
                <w:color w:val="FFFFFF"/>
                <w:sz w:val="18"/>
                <w:szCs w:val="18"/>
              </w:rPr>
              <w:t>Description</w:t>
            </w:r>
          </w:p>
        </w:tc>
      </w:tr>
      <w:tr w:rsidR="00AE5210" w14:paraId="5B11312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C46CB84"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2FA4991" w14:textId="77777777" w:rsidR="00AE5210" w:rsidRDefault="00AE5210" w:rsidP="007D6C8A">
            <w:pPr>
              <w:spacing w:before="20" w:after="20"/>
            </w:pPr>
            <w:r>
              <w:rPr>
                <w:b/>
                <w:color w:val="404040"/>
                <w:sz w:val="18"/>
                <w:szCs w:val="18"/>
              </w:rPr>
              <w:t>Webhook</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6E50582" w14:textId="77777777" w:rsidR="00AE5210" w:rsidRDefault="00AE5210" w:rsidP="007D6C8A">
            <w:pPr>
              <w:spacing w:before="20" w:after="20"/>
            </w:pPr>
            <w:r>
              <w:rPr>
                <w:color w:val="404040"/>
                <w:sz w:val="18"/>
                <w:szCs w:val="18"/>
              </w:rPr>
              <w:t>Allows user to configure a webhook as a trigger to automation.</w:t>
            </w:r>
          </w:p>
        </w:tc>
      </w:tr>
      <w:tr w:rsidR="00AE5210" w14:paraId="1741BC3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D9798B5"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BCA3509" w14:textId="77777777" w:rsidR="00AE5210" w:rsidRDefault="00AE5210" w:rsidP="007D6C8A">
            <w:pPr>
              <w:spacing w:before="20" w:after="20"/>
            </w:pPr>
            <w:r>
              <w:rPr>
                <w:b/>
                <w:color w:val="404040"/>
                <w:sz w:val="18"/>
                <w:szCs w:val="18"/>
              </w:rPr>
              <w:t>Callable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7619FF2" w14:textId="77777777" w:rsidR="00AE5210" w:rsidRDefault="00AE5210" w:rsidP="007D6C8A">
            <w:pPr>
              <w:spacing w:before="20" w:after="20"/>
            </w:pPr>
            <w:r>
              <w:rPr>
                <w:color w:val="404040"/>
                <w:sz w:val="18"/>
                <w:szCs w:val="18"/>
              </w:rPr>
              <w:t>Allows an automation to be triggered manually via API call or invoked from another automation; enables cross-workflow orchestration and external system integration.</w:t>
            </w:r>
          </w:p>
        </w:tc>
      </w:tr>
      <w:tr w:rsidR="00AE5210" w14:paraId="0C8FE73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FDD5CE5"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A41A6C3" w14:textId="77777777" w:rsidR="00AE5210" w:rsidRDefault="00AE5210" w:rsidP="007D6C8A">
            <w:pPr>
              <w:spacing w:before="20" w:after="20"/>
            </w:pPr>
            <w:r>
              <w:rPr>
                <w:b/>
                <w:color w:val="404040"/>
                <w:sz w:val="18"/>
                <w:szCs w:val="18"/>
              </w:rPr>
              <w:t>Application Based</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3A7846B" w14:textId="77777777" w:rsidR="00AE5210" w:rsidRDefault="00AE5210" w:rsidP="007D6C8A">
            <w:pPr>
              <w:spacing w:before="20" w:after="20"/>
            </w:pPr>
            <w:r>
              <w:rPr>
                <w:color w:val="404040"/>
                <w:sz w:val="18"/>
                <w:szCs w:val="18"/>
              </w:rPr>
              <w:t>Triggers an automation based on events detected from connected applications (e.g. Gmail, Salesforce, Zendesk, ServiceNow); supports real-time event detection across 800+ apps.</w:t>
            </w:r>
          </w:p>
        </w:tc>
      </w:tr>
      <w:tr w:rsidR="00AE5210" w14:paraId="351EE87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7A53957"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8957FB7" w14:textId="77777777" w:rsidR="00AE5210" w:rsidRDefault="00AE5210" w:rsidP="007D6C8A">
            <w:pPr>
              <w:spacing w:before="20" w:after="20"/>
            </w:pPr>
            <w:r>
              <w:rPr>
                <w:b/>
                <w:color w:val="404040"/>
                <w:sz w:val="18"/>
                <w:szCs w:val="18"/>
              </w:rPr>
              <w:t>Schedule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A5189C3" w14:textId="77777777" w:rsidR="00AE5210" w:rsidRDefault="00AE5210" w:rsidP="007D6C8A">
            <w:pPr>
              <w:spacing w:before="20" w:after="20"/>
            </w:pPr>
            <w:r>
              <w:rPr>
                <w:color w:val="404040"/>
                <w:sz w:val="18"/>
                <w:szCs w:val="18"/>
              </w:rPr>
              <w:t>Runs automations on a time-based cadence using full CRON expression support; ideal for recurring jobs, background tasks and periodic data synchronisation.</w:t>
            </w:r>
          </w:p>
        </w:tc>
      </w:tr>
    </w:tbl>
    <w:p w14:paraId="7DC8E2E9" w14:textId="77777777" w:rsidR="00AE5210" w:rsidRDefault="00AE5210" w:rsidP="00AE5210">
      <w:pPr>
        <w:spacing w:after="60"/>
      </w:pPr>
    </w:p>
    <w:p w14:paraId="1EB60200" w14:textId="77777777" w:rsidR="00AE5210" w:rsidRDefault="00AE5210" w:rsidP="00AE5210">
      <w:pPr>
        <w:pStyle w:val="Heading3"/>
        <w:spacing w:before="180" w:after="80"/>
      </w:pPr>
      <w:r>
        <w:rPr>
          <w:b/>
          <w:color w:val="705AF5"/>
        </w:rPr>
        <w:t>No-Code AI Workflow Builder — Visual Node-Based Editor: Actions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55EDEB0A"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7778F7E"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0C8B847"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F525E06" w14:textId="77777777" w:rsidR="00AE5210" w:rsidRDefault="00AE5210" w:rsidP="007D6C8A">
            <w:pPr>
              <w:spacing w:before="20" w:after="20"/>
            </w:pPr>
            <w:r>
              <w:rPr>
                <w:b/>
                <w:color w:val="FFFFFF"/>
                <w:sz w:val="18"/>
                <w:szCs w:val="18"/>
              </w:rPr>
              <w:t>Description</w:t>
            </w:r>
          </w:p>
        </w:tc>
      </w:tr>
      <w:tr w:rsidR="00AE5210" w14:paraId="7651798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35EB6D3"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988E7A" w14:textId="77777777" w:rsidR="00AE5210" w:rsidRDefault="00AE5210" w:rsidP="007D6C8A">
            <w:pPr>
              <w:spacing w:before="20" w:after="20"/>
            </w:pPr>
            <w:r>
              <w:rPr>
                <w:b/>
                <w:color w:val="404040"/>
                <w:sz w:val="18"/>
                <w:szCs w:val="18"/>
              </w:rPr>
              <w:t>Internal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E9E9F49" w14:textId="77777777" w:rsidR="00AE5210" w:rsidRDefault="00AE5210" w:rsidP="007D6C8A">
            <w:pPr>
              <w:spacing w:before="20" w:after="20"/>
            </w:pPr>
            <w:r>
              <w:rPr>
                <w:color w:val="404040"/>
                <w:sz w:val="18"/>
                <w:szCs w:val="18"/>
              </w:rPr>
              <w:t xml:space="preserve">Executes operations within the </w:t>
            </w:r>
            <w:proofErr w:type="spellStart"/>
            <w:r>
              <w:rPr>
                <w:color w:val="404040"/>
                <w:sz w:val="18"/>
                <w:szCs w:val="18"/>
              </w:rPr>
              <w:t>UnifyApps</w:t>
            </w:r>
            <w:proofErr w:type="spellEnd"/>
            <w:r>
              <w:rPr>
                <w:color w:val="404040"/>
                <w:sz w:val="18"/>
                <w:szCs w:val="18"/>
              </w:rPr>
              <w:t xml:space="preserve"> platform itself (e.g. entity operations, logic control, variable management); used to orchestrate internal workflow steps.</w:t>
            </w:r>
          </w:p>
        </w:tc>
      </w:tr>
      <w:tr w:rsidR="00AE5210" w14:paraId="141033E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EAF165E" w14:textId="77777777" w:rsidR="00AE5210" w:rsidRDefault="00AE5210" w:rsidP="007D6C8A">
            <w:pPr>
              <w:spacing w:before="20" w:after="20"/>
            </w:pPr>
            <w:r>
              <w:rPr>
                <w:color w:val="404040"/>
                <w:sz w:val="18"/>
                <w:szCs w:val="18"/>
              </w:rPr>
              <w:lastRenderedPageBreak/>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DF9D929" w14:textId="77777777" w:rsidR="00AE5210" w:rsidRDefault="00AE5210" w:rsidP="007D6C8A">
            <w:pPr>
              <w:spacing w:before="20" w:after="20"/>
            </w:pPr>
            <w:r>
              <w:rPr>
                <w:b/>
                <w:color w:val="404040"/>
                <w:sz w:val="18"/>
                <w:szCs w:val="18"/>
              </w:rPr>
              <w:t>Application Based</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50CB889" w14:textId="77777777" w:rsidR="00AE5210" w:rsidRDefault="00AE5210" w:rsidP="007D6C8A">
            <w:pPr>
              <w:spacing w:before="20" w:after="20"/>
            </w:pPr>
            <w:r>
              <w:rPr>
                <w:color w:val="404040"/>
                <w:sz w:val="18"/>
                <w:szCs w:val="18"/>
              </w:rPr>
              <w:t>Executes actions on connected external applications (e.g. create a record in Salesforce, send a Slack message); leverages 650+ pre-built connectors with 10,000+ actions.</w:t>
            </w:r>
          </w:p>
        </w:tc>
      </w:tr>
      <w:tr w:rsidR="00AE5210" w14:paraId="32812B0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CA4712C"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B9684AB" w14:textId="77777777" w:rsidR="00AE5210" w:rsidRDefault="00AE5210" w:rsidP="007D6C8A">
            <w:pPr>
              <w:spacing w:before="20" w:after="20"/>
            </w:pPr>
            <w:r>
              <w:rPr>
                <w:b/>
                <w:color w:val="404040"/>
                <w:sz w:val="18"/>
                <w:szCs w:val="18"/>
              </w:rPr>
              <w:t>Helper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86C6C3D" w14:textId="77777777" w:rsidR="00AE5210" w:rsidRDefault="00AE5210" w:rsidP="007D6C8A">
            <w:pPr>
              <w:spacing w:before="20" w:after="20"/>
            </w:pPr>
            <w:r>
              <w:rPr>
                <w:color w:val="404040"/>
                <w:sz w:val="18"/>
                <w:szCs w:val="18"/>
              </w:rPr>
              <w:t>Provides utility functions such as data transformation, file handling, conditional logic, loops and delays; reduces the need for custom code in common workflow patterns.</w:t>
            </w:r>
          </w:p>
        </w:tc>
      </w:tr>
    </w:tbl>
    <w:p w14:paraId="205BFD8A" w14:textId="77777777" w:rsidR="00AE5210" w:rsidRDefault="00AE5210" w:rsidP="00AE5210">
      <w:pPr>
        <w:spacing w:after="60"/>
      </w:pPr>
    </w:p>
    <w:p w14:paraId="041A5CBF" w14:textId="77777777" w:rsidR="00AE5210" w:rsidRDefault="00AE5210" w:rsidP="00AE5210">
      <w:pPr>
        <w:pStyle w:val="Heading3"/>
        <w:spacing w:before="180" w:after="80"/>
      </w:pPr>
      <w:r>
        <w:rPr>
          <w:b/>
          <w:color w:val="705AF5"/>
        </w:rPr>
        <w:t>No-Code AI Workflow Builder — Visual Node-Based Editor: Advanced Logics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135BAA6F"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264B50D"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C8266E5"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1B261B8" w14:textId="77777777" w:rsidR="00AE5210" w:rsidRDefault="00AE5210" w:rsidP="007D6C8A">
            <w:pPr>
              <w:spacing w:before="20" w:after="20"/>
            </w:pPr>
            <w:r>
              <w:rPr>
                <w:b/>
                <w:color w:val="FFFFFF"/>
                <w:sz w:val="18"/>
                <w:szCs w:val="18"/>
              </w:rPr>
              <w:t>Description</w:t>
            </w:r>
          </w:p>
        </w:tc>
      </w:tr>
      <w:tr w:rsidR="00AE5210" w14:paraId="0717A94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EA62EF4"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8641D30" w14:textId="77777777" w:rsidR="00AE5210" w:rsidRDefault="00AE5210" w:rsidP="007D6C8A">
            <w:pPr>
              <w:spacing w:before="20" w:after="20"/>
            </w:pPr>
            <w:r>
              <w:rPr>
                <w:b/>
                <w:color w:val="404040"/>
                <w:sz w:val="18"/>
                <w:szCs w:val="18"/>
              </w:rPr>
              <w:t>Custom Code 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C0660D" w14:textId="77777777" w:rsidR="00AE5210" w:rsidRDefault="00AE5210" w:rsidP="007D6C8A">
            <w:pPr>
              <w:spacing w:before="20" w:after="20"/>
            </w:pPr>
            <w:r>
              <w:rPr>
                <w:color w:val="404040"/>
                <w:sz w:val="18"/>
                <w:szCs w:val="18"/>
              </w:rPr>
              <w:t xml:space="preserve">Enables execution of custom code in JavaScript, Python, Java, and Groovy directly within workflow nodes via the dedicated "Code by </w:t>
            </w:r>
            <w:proofErr w:type="spellStart"/>
            <w:r>
              <w:rPr>
                <w:color w:val="404040"/>
                <w:sz w:val="18"/>
                <w:szCs w:val="18"/>
              </w:rPr>
              <w:t>UnifyApps</w:t>
            </w:r>
            <w:proofErr w:type="spellEnd"/>
            <w:r>
              <w:rPr>
                <w:color w:val="404040"/>
                <w:sz w:val="18"/>
                <w:szCs w:val="18"/>
              </w:rPr>
              <w:t>" node; supports third-party library integration for complex transformations and business logic.</w:t>
            </w:r>
          </w:p>
        </w:tc>
      </w:tr>
      <w:tr w:rsidR="00AE5210" w14:paraId="14541D9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1C52D15"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45F4BE1" w14:textId="77777777" w:rsidR="00AE5210" w:rsidRDefault="00AE5210" w:rsidP="007D6C8A">
            <w:pPr>
              <w:spacing w:before="20" w:after="20"/>
            </w:pPr>
            <w:r>
              <w:rPr>
                <w:b/>
                <w:color w:val="404040"/>
                <w:sz w:val="18"/>
                <w:szCs w:val="18"/>
              </w:rPr>
              <w:t>Dynamic Parameters and Expression Support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6EEDAFF" w14:textId="77777777" w:rsidR="00AE5210" w:rsidRDefault="00AE5210" w:rsidP="007D6C8A">
            <w:pPr>
              <w:spacing w:before="20" w:after="20"/>
            </w:pPr>
            <w:r>
              <w:rPr>
                <w:color w:val="404040"/>
                <w:sz w:val="18"/>
                <w:szCs w:val="18"/>
              </w:rPr>
              <w:t>Allows workflows to use dynamic expression-driven parameters at runtime, enabling context-aware data passing, formula-based logic and adaptive workflow behaviour without hardcoded values.</w:t>
            </w:r>
          </w:p>
        </w:tc>
      </w:tr>
      <w:tr w:rsidR="00AE5210" w14:paraId="5F02A09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A00D39E"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CC34E76" w14:textId="77777777" w:rsidR="00AE5210" w:rsidRDefault="00AE5210" w:rsidP="007D6C8A">
            <w:pPr>
              <w:spacing w:before="20" w:after="20"/>
            </w:pPr>
            <w:r>
              <w:rPr>
                <w:b/>
                <w:color w:val="404040"/>
                <w:sz w:val="18"/>
                <w:szCs w:val="18"/>
              </w:rPr>
              <w:t>Long-running Tasks &amp; Background Jobs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BA5B44C" w14:textId="77777777" w:rsidR="00AE5210" w:rsidRDefault="00AE5210" w:rsidP="007D6C8A">
            <w:pPr>
              <w:spacing w:before="20" w:after="20"/>
            </w:pPr>
            <w:r>
              <w:rPr>
                <w:color w:val="404040"/>
                <w:sz w:val="18"/>
                <w:szCs w:val="18"/>
              </w:rPr>
              <w:t xml:space="preserve">Supports definition, scheduling and monitoring of </w:t>
            </w:r>
            <w:proofErr w:type="gramStart"/>
            <w:r>
              <w:rPr>
                <w:color w:val="404040"/>
                <w:sz w:val="18"/>
                <w:szCs w:val="18"/>
              </w:rPr>
              <w:t>long-running</w:t>
            </w:r>
            <w:proofErr w:type="gramEnd"/>
            <w:r>
              <w:rPr>
                <w:color w:val="404040"/>
                <w:sz w:val="18"/>
                <w:szCs w:val="18"/>
              </w:rPr>
              <w:t xml:space="preserve"> and background workflows using CRON expressions and a dedicated Scheduler Framework; provides a centralised Monitoring Console for job status, execution history and retry management.</w:t>
            </w:r>
          </w:p>
        </w:tc>
      </w:tr>
      <w:tr w:rsidR="00AE5210" w14:paraId="2766388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2D8EBE0"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6DDAA5E" w14:textId="77777777" w:rsidR="00AE5210" w:rsidRDefault="00AE5210" w:rsidP="007D6C8A">
            <w:pPr>
              <w:spacing w:before="20" w:after="20"/>
            </w:pPr>
            <w:r>
              <w:rPr>
                <w:b/>
                <w:color w:val="404040"/>
                <w:sz w:val="18"/>
                <w:szCs w:val="18"/>
              </w:rPr>
              <w:t>Invoke LLMs &amp; AI Agents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0DDC89F" w14:textId="77777777" w:rsidR="00AE5210" w:rsidRDefault="00AE5210" w:rsidP="007D6C8A">
            <w:pPr>
              <w:spacing w:before="20" w:after="20"/>
            </w:pPr>
            <w:r>
              <w:rPr>
                <w:color w:val="404040"/>
                <w:sz w:val="18"/>
                <w:szCs w:val="18"/>
              </w:rPr>
              <w:t>Provides node-level and API-level caching to store intermediate results, reduce redundant operations and improve workflow performance; the platform is LLM-agnostic and supports multi-LLM usage within a single automation, and can invoke AI Agents as actions within workflows.</w:t>
            </w:r>
          </w:p>
        </w:tc>
      </w:tr>
      <w:tr w:rsidR="00AE5210" w14:paraId="5BCABC4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79378CC"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F8DF737" w14:textId="77777777" w:rsidR="00AE5210" w:rsidRDefault="00AE5210" w:rsidP="007D6C8A">
            <w:pPr>
              <w:spacing w:before="20" w:after="20"/>
            </w:pPr>
            <w:r>
              <w:rPr>
                <w:b/>
                <w:color w:val="404040"/>
                <w:sz w:val="18"/>
                <w:szCs w:val="18"/>
              </w:rPr>
              <w:t>Human-in-the-Loop Oversight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451A8EF" w14:textId="77777777" w:rsidR="00AE5210" w:rsidRDefault="00AE5210" w:rsidP="007D6C8A">
            <w:pPr>
              <w:spacing w:before="20" w:after="20"/>
            </w:pPr>
            <w:r>
              <w:rPr>
                <w:color w:val="404040"/>
                <w:sz w:val="18"/>
                <w:szCs w:val="18"/>
              </w:rPr>
              <w:t>Enables manual intervention points within automated workflows using condition nodes, delay nodes, stop operators, and approval orchestration; supports task assignment with SLA controls, escalation paths, rework loops, and a fully auditable trail of all human decisions and approvals.</w:t>
            </w:r>
          </w:p>
        </w:tc>
      </w:tr>
    </w:tbl>
    <w:p w14:paraId="0BA4E4E1" w14:textId="77777777" w:rsidR="00AE5210" w:rsidRDefault="00AE5210" w:rsidP="00AE5210">
      <w:pPr>
        <w:spacing w:after="60"/>
      </w:pPr>
    </w:p>
    <w:p w14:paraId="4FED485B" w14:textId="77777777" w:rsidR="00AE5210" w:rsidRDefault="00AE5210" w:rsidP="00AE5210">
      <w:pPr>
        <w:pStyle w:val="Heading3"/>
        <w:spacing w:before="180" w:after="80"/>
      </w:pPr>
      <w:r>
        <w:rPr>
          <w:b/>
          <w:color w:val="705AF5"/>
        </w:rPr>
        <w:lastRenderedPageBreak/>
        <w:t>No-Code AI Workflow Builder — Workflow Controls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287AAE9F"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CFDA2E0"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95E40B9"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FE5A869" w14:textId="77777777" w:rsidR="00AE5210" w:rsidRDefault="00AE5210" w:rsidP="007D6C8A">
            <w:pPr>
              <w:spacing w:before="20" w:after="20"/>
            </w:pPr>
            <w:r>
              <w:rPr>
                <w:b/>
                <w:color w:val="FFFFFF"/>
                <w:sz w:val="18"/>
                <w:szCs w:val="18"/>
              </w:rPr>
              <w:t>Description</w:t>
            </w:r>
          </w:p>
        </w:tc>
      </w:tr>
      <w:tr w:rsidR="00AE5210" w14:paraId="2246C18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589C196"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0D45756" w14:textId="77777777" w:rsidR="00AE5210" w:rsidRDefault="00AE5210" w:rsidP="007D6C8A">
            <w:pPr>
              <w:spacing w:before="20" w:after="20"/>
            </w:pPr>
            <w:r>
              <w:rPr>
                <w:b/>
                <w:color w:val="404040"/>
                <w:sz w:val="18"/>
                <w:szCs w:val="18"/>
              </w:rPr>
              <w:t>View Node ID</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D27286D" w14:textId="77777777" w:rsidR="00AE5210" w:rsidRDefault="00AE5210" w:rsidP="007D6C8A">
            <w:pPr>
              <w:spacing w:before="20" w:after="20"/>
            </w:pPr>
            <w:r>
              <w:rPr>
                <w:color w:val="404040"/>
                <w:sz w:val="18"/>
                <w:szCs w:val="18"/>
              </w:rPr>
              <w:t>Displays the unique identifier of a specific automation node; useful for referencing nodes programmatically or during debugging and cross-automation calls.</w:t>
            </w:r>
          </w:p>
        </w:tc>
      </w:tr>
      <w:tr w:rsidR="00AE5210" w14:paraId="34AFB3F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F7C23E7"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87A1B0D" w14:textId="77777777" w:rsidR="00AE5210" w:rsidRDefault="00AE5210" w:rsidP="007D6C8A">
            <w:pPr>
              <w:spacing w:before="20" w:after="20"/>
            </w:pPr>
            <w:r>
              <w:rPr>
                <w:b/>
                <w:color w:val="404040"/>
                <w:sz w:val="18"/>
                <w:szCs w:val="18"/>
              </w:rPr>
              <w:t>View and restore all Saved versions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F6C9C29" w14:textId="77777777" w:rsidR="00AE5210" w:rsidRDefault="00AE5210" w:rsidP="007D6C8A">
            <w:pPr>
              <w:spacing w:before="20" w:after="20"/>
            </w:pPr>
            <w:r>
              <w:rPr>
                <w:color w:val="404040"/>
                <w:sz w:val="18"/>
                <w:szCs w:val="18"/>
              </w:rPr>
              <w:t>Provides access to the complete version history of an automation; allows users to review prior configurations and roll back to any previously saved version.</w:t>
            </w:r>
          </w:p>
        </w:tc>
      </w:tr>
      <w:tr w:rsidR="00AE5210" w14:paraId="5CD0710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3975036"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EED06C6" w14:textId="77777777" w:rsidR="00AE5210" w:rsidRDefault="00AE5210" w:rsidP="007D6C8A">
            <w:pPr>
              <w:spacing w:before="20" w:after="20"/>
            </w:pPr>
            <w:r>
              <w:rPr>
                <w:b/>
                <w:color w:val="404040"/>
                <w:sz w:val="18"/>
                <w:szCs w:val="18"/>
              </w:rPr>
              <w:t>Cache Management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629CDFF" w14:textId="77777777" w:rsidR="00AE5210" w:rsidRDefault="00AE5210" w:rsidP="007D6C8A">
            <w:pPr>
              <w:spacing w:before="20" w:after="20"/>
            </w:pPr>
            <w:r>
              <w:rPr>
                <w:color w:val="404040"/>
                <w:sz w:val="18"/>
                <w:szCs w:val="18"/>
              </w:rPr>
              <w:t>Built-in configurable retry decorators at each workflow node allow customisation of retry counts, backoff strategies and failure conditions; ensures transient failures are handled automatically without manual intervention.</w:t>
            </w:r>
          </w:p>
        </w:tc>
      </w:tr>
      <w:tr w:rsidR="00AE5210" w14:paraId="39525F0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38DC927"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16AB74F" w14:textId="77777777" w:rsidR="00AE5210" w:rsidRDefault="00AE5210" w:rsidP="007D6C8A">
            <w:pPr>
              <w:spacing w:before="20" w:after="20"/>
            </w:pPr>
            <w:r>
              <w:rPr>
                <w:b/>
                <w:color w:val="404040"/>
                <w:sz w:val="18"/>
                <w:szCs w:val="18"/>
              </w:rPr>
              <w:t>Retries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60718E1" w14:textId="77777777" w:rsidR="00AE5210" w:rsidRDefault="00AE5210" w:rsidP="007D6C8A">
            <w:pPr>
              <w:spacing w:before="20" w:after="20"/>
            </w:pPr>
            <w:r>
              <w:rPr>
                <w:color w:val="404040"/>
                <w:sz w:val="18"/>
                <w:szCs w:val="18"/>
              </w:rPr>
              <w:t>Built-in configurable retry decorators at each workflow node allow customisation of retry counts, backoff strategies and failure conditions; ensures transient failures are handled automatically without manual intervention.</w:t>
            </w:r>
          </w:p>
        </w:tc>
      </w:tr>
      <w:tr w:rsidR="00AE5210" w14:paraId="4C4D880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8139F74"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3D8E2CF" w14:textId="77777777" w:rsidR="00AE5210" w:rsidRDefault="00AE5210" w:rsidP="007D6C8A">
            <w:pPr>
              <w:spacing w:before="20" w:after="20"/>
            </w:pPr>
            <w:r>
              <w:rPr>
                <w:b/>
                <w:color w:val="404040"/>
                <w:sz w:val="18"/>
                <w:szCs w:val="18"/>
              </w:rPr>
              <w:t>Rate Limiting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281E57C" w14:textId="77777777" w:rsidR="00AE5210" w:rsidRDefault="00AE5210" w:rsidP="007D6C8A">
            <w:pPr>
              <w:spacing w:before="20" w:after="20"/>
            </w:pPr>
            <w:r>
              <w:rPr>
                <w:color w:val="404040"/>
                <w:sz w:val="18"/>
                <w:szCs w:val="18"/>
              </w:rPr>
              <w:t>Prevents system overload by enforcing intelligent API quota management and controlling the volume of requests processed; configurable at both the node and API platform levels.</w:t>
            </w:r>
          </w:p>
        </w:tc>
      </w:tr>
      <w:tr w:rsidR="00AE5210" w14:paraId="5F8DA11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698243"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BB73AE0" w14:textId="77777777" w:rsidR="00AE5210" w:rsidRDefault="00AE5210" w:rsidP="007D6C8A">
            <w:pPr>
              <w:spacing w:before="20" w:after="20"/>
            </w:pPr>
            <w:r>
              <w:rPr>
                <w:b/>
                <w:color w:val="404040"/>
                <w:sz w:val="18"/>
                <w:szCs w:val="18"/>
              </w:rPr>
              <w:t>Timeout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F5A8ADA" w14:textId="77777777" w:rsidR="00AE5210" w:rsidRDefault="00AE5210" w:rsidP="007D6C8A">
            <w:pPr>
              <w:spacing w:before="20" w:after="20"/>
            </w:pPr>
            <w:r>
              <w:rPr>
                <w:color w:val="404040"/>
                <w:sz w:val="18"/>
                <w:szCs w:val="18"/>
              </w:rPr>
              <w:t>Workflow execution instances support pause, resume, and cancel operations at any point; timeout configurations ensure long-running steps do not block the overall workflow indefinitely.</w:t>
            </w:r>
          </w:p>
        </w:tc>
      </w:tr>
      <w:tr w:rsidR="00AE5210" w14:paraId="532BD5E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76AC028" w14:textId="77777777" w:rsidR="00AE5210" w:rsidRDefault="00AE5210" w:rsidP="007D6C8A">
            <w:pPr>
              <w:spacing w:before="20" w:after="20"/>
            </w:pPr>
            <w:r>
              <w:rPr>
                <w:color w:val="404040"/>
                <w:sz w:val="18"/>
                <w:szCs w:val="18"/>
              </w:rPr>
              <w:t>7</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55AAA94" w14:textId="77777777" w:rsidR="00AE5210" w:rsidRDefault="00AE5210" w:rsidP="007D6C8A">
            <w:pPr>
              <w:spacing w:before="20" w:after="20"/>
            </w:pPr>
            <w:r>
              <w:rPr>
                <w:b/>
                <w:color w:val="404040"/>
                <w:sz w:val="18"/>
                <w:szCs w:val="18"/>
              </w:rPr>
              <w:t>Open Telemetry Metrics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24EC6C1" w14:textId="77777777" w:rsidR="00AE5210" w:rsidRDefault="00AE5210" w:rsidP="007D6C8A">
            <w:pPr>
              <w:spacing w:before="20" w:after="20"/>
            </w:pPr>
            <w:r>
              <w:rPr>
                <w:color w:val="404040"/>
                <w:sz w:val="18"/>
                <w:szCs w:val="18"/>
              </w:rPr>
              <w:t>Publishes telemetry metrics across automations, connections and APIs in Counter or Timer formats; metrics are streamed to Prometheus via Kafka for real-time monitoring and threshold-based alerting at node, automation or global level.</w:t>
            </w:r>
          </w:p>
        </w:tc>
      </w:tr>
      <w:tr w:rsidR="00AE5210" w14:paraId="2F867F0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3B98EBA" w14:textId="77777777" w:rsidR="00AE5210" w:rsidRDefault="00AE5210" w:rsidP="007D6C8A">
            <w:pPr>
              <w:spacing w:before="20" w:after="20"/>
            </w:pPr>
            <w:r>
              <w:rPr>
                <w:color w:val="404040"/>
                <w:sz w:val="18"/>
                <w:szCs w:val="18"/>
              </w:rPr>
              <w:t>8</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0A55BED" w14:textId="77777777" w:rsidR="00AE5210" w:rsidRDefault="00AE5210" w:rsidP="007D6C8A">
            <w:pPr>
              <w:spacing w:before="20" w:after="20"/>
            </w:pPr>
            <w:r>
              <w:rPr>
                <w:b/>
                <w:color w:val="404040"/>
                <w:sz w:val="18"/>
                <w:szCs w:val="18"/>
              </w:rPr>
              <w:t>Circuit Breakers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2C44B38" w14:textId="77777777" w:rsidR="00AE5210" w:rsidRDefault="00AE5210" w:rsidP="007D6C8A">
            <w:pPr>
              <w:spacing w:before="20" w:after="20"/>
            </w:pPr>
            <w:r>
              <w:rPr>
                <w:color w:val="404040"/>
                <w:sz w:val="18"/>
                <w:szCs w:val="18"/>
              </w:rPr>
              <w:t>Sophisticated circuit-breaking logic is implemented at each node to automatically isolate failing services and prevent cascading failures across interconnected workflows and integrations.</w:t>
            </w:r>
          </w:p>
        </w:tc>
      </w:tr>
      <w:tr w:rsidR="00AE5210" w14:paraId="5493734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C52283" w14:textId="77777777" w:rsidR="00AE5210" w:rsidRDefault="00AE5210" w:rsidP="007D6C8A">
            <w:pPr>
              <w:spacing w:before="20" w:after="20"/>
            </w:pPr>
            <w:r>
              <w:rPr>
                <w:color w:val="404040"/>
                <w:sz w:val="18"/>
                <w:szCs w:val="18"/>
              </w:rPr>
              <w:t>9</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6C9E10C" w14:textId="77777777" w:rsidR="00AE5210" w:rsidRDefault="00AE5210" w:rsidP="007D6C8A">
            <w:pPr>
              <w:spacing w:before="20" w:after="20"/>
            </w:pPr>
            <w:r>
              <w:rPr>
                <w:b/>
                <w:color w:val="404040"/>
                <w:sz w:val="18"/>
                <w:szCs w:val="18"/>
              </w:rPr>
              <w:t>Logging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9CB3A97" w14:textId="77777777" w:rsidR="00AE5210" w:rsidRDefault="00AE5210" w:rsidP="007D6C8A">
            <w:pPr>
              <w:spacing w:before="20" w:after="20"/>
            </w:pPr>
            <w:r>
              <w:rPr>
                <w:color w:val="404040"/>
                <w:sz w:val="18"/>
                <w:szCs w:val="18"/>
              </w:rPr>
              <w:t>Comprehensive step-by-step execution logs capture trigger times, inputs, outputs and error states at every node; logs are streamed via Fluent Bit, Kafka and OpenSearch (</w:t>
            </w:r>
            <w:proofErr w:type="spellStart"/>
            <w:r>
              <w:rPr>
                <w:color w:val="404040"/>
                <w:sz w:val="18"/>
                <w:szCs w:val="18"/>
              </w:rPr>
              <w:t>Graylog</w:t>
            </w:r>
            <w:proofErr w:type="spellEnd"/>
            <w:r>
              <w:rPr>
                <w:color w:val="404040"/>
                <w:sz w:val="18"/>
                <w:szCs w:val="18"/>
              </w:rPr>
              <w:t xml:space="preserve">) for </w:t>
            </w:r>
            <w:r>
              <w:rPr>
                <w:color w:val="404040"/>
                <w:sz w:val="18"/>
                <w:szCs w:val="18"/>
              </w:rPr>
              <w:lastRenderedPageBreak/>
              <w:t>indexing, analysis and integration with tools like Datadog and Dynatrace.</w:t>
            </w:r>
          </w:p>
        </w:tc>
      </w:tr>
      <w:tr w:rsidR="00AE5210" w14:paraId="62A897E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7BAE62E" w14:textId="77777777" w:rsidR="00AE5210" w:rsidRDefault="00AE5210" w:rsidP="007D6C8A">
            <w:pPr>
              <w:spacing w:before="20" w:after="20"/>
            </w:pPr>
            <w:r>
              <w:rPr>
                <w:color w:val="404040"/>
                <w:sz w:val="18"/>
                <w:szCs w:val="18"/>
              </w:rPr>
              <w:lastRenderedPageBreak/>
              <w:t>10</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81D35B3" w14:textId="77777777" w:rsidR="00AE5210" w:rsidRDefault="00AE5210" w:rsidP="007D6C8A">
            <w:pPr>
              <w:spacing w:before="20" w:after="20"/>
            </w:pPr>
            <w:r>
              <w:rPr>
                <w:b/>
                <w:color w:val="404040"/>
                <w:sz w:val="18"/>
                <w:szCs w:val="18"/>
              </w:rPr>
              <w:t>Hooks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3A1D657" w14:textId="77777777" w:rsidR="00AE5210" w:rsidRDefault="00AE5210" w:rsidP="007D6C8A">
            <w:pPr>
              <w:spacing w:before="20" w:after="20"/>
            </w:pPr>
            <w:r>
              <w:rPr>
                <w:color w:val="404040"/>
                <w:sz w:val="18"/>
                <w:szCs w:val="18"/>
              </w:rPr>
              <w:t>Workflow nodes support Resume and Cancel decorators that respond to external trigger events, enabling precise control over workflow execution, graceful error recovery and step-level re-execution.</w:t>
            </w:r>
          </w:p>
        </w:tc>
      </w:tr>
      <w:tr w:rsidR="00AE5210" w14:paraId="526FE2A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8D95482" w14:textId="77777777" w:rsidR="00AE5210" w:rsidRDefault="00AE5210" w:rsidP="007D6C8A">
            <w:pPr>
              <w:spacing w:before="20" w:after="20"/>
            </w:pPr>
            <w:r>
              <w:rPr>
                <w:color w:val="404040"/>
                <w:sz w:val="18"/>
                <w:szCs w:val="18"/>
              </w:rPr>
              <w:t>11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48BF144" w14:textId="77777777" w:rsidR="00AE5210" w:rsidRDefault="00AE5210" w:rsidP="007D6C8A">
            <w:pPr>
              <w:spacing w:before="20" w:after="20"/>
            </w:pPr>
            <w:r>
              <w:rPr>
                <w:b/>
                <w:color w:val="404040"/>
                <w:sz w:val="18"/>
                <w:szCs w:val="18"/>
              </w:rPr>
              <w:t>Concurrency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7B3A93A" w14:textId="77777777" w:rsidR="00AE5210" w:rsidRDefault="00AE5210" w:rsidP="007D6C8A">
            <w:pPr>
              <w:spacing w:before="20" w:after="20"/>
            </w:pPr>
            <w:r>
              <w:rPr>
                <w:color w:val="404040"/>
                <w:sz w:val="18"/>
                <w:szCs w:val="18"/>
              </w:rPr>
              <w:t>The platform supports parallel processing of multiple workflow branches simultaneously with Kafka-based asynchronous execution, handling 1000+ concurrent users per workflow and 60000+ requests per second.</w:t>
            </w:r>
          </w:p>
        </w:tc>
      </w:tr>
    </w:tbl>
    <w:p w14:paraId="2956C635" w14:textId="77777777" w:rsidR="00AE5210" w:rsidRDefault="00AE5210" w:rsidP="00AE5210">
      <w:pPr>
        <w:spacing w:after="60"/>
      </w:pPr>
    </w:p>
    <w:p w14:paraId="00FEB92C" w14:textId="77777777" w:rsidR="00AE5210" w:rsidRDefault="00AE5210" w:rsidP="00AE5210">
      <w:pPr>
        <w:pStyle w:val="Heading3"/>
        <w:spacing w:before="180" w:after="80"/>
      </w:pPr>
      <w:r>
        <w:rPr>
          <w:b/>
          <w:color w:val="705AF5"/>
        </w:rPr>
        <w:t>No-Code AI Workflow Builder — Decision Tables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641AB6DF"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7127F43"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BA9029C"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DD5F4BD" w14:textId="77777777" w:rsidR="00AE5210" w:rsidRDefault="00AE5210" w:rsidP="007D6C8A">
            <w:pPr>
              <w:spacing w:before="20" w:after="20"/>
            </w:pPr>
            <w:r>
              <w:rPr>
                <w:b/>
                <w:color w:val="FFFFFF"/>
                <w:sz w:val="18"/>
                <w:szCs w:val="18"/>
              </w:rPr>
              <w:t>Description</w:t>
            </w:r>
          </w:p>
        </w:tc>
      </w:tr>
      <w:tr w:rsidR="00AE5210" w14:paraId="193F2EF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FE67C66"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83F4AC4" w14:textId="77777777" w:rsidR="00AE5210" w:rsidRDefault="00AE5210" w:rsidP="007D6C8A">
            <w:pPr>
              <w:spacing w:before="20" w:after="20"/>
            </w:pPr>
            <w:r>
              <w:rPr>
                <w:b/>
                <w:color w:val="404040"/>
                <w:sz w:val="18"/>
                <w:szCs w:val="18"/>
              </w:rPr>
              <w:t>Rule Definition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F2428D5" w14:textId="77777777" w:rsidR="00AE5210" w:rsidRDefault="00AE5210" w:rsidP="007D6C8A">
            <w:pPr>
              <w:spacing w:before="20" w:after="20"/>
            </w:pPr>
            <w:r>
              <w:rPr>
                <w:color w:val="404040"/>
                <w:sz w:val="18"/>
                <w:szCs w:val="18"/>
              </w:rPr>
              <w:t>Allows users to define business rules in a structured tabular format mapping input conditions to output actions, removing the need for complex branching code within automations.</w:t>
            </w:r>
          </w:p>
        </w:tc>
      </w:tr>
      <w:tr w:rsidR="00AE5210" w14:paraId="4240005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7F8E344"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2336A05" w14:textId="77777777" w:rsidR="00AE5210" w:rsidRDefault="00AE5210" w:rsidP="007D6C8A">
            <w:pPr>
              <w:spacing w:before="20" w:after="20"/>
            </w:pPr>
            <w:r>
              <w:rPr>
                <w:b/>
                <w:color w:val="404040"/>
                <w:sz w:val="18"/>
                <w:szCs w:val="18"/>
              </w:rPr>
              <w:t>No-Code Authoring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976EBC6" w14:textId="77777777" w:rsidR="00AE5210" w:rsidRDefault="00AE5210" w:rsidP="007D6C8A">
            <w:pPr>
              <w:spacing w:before="20" w:after="20"/>
            </w:pPr>
            <w:r>
              <w:rPr>
                <w:color w:val="404040"/>
                <w:sz w:val="18"/>
                <w:szCs w:val="18"/>
              </w:rPr>
              <w:t>Business users can create and modify decision logic directly through the UI without writing code, democratising automation configuration for non-technical teams.</w:t>
            </w:r>
          </w:p>
        </w:tc>
      </w:tr>
      <w:tr w:rsidR="00AE5210" w14:paraId="65DEEE5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C59FBA6"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317D451" w14:textId="77777777" w:rsidR="00AE5210" w:rsidRDefault="00AE5210" w:rsidP="007D6C8A">
            <w:pPr>
              <w:spacing w:before="20" w:after="20"/>
            </w:pPr>
            <w:r>
              <w:rPr>
                <w:b/>
                <w:color w:val="404040"/>
                <w:sz w:val="18"/>
                <w:szCs w:val="18"/>
              </w:rPr>
              <w:t>Version Control &amp; Testing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438E612" w14:textId="77777777" w:rsidR="00AE5210" w:rsidRDefault="00AE5210" w:rsidP="007D6C8A">
            <w:pPr>
              <w:spacing w:before="20" w:after="20"/>
            </w:pPr>
            <w:r>
              <w:rPr>
                <w:color w:val="404040"/>
                <w:sz w:val="18"/>
                <w:szCs w:val="18"/>
              </w:rPr>
              <w:t>All decision table configurations are subject to the platform's version control and test suite, enabling teams to validate rule changes against predefined datasets before deploying to production.</w:t>
            </w:r>
          </w:p>
        </w:tc>
      </w:tr>
    </w:tbl>
    <w:p w14:paraId="346998F4" w14:textId="77777777" w:rsidR="00AE5210" w:rsidRDefault="00AE5210" w:rsidP="00AE5210">
      <w:pPr>
        <w:spacing w:after="60"/>
      </w:pPr>
    </w:p>
    <w:p w14:paraId="521DA853" w14:textId="77777777" w:rsidR="00AE5210" w:rsidRDefault="00AE5210" w:rsidP="00AE5210">
      <w:pPr>
        <w:pStyle w:val="Heading3"/>
        <w:spacing w:before="180" w:after="80"/>
      </w:pPr>
      <w:r>
        <w:rPr>
          <w:b/>
          <w:color w:val="705AF5"/>
        </w:rPr>
        <w:t>No-Code AI Workflow Builder — Gen AI Copilot for Workflows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30C710E6"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6CF5044"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A4731EB"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852EFD1" w14:textId="77777777" w:rsidR="00AE5210" w:rsidRDefault="00AE5210" w:rsidP="007D6C8A">
            <w:pPr>
              <w:spacing w:before="20" w:after="20"/>
            </w:pPr>
            <w:r>
              <w:rPr>
                <w:b/>
                <w:color w:val="FFFFFF"/>
                <w:sz w:val="18"/>
                <w:szCs w:val="18"/>
              </w:rPr>
              <w:t>Description</w:t>
            </w:r>
          </w:p>
        </w:tc>
      </w:tr>
      <w:tr w:rsidR="00AE5210" w14:paraId="61D6C00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FE01794"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2F5624E" w14:textId="77777777" w:rsidR="00AE5210" w:rsidRDefault="00AE5210" w:rsidP="007D6C8A">
            <w:pPr>
              <w:spacing w:before="20" w:after="20"/>
            </w:pPr>
            <w:r>
              <w:rPr>
                <w:b/>
                <w:color w:val="404040"/>
                <w:sz w:val="18"/>
                <w:szCs w:val="18"/>
              </w:rPr>
              <w:t>Context addition through pills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AC92680" w14:textId="77777777" w:rsidR="00AE5210" w:rsidRDefault="00AE5210" w:rsidP="007D6C8A">
            <w:pPr>
              <w:spacing w:before="20" w:after="20"/>
            </w:pPr>
            <w:r>
              <w:rPr>
                <w:color w:val="404040"/>
                <w:sz w:val="18"/>
                <w:szCs w:val="18"/>
              </w:rPr>
              <w:t>Allows users to enrich workflow prompts with dynamic contextual data by inserting contextual pills (variables, prior outputs, entity data) directly into AI-assisted workflow configuration, enabling more accurate and context-aware automation generation.</w:t>
            </w:r>
          </w:p>
        </w:tc>
      </w:tr>
      <w:tr w:rsidR="00AE5210" w14:paraId="581B98C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690FFD2" w14:textId="77777777" w:rsidR="00AE5210" w:rsidRDefault="00AE5210" w:rsidP="007D6C8A">
            <w:pPr>
              <w:spacing w:before="20" w:after="20"/>
            </w:pPr>
            <w:r>
              <w:rPr>
                <w:color w:val="404040"/>
                <w:sz w:val="18"/>
                <w:szCs w:val="18"/>
              </w:rPr>
              <w:lastRenderedPageBreak/>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B2CEC5" w14:textId="77777777" w:rsidR="00AE5210" w:rsidRDefault="00AE5210" w:rsidP="007D6C8A">
            <w:pPr>
              <w:spacing w:before="20" w:after="20"/>
            </w:pPr>
            <w:r>
              <w:rPr>
                <w:b/>
                <w:color w:val="404040"/>
                <w:sz w:val="18"/>
                <w:szCs w:val="18"/>
              </w:rPr>
              <w:t>History retain support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DB306DF" w14:textId="77777777" w:rsidR="00AE5210" w:rsidRDefault="00AE5210" w:rsidP="007D6C8A">
            <w:pPr>
              <w:spacing w:before="20" w:after="20"/>
            </w:pPr>
            <w:r>
              <w:rPr>
                <w:color w:val="404040"/>
                <w:sz w:val="18"/>
                <w:szCs w:val="18"/>
              </w:rPr>
              <w:t>Retains prior workflow configuration context and conversation history within the GenAI Copilot session, enabling iterative refinement of workflows without losing previously established context.</w:t>
            </w:r>
          </w:p>
        </w:tc>
      </w:tr>
      <w:tr w:rsidR="00AE5210" w14:paraId="6F68C99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5C06581"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102D896" w14:textId="77777777" w:rsidR="00AE5210" w:rsidRDefault="00AE5210" w:rsidP="007D6C8A">
            <w:pPr>
              <w:spacing w:before="20" w:after="20"/>
            </w:pPr>
            <w:r>
              <w:rPr>
                <w:b/>
                <w:color w:val="404040"/>
                <w:sz w:val="18"/>
                <w:szCs w:val="18"/>
              </w:rPr>
              <w:t>Agentic action support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3BBA59" w14:textId="77777777" w:rsidR="00AE5210" w:rsidRDefault="00AE5210" w:rsidP="007D6C8A">
            <w:pPr>
              <w:spacing w:before="20" w:after="20"/>
            </w:pPr>
            <w:r>
              <w:rPr>
                <w:color w:val="404040"/>
                <w:sz w:val="18"/>
                <w:szCs w:val="18"/>
              </w:rPr>
              <w:t>Enables the GenAI Copilot to suggest and configure agentic actions (e.g. LLM calls, tool invocations, multi-step orchestration) within workflow design, bridging AI-assisted development with full agentic automation capabilities.</w:t>
            </w:r>
          </w:p>
        </w:tc>
      </w:tr>
    </w:tbl>
    <w:p w14:paraId="220A76DB" w14:textId="77777777" w:rsidR="00AE5210" w:rsidRDefault="00AE5210" w:rsidP="00AE5210">
      <w:pPr>
        <w:spacing w:after="60"/>
      </w:pPr>
    </w:p>
    <w:p w14:paraId="067E70AD" w14:textId="77777777" w:rsidR="00AE5210" w:rsidRDefault="00AE5210" w:rsidP="00AE5210">
      <w:pPr>
        <w:pStyle w:val="Heading3"/>
        <w:spacing w:before="180" w:after="80"/>
      </w:pPr>
      <w:r>
        <w:rPr>
          <w:b/>
          <w:color w:val="705AF5"/>
        </w:rPr>
        <w:t>Monitoring, Debugging &amp; Optimization — Execution Logs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3B54E534"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BB54A68"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4F43C0B"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8B037AF" w14:textId="77777777" w:rsidR="00AE5210" w:rsidRDefault="00AE5210" w:rsidP="007D6C8A">
            <w:pPr>
              <w:spacing w:before="20" w:after="20"/>
            </w:pPr>
            <w:r>
              <w:rPr>
                <w:b/>
                <w:color w:val="FFFFFF"/>
                <w:sz w:val="18"/>
                <w:szCs w:val="18"/>
              </w:rPr>
              <w:t>Description</w:t>
            </w:r>
          </w:p>
        </w:tc>
      </w:tr>
      <w:tr w:rsidR="00AE5210" w14:paraId="7E43044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2E9D14F"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F0FA03D" w14:textId="77777777" w:rsidR="00AE5210" w:rsidRDefault="00AE5210" w:rsidP="007D6C8A">
            <w:pPr>
              <w:spacing w:before="20" w:after="20"/>
            </w:pPr>
            <w:r>
              <w:rPr>
                <w:b/>
                <w:color w:val="404040"/>
                <w:sz w:val="18"/>
                <w:szCs w:val="18"/>
              </w:rPr>
              <w:t>Step-by-Step Tracking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5830426" w14:textId="77777777" w:rsidR="00AE5210" w:rsidRDefault="00AE5210" w:rsidP="007D6C8A">
            <w:pPr>
              <w:spacing w:before="20" w:after="20"/>
            </w:pPr>
            <w:r>
              <w:rPr>
                <w:color w:val="404040"/>
                <w:sz w:val="18"/>
                <w:szCs w:val="18"/>
              </w:rPr>
              <w:t>Captures inputs, outputs, start/end times, branching decisions, and error states at every node of an automation run, providing a complete end-to-end execution trail for debugging and audit.</w:t>
            </w:r>
          </w:p>
        </w:tc>
      </w:tr>
      <w:tr w:rsidR="00AE5210" w14:paraId="03F9702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086698"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954BBA6" w14:textId="77777777" w:rsidR="00AE5210" w:rsidRDefault="00AE5210" w:rsidP="007D6C8A">
            <w:pPr>
              <w:spacing w:before="20" w:after="20"/>
            </w:pPr>
            <w:r>
              <w:rPr>
                <w:b/>
                <w:color w:val="404040"/>
                <w:sz w:val="18"/>
                <w:szCs w:val="18"/>
              </w:rPr>
              <w:t>Visual Node Debugger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2AF8E78" w14:textId="77777777" w:rsidR="00AE5210" w:rsidRDefault="00AE5210" w:rsidP="007D6C8A">
            <w:pPr>
              <w:spacing w:before="20" w:after="20"/>
            </w:pPr>
            <w:r>
              <w:rPr>
                <w:color w:val="404040"/>
                <w:sz w:val="18"/>
                <w:szCs w:val="18"/>
              </w:rPr>
              <w:t>A three-pane view in the automation builder reveals input parameters, output data, and connection details for any selected node, enabling targeted visual debugging without requiring external tools.</w:t>
            </w:r>
          </w:p>
        </w:tc>
      </w:tr>
      <w:tr w:rsidR="00AE5210" w14:paraId="6823AD9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3506ADA"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F1FE924" w14:textId="77777777" w:rsidR="00AE5210" w:rsidRDefault="00AE5210" w:rsidP="007D6C8A">
            <w:pPr>
              <w:spacing w:before="20" w:after="20"/>
            </w:pPr>
            <w:r>
              <w:rPr>
                <w:b/>
                <w:color w:val="404040"/>
                <w:sz w:val="18"/>
                <w:szCs w:val="18"/>
              </w:rPr>
              <w:t>Step Re-Execution &amp; Data Replay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63FC98B" w14:textId="77777777" w:rsidR="00AE5210" w:rsidRDefault="00AE5210" w:rsidP="007D6C8A">
            <w:pPr>
              <w:spacing w:before="20" w:after="20"/>
            </w:pPr>
            <w:r>
              <w:rPr>
                <w:color w:val="404040"/>
                <w:sz w:val="18"/>
                <w:szCs w:val="18"/>
              </w:rPr>
              <w:t xml:space="preserve">Individual nodes can be re-run in isolation using Resume/Cancel decorators; full execution state is preserved in </w:t>
            </w:r>
            <w:proofErr w:type="spellStart"/>
            <w:r>
              <w:rPr>
                <w:color w:val="404040"/>
                <w:sz w:val="18"/>
                <w:szCs w:val="18"/>
              </w:rPr>
              <w:t>MemoryDB</w:t>
            </w:r>
            <w:proofErr w:type="spellEnd"/>
            <w:r>
              <w:rPr>
                <w:color w:val="404040"/>
                <w:sz w:val="18"/>
                <w:szCs w:val="18"/>
              </w:rPr>
              <w:t>, enabling complete replay of Kafka event sequences for debugging complex async flows.</w:t>
            </w:r>
          </w:p>
        </w:tc>
      </w:tr>
      <w:tr w:rsidR="00AE5210" w14:paraId="2A008A7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BC665DF"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53EFFD1" w14:textId="77777777" w:rsidR="00AE5210" w:rsidRDefault="00AE5210" w:rsidP="007D6C8A">
            <w:pPr>
              <w:spacing w:before="20" w:after="20"/>
            </w:pPr>
            <w:r>
              <w:rPr>
                <w:b/>
                <w:color w:val="404040"/>
                <w:sz w:val="18"/>
                <w:szCs w:val="18"/>
              </w:rPr>
              <w:t>Test Mode Simulation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CE8CCAB" w14:textId="77777777" w:rsidR="00AE5210" w:rsidRDefault="00AE5210" w:rsidP="007D6C8A">
            <w:pPr>
              <w:spacing w:before="20" w:after="20"/>
            </w:pPr>
            <w:r>
              <w:rPr>
                <w:color w:val="404040"/>
                <w:sz w:val="18"/>
                <w:szCs w:val="18"/>
              </w:rPr>
              <w:t>Built-in test module allows developers to simulate trigger events and step-by-step node execution using JSON or form inputs before deploying changes to production.</w:t>
            </w:r>
          </w:p>
        </w:tc>
      </w:tr>
      <w:tr w:rsidR="00AE5210" w14:paraId="7AC3FF1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1CE03D3"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7759FC1" w14:textId="77777777" w:rsidR="00AE5210" w:rsidRDefault="00AE5210" w:rsidP="007D6C8A">
            <w:pPr>
              <w:spacing w:before="20" w:after="20"/>
            </w:pPr>
            <w:r>
              <w:rPr>
                <w:b/>
                <w:color w:val="404040"/>
                <w:sz w:val="18"/>
                <w:szCs w:val="18"/>
              </w:rPr>
              <w:t>Audit Trail Storage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67E6A62" w14:textId="77777777" w:rsidR="00AE5210" w:rsidRDefault="00AE5210" w:rsidP="007D6C8A">
            <w:pPr>
              <w:spacing w:before="20" w:after="20"/>
            </w:pPr>
            <w:r>
              <w:rPr>
                <w:color w:val="404040"/>
                <w:sz w:val="18"/>
                <w:szCs w:val="18"/>
              </w:rPr>
              <w:t>All execution logs are stored in a dedicated database with timestamped records of every action, decision path, and error state — not logged to console files — ensuring enterprise-grade compliance and traceability.</w:t>
            </w:r>
          </w:p>
        </w:tc>
      </w:tr>
    </w:tbl>
    <w:p w14:paraId="4C1D7510" w14:textId="77777777" w:rsidR="00AE5210" w:rsidRDefault="00AE5210" w:rsidP="00AE5210">
      <w:pPr>
        <w:spacing w:after="60"/>
      </w:pPr>
    </w:p>
    <w:p w14:paraId="2120B5B7" w14:textId="77777777" w:rsidR="00AE5210" w:rsidRDefault="00AE5210" w:rsidP="00AE5210">
      <w:pPr>
        <w:pStyle w:val="Heading3"/>
        <w:spacing w:before="180" w:after="80"/>
      </w:pPr>
      <w:r>
        <w:rPr>
          <w:b/>
          <w:color w:val="705AF5"/>
        </w:rPr>
        <w:lastRenderedPageBreak/>
        <w:t>Monitoring, Debugging &amp; Optimization — Testing Module</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223CD40A"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EE7EB38"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237B6F6"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E72B955" w14:textId="77777777" w:rsidR="00AE5210" w:rsidRDefault="00AE5210" w:rsidP="007D6C8A">
            <w:pPr>
              <w:spacing w:before="20" w:after="20"/>
            </w:pPr>
            <w:r>
              <w:rPr>
                <w:b/>
                <w:color w:val="FFFFFF"/>
                <w:sz w:val="18"/>
                <w:szCs w:val="18"/>
              </w:rPr>
              <w:t>Description</w:t>
            </w:r>
          </w:p>
        </w:tc>
      </w:tr>
      <w:tr w:rsidR="00AE5210" w14:paraId="7CAB09D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29F352A"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0C74236" w14:textId="77777777" w:rsidR="00AE5210" w:rsidRDefault="00AE5210" w:rsidP="007D6C8A">
            <w:pPr>
              <w:spacing w:before="20" w:after="20"/>
            </w:pPr>
            <w:r>
              <w:rPr>
                <w:b/>
                <w:color w:val="404040"/>
                <w:sz w:val="18"/>
                <w:szCs w:val="18"/>
              </w:rPr>
              <w:t>Test Execution (Start New Test)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743BCB3" w14:textId="77777777" w:rsidR="00AE5210" w:rsidRDefault="00AE5210" w:rsidP="007D6C8A">
            <w:pPr>
              <w:spacing w:before="20" w:after="20"/>
            </w:pPr>
            <w:r>
              <w:rPr>
                <w:color w:val="404040"/>
                <w:sz w:val="18"/>
                <w:szCs w:val="18"/>
              </w:rPr>
              <w:t>Allows users to execute any automation as a single isolated test run using either a form-based input or a raw JSON payload as the setup schema; if no schema is defined, the test runs immediately without additional inputs.</w:t>
            </w:r>
          </w:p>
        </w:tc>
      </w:tr>
      <w:tr w:rsidR="00AE5210" w14:paraId="57986FD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8A6BC81"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F9A6A85" w14:textId="77777777" w:rsidR="00AE5210" w:rsidRDefault="00AE5210" w:rsidP="007D6C8A">
            <w:pPr>
              <w:spacing w:before="20" w:after="20"/>
            </w:pPr>
            <w:r>
              <w:rPr>
                <w:b/>
                <w:color w:val="404040"/>
                <w:sz w:val="18"/>
                <w:szCs w:val="18"/>
              </w:rPr>
              <w:t>Run History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1F53900" w14:textId="77777777" w:rsidR="00AE5210" w:rsidRDefault="00AE5210" w:rsidP="007D6C8A">
            <w:pPr>
              <w:spacing w:before="20" w:after="20"/>
            </w:pPr>
            <w:r>
              <w:rPr>
                <w:color w:val="404040"/>
                <w:sz w:val="18"/>
                <w:szCs w:val="18"/>
              </w:rPr>
              <w:t>Maintains a persistent log of all previous test runs for each automation, showing execution date &amp; time, duration, and a status tag (Successful, Failed, Cancelled, etc.) in a left-panel timeline for quick historical reference.</w:t>
            </w:r>
          </w:p>
        </w:tc>
      </w:tr>
      <w:tr w:rsidR="00AE5210" w14:paraId="3B9D227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E069552"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D9B2FF3" w14:textId="77777777" w:rsidR="00AE5210" w:rsidRDefault="00AE5210" w:rsidP="007D6C8A">
            <w:pPr>
              <w:spacing w:before="20" w:after="20"/>
            </w:pPr>
            <w:r>
              <w:rPr>
                <w:b/>
                <w:color w:val="404040"/>
                <w:sz w:val="18"/>
                <w:szCs w:val="18"/>
              </w:rPr>
              <w:t>Node-Level Visual Feedback</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58B49DB" w14:textId="77777777" w:rsidR="00AE5210" w:rsidRDefault="00AE5210" w:rsidP="007D6C8A">
            <w:pPr>
              <w:spacing w:before="20" w:after="20"/>
            </w:pPr>
            <w:r>
              <w:rPr>
                <w:color w:val="404040"/>
                <w:sz w:val="18"/>
                <w:szCs w:val="18"/>
              </w:rPr>
              <w:t>During a test run, each node in the automation canvas is visually highlighted — a green outline confirms successful execution, while a red outline flags a failure with detailed error information surfaced in the Output tab.</w:t>
            </w:r>
          </w:p>
        </w:tc>
      </w:tr>
      <w:tr w:rsidR="00AE5210" w14:paraId="0905615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63FE2C9"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BEBEB4C" w14:textId="77777777" w:rsidR="00AE5210" w:rsidRDefault="00AE5210" w:rsidP="007D6C8A">
            <w:pPr>
              <w:spacing w:before="20" w:after="20"/>
            </w:pPr>
            <w:r>
              <w:rPr>
                <w:b/>
                <w:color w:val="404040"/>
                <w:sz w:val="18"/>
                <w:szCs w:val="18"/>
              </w:rPr>
              <w:t>Input / Output Inspection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4AE97E1" w14:textId="77777777" w:rsidR="00AE5210" w:rsidRDefault="00AE5210" w:rsidP="007D6C8A">
            <w:pPr>
              <w:spacing w:before="20" w:after="20"/>
            </w:pPr>
            <w:r>
              <w:rPr>
                <w:color w:val="404040"/>
                <w:sz w:val="18"/>
                <w:szCs w:val="18"/>
              </w:rPr>
              <w:t>For any selected node within a test run, users can inspect the exact input parameters fed into that node, the full output data structure returned, and connection/action details — enabling precise identification of data mismatches or logic errors.</w:t>
            </w:r>
          </w:p>
        </w:tc>
      </w:tr>
      <w:tr w:rsidR="00AE5210" w14:paraId="06B34E2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E740ED6"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56A057A" w14:textId="77777777" w:rsidR="00AE5210" w:rsidRDefault="00AE5210" w:rsidP="007D6C8A">
            <w:pPr>
              <w:spacing w:before="20" w:after="20"/>
            </w:pPr>
            <w:r>
              <w:rPr>
                <w:b/>
                <w:color w:val="404040"/>
                <w:sz w:val="18"/>
                <w:szCs w:val="18"/>
              </w:rPr>
              <w:t>Repeat &amp; New Test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F60FC13" w14:textId="77777777" w:rsidR="00AE5210" w:rsidRDefault="00AE5210" w:rsidP="007D6C8A">
            <w:pPr>
              <w:spacing w:before="20" w:after="20"/>
            </w:pPr>
            <w:r>
              <w:rPr>
                <w:color w:val="404040"/>
                <w:sz w:val="18"/>
                <w:szCs w:val="18"/>
              </w:rPr>
              <w:t>Users can instantly re-run a test using the same setup data (Repeat Test) or reset and provide fresh inputs (New Test), enabling rapid iterative validation of fixes without rebuilding the test context from scratch.</w:t>
            </w:r>
          </w:p>
        </w:tc>
      </w:tr>
      <w:tr w:rsidR="00AE5210" w14:paraId="131647D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7CAF60E"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04E4B88" w14:textId="77777777" w:rsidR="00AE5210" w:rsidRDefault="00AE5210" w:rsidP="007D6C8A">
            <w:pPr>
              <w:spacing w:before="20" w:after="20"/>
            </w:pPr>
            <w:r>
              <w:rPr>
                <w:b/>
                <w:color w:val="404040"/>
                <w:sz w:val="18"/>
                <w:szCs w:val="18"/>
              </w:rPr>
              <w:t>Breakpoints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6B46F15" w14:textId="77777777" w:rsidR="00AE5210" w:rsidRDefault="00AE5210" w:rsidP="007D6C8A">
            <w:pPr>
              <w:spacing w:before="20" w:after="20"/>
            </w:pPr>
            <w:r>
              <w:rPr>
                <w:color w:val="404040"/>
                <w:sz w:val="18"/>
                <w:szCs w:val="18"/>
              </w:rPr>
              <w:t>Breakpoint support in workflow for debugging and stopping and reading input output at each step.</w:t>
            </w:r>
          </w:p>
        </w:tc>
      </w:tr>
      <w:tr w:rsidR="00AE5210" w14:paraId="4E84744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8CE69A1" w14:textId="77777777" w:rsidR="00AE5210" w:rsidRDefault="00AE5210" w:rsidP="007D6C8A">
            <w:pPr>
              <w:spacing w:before="20" w:after="20"/>
            </w:pPr>
            <w:r>
              <w:rPr>
                <w:color w:val="404040"/>
                <w:sz w:val="18"/>
                <w:szCs w:val="18"/>
              </w:rPr>
              <w:t>7</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1B7289F" w14:textId="77777777" w:rsidR="00AE5210" w:rsidRDefault="00AE5210" w:rsidP="007D6C8A">
            <w:pPr>
              <w:spacing w:before="20" w:after="20"/>
            </w:pPr>
            <w:r>
              <w:rPr>
                <w:b/>
                <w:color w:val="404040"/>
                <w:sz w:val="18"/>
                <w:szCs w:val="18"/>
              </w:rPr>
              <w:t>Step Into / Step Out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A9E1B26" w14:textId="77777777" w:rsidR="00AE5210" w:rsidRDefault="00AE5210" w:rsidP="007D6C8A">
            <w:pPr>
              <w:spacing w:before="20" w:after="20"/>
            </w:pPr>
            <w:r>
              <w:rPr>
                <w:color w:val="404040"/>
                <w:sz w:val="18"/>
                <w:szCs w:val="18"/>
              </w:rPr>
              <w:t xml:space="preserve">Support debugging across </w:t>
            </w:r>
            <w:proofErr w:type="spellStart"/>
            <w:r>
              <w:rPr>
                <w:color w:val="404040"/>
                <w:sz w:val="18"/>
                <w:szCs w:val="18"/>
              </w:rPr>
              <w:t>callables</w:t>
            </w:r>
            <w:proofErr w:type="spellEnd"/>
            <w:r>
              <w:rPr>
                <w:color w:val="404040"/>
                <w:sz w:val="18"/>
                <w:szCs w:val="18"/>
              </w:rPr>
              <w:t>, where you can step into and continue debugging, then step out, etc.</w:t>
            </w:r>
          </w:p>
        </w:tc>
      </w:tr>
    </w:tbl>
    <w:p w14:paraId="4A6D6863" w14:textId="77777777" w:rsidR="00AE5210" w:rsidRDefault="00AE5210" w:rsidP="00AE5210">
      <w:pPr>
        <w:spacing w:after="60"/>
      </w:pPr>
    </w:p>
    <w:p w14:paraId="624A7854" w14:textId="77777777" w:rsidR="00AE5210" w:rsidRDefault="00AE5210" w:rsidP="00AE5210">
      <w:pPr>
        <w:pStyle w:val="Heading3"/>
        <w:spacing w:before="180" w:after="80"/>
      </w:pPr>
      <w:r>
        <w:rPr>
          <w:b/>
          <w:color w:val="705AF5"/>
        </w:rPr>
        <w:t>Monitoring, Debugging &amp; Optimization — Workflow Analytics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3479E376"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DF70A9A"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95E98D9"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D1AB40A" w14:textId="77777777" w:rsidR="00AE5210" w:rsidRDefault="00AE5210" w:rsidP="007D6C8A">
            <w:pPr>
              <w:spacing w:before="20" w:after="20"/>
            </w:pPr>
            <w:r>
              <w:rPr>
                <w:b/>
                <w:color w:val="FFFFFF"/>
                <w:sz w:val="18"/>
                <w:szCs w:val="18"/>
              </w:rPr>
              <w:t>Description</w:t>
            </w:r>
          </w:p>
        </w:tc>
      </w:tr>
      <w:tr w:rsidR="00AE5210" w14:paraId="5DB6D5F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317FB36"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A0D1C30" w14:textId="77777777" w:rsidR="00AE5210" w:rsidRDefault="00AE5210" w:rsidP="007D6C8A">
            <w:pPr>
              <w:spacing w:before="20" w:after="20"/>
            </w:pPr>
            <w:r>
              <w:rPr>
                <w:b/>
                <w:color w:val="404040"/>
                <w:sz w:val="18"/>
                <w:szCs w:val="18"/>
              </w:rPr>
              <w:t>Dependency Graphs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3FF218C" w14:textId="77777777" w:rsidR="00AE5210" w:rsidRDefault="00AE5210" w:rsidP="007D6C8A">
            <w:pPr>
              <w:spacing w:before="20" w:after="20"/>
            </w:pPr>
            <w:r>
              <w:rPr>
                <w:color w:val="404040"/>
                <w:sz w:val="18"/>
                <w:szCs w:val="18"/>
              </w:rPr>
              <w:t>Easy visibility across upstream assets, downstream assets, and the direct dependencies for easy navigation of the inter-asset flows and relations.</w:t>
            </w:r>
          </w:p>
        </w:tc>
      </w:tr>
      <w:tr w:rsidR="00AE5210" w14:paraId="02A47AD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A3B6A54" w14:textId="77777777" w:rsidR="00AE5210" w:rsidRDefault="00AE5210" w:rsidP="007D6C8A">
            <w:pPr>
              <w:spacing w:before="20" w:after="20"/>
            </w:pPr>
            <w:r>
              <w:rPr>
                <w:color w:val="404040"/>
                <w:sz w:val="18"/>
                <w:szCs w:val="18"/>
              </w:rPr>
              <w:lastRenderedPageBreak/>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46AED2F" w14:textId="77777777" w:rsidR="00AE5210" w:rsidRDefault="00AE5210" w:rsidP="007D6C8A">
            <w:pPr>
              <w:spacing w:before="20" w:after="20"/>
            </w:pPr>
            <w:r>
              <w:rPr>
                <w:b/>
                <w:color w:val="404040"/>
                <w:sz w:val="18"/>
                <w:szCs w:val="18"/>
              </w:rPr>
              <w:t>Real-Time Execution Metrics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51A07A7" w14:textId="77777777" w:rsidR="00AE5210" w:rsidRDefault="00AE5210" w:rsidP="007D6C8A">
            <w:pPr>
              <w:spacing w:before="20" w:after="20"/>
            </w:pPr>
            <w:r>
              <w:rPr>
                <w:color w:val="404040"/>
                <w:sz w:val="18"/>
                <w:szCs w:val="18"/>
              </w:rPr>
              <w:t xml:space="preserve">Tracks live queue depth, latency, throughput, and success/failure rates per automation run; data is fed into </w:t>
            </w:r>
            <w:proofErr w:type="spellStart"/>
            <w:r>
              <w:rPr>
                <w:color w:val="404040"/>
                <w:sz w:val="18"/>
                <w:szCs w:val="18"/>
              </w:rPr>
              <w:t>StarRocks</w:t>
            </w:r>
            <w:proofErr w:type="spellEnd"/>
            <w:r>
              <w:rPr>
                <w:color w:val="404040"/>
                <w:sz w:val="18"/>
                <w:szCs w:val="18"/>
              </w:rPr>
              <w:t xml:space="preserve"> and visualized through Grafana dashboards.</w:t>
            </w:r>
          </w:p>
        </w:tc>
      </w:tr>
      <w:tr w:rsidR="00AE5210" w14:paraId="235330A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B0A7162"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AACBB88" w14:textId="77777777" w:rsidR="00AE5210" w:rsidRDefault="00AE5210" w:rsidP="007D6C8A">
            <w:pPr>
              <w:spacing w:before="20" w:after="20"/>
            </w:pPr>
            <w:r>
              <w:rPr>
                <w:b/>
                <w:color w:val="404040"/>
                <w:sz w:val="18"/>
                <w:szCs w:val="18"/>
              </w:rPr>
              <w:t>Historical Monitoring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FA335C9" w14:textId="77777777" w:rsidR="00AE5210" w:rsidRDefault="00AE5210" w:rsidP="007D6C8A">
            <w:pPr>
              <w:spacing w:before="20" w:after="20"/>
            </w:pPr>
            <w:r>
              <w:rPr>
                <w:color w:val="404040"/>
                <w:sz w:val="18"/>
                <w:szCs w:val="18"/>
              </w:rPr>
              <w:t>Supports review of past workflow executions and performance trends, allowing teams to analyse SLA adherence, identify bottlenecks, and conduct capacity planning over time.</w:t>
            </w:r>
          </w:p>
        </w:tc>
      </w:tr>
      <w:tr w:rsidR="00AE5210" w14:paraId="0DC6950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97DEE80"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F33860E" w14:textId="77777777" w:rsidR="00AE5210" w:rsidRDefault="00AE5210" w:rsidP="007D6C8A">
            <w:pPr>
              <w:spacing w:before="20" w:after="20"/>
            </w:pPr>
            <w:r>
              <w:rPr>
                <w:b/>
                <w:color w:val="404040"/>
                <w:sz w:val="18"/>
                <w:szCs w:val="18"/>
              </w:rPr>
              <w:t>Step-Level Duration Tracking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6AAB3F4" w14:textId="77777777" w:rsidR="00AE5210" w:rsidRDefault="00AE5210" w:rsidP="007D6C8A">
            <w:pPr>
              <w:spacing w:before="20" w:after="20"/>
            </w:pPr>
            <w:r>
              <w:rPr>
                <w:color w:val="404040"/>
                <w:sz w:val="18"/>
                <w:szCs w:val="18"/>
              </w:rPr>
              <w:t>Captures granular timing data at every node, including trigger time, execution duration, and completion status, enabling precise performance optimisation at the node level.</w:t>
            </w:r>
          </w:p>
        </w:tc>
      </w:tr>
      <w:tr w:rsidR="00AE5210" w14:paraId="74FA863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64ED022"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893657E" w14:textId="77777777" w:rsidR="00AE5210" w:rsidRDefault="00AE5210" w:rsidP="007D6C8A">
            <w:pPr>
              <w:spacing w:before="20" w:after="20"/>
            </w:pPr>
            <w:r>
              <w:rPr>
                <w:b/>
                <w:color w:val="404040"/>
                <w:sz w:val="18"/>
                <w:szCs w:val="18"/>
              </w:rPr>
              <w:t>Custom Dashboards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9A97500" w14:textId="77777777" w:rsidR="00AE5210" w:rsidRDefault="00AE5210" w:rsidP="007D6C8A">
            <w:pPr>
              <w:spacing w:before="20" w:after="20"/>
            </w:pPr>
            <w:r>
              <w:rPr>
                <w:color w:val="404040"/>
                <w:sz w:val="18"/>
                <w:szCs w:val="18"/>
              </w:rPr>
              <w:t xml:space="preserve">Teams can build custom observability dashboards with KPIs and role-based access, pulling from the centralised </w:t>
            </w:r>
            <w:proofErr w:type="spellStart"/>
            <w:r>
              <w:rPr>
                <w:color w:val="404040"/>
                <w:sz w:val="18"/>
                <w:szCs w:val="18"/>
              </w:rPr>
              <w:t>StarRocks</w:t>
            </w:r>
            <w:proofErr w:type="spellEnd"/>
            <w:r>
              <w:rPr>
                <w:color w:val="404040"/>
                <w:sz w:val="18"/>
                <w:szCs w:val="18"/>
              </w:rPr>
              <w:t xml:space="preserve"> analytics database that captures all workflow executions and API runs.</w:t>
            </w:r>
          </w:p>
        </w:tc>
      </w:tr>
    </w:tbl>
    <w:p w14:paraId="49FC110C" w14:textId="77777777" w:rsidR="00AE5210" w:rsidRDefault="00AE5210" w:rsidP="00AE5210">
      <w:pPr>
        <w:spacing w:after="60"/>
      </w:pPr>
    </w:p>
    <w:p w14:paraId="6626D931" w14:textId="77777777" w:rsidR="00AE5210" w:rsidRDefault="00AE5210" w:rsidP="00AE5210">
      <w:pPr>
        <w:pStyle w:val="Heading3"/>
        <w:spacing w:before="180" w:after="80"/>
      </w:pPr>
      <w:r>
        <w:rPr>
          <w:b/>
          <w:color w:val="705AF5"/>
        </w:rPr>
        <w:t>Monitoring, Debugging &amp; Optimization — Alerting Mechanisms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7F266DB9"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B6712DA"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C4B1E2C"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8D143E5" w14:textId="77777777" w:rsidR="00AE5210" w:rsidRDefault="00AE5210" w:rsidP="007D6C8A">
            <w:pPr>
              <w:spacing w:before="20" w:after="20"/>
            </w:pPr>
            <w:r>
              <w:rPr>
                <w:b/>
                <w:color w:val="FFFFFF"/>
                <w:sz w:val="18"/>
                <w:szCs w:val="18"/>
              </w:rPr>
              <w:t>Description</w:t>
            </w:r>
          </w:p>
        </w:tc>
      </w:tr>
      <w:tr w:rsidR="00AE5210" w14:paraId="5C182A7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04C41A1"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87E74DD" w14:textId="77777777" w:rsidR="00AE5210" w:rsidRDefault="00AE5210" w:rsidP="007D6C8A">
            <w:pPr>
              <w:spacing w:before="20" w:after="20"/>
            </w:pPr>
            <w:r>
              <w:rPr>
                <w:b/>
                <w:color w:val="404040"/>
                <w:sz w:val="18"/>
                <w:szCs w:val="18"/>
              </w:rPr>
              <w:t>Multi-Channel Notifications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655FEAD" w14:textId="77777777" w:rsidR="00AE5210" w:rsidRDefault="00AE5210" w:rsidP="007D6C8A">
            <w:pPr>
              <w:spacing w:before="20" w:after="20"/>
            </w:pPr>
            <w:r>
              <w:rPr>
                <w:color w:val="404040"/>
                <w:sz w:val="18"/>
                <w:szCs w:val="18"/>
              </w:rPr>
              <w:t>When a workflow error or threshold breach occurs, alerts are dispatched simultaneously via Email, SMS, Slack, MS Teams, in-app messages, and push notifications through the Alert Manager.</w:t>
            </w:r>
          </w:p>
        </w:tc>
      </w:tr>
      <w:tr w:rsidR="00AE5210" w14:paraId="6A5BE67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6233E34"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116123B" w14:textId="77777777" w:rsidR="00AE5210" w:rsidRDefault="00AE5210" w:rsidP="007D6C8A">
            <w:pPr>
              <w:spacing w:before="20" w:after="20"/>
            </w:pPr>
            <w:r>
              <w:rPr>
                <w:b/>
                <w:color w:val="404040"/>
                <w:sz w:val="18"/>
                <w:szCs w:val="18"/>
              </w:rPr>
              <w:t>Configurable Thresholds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6C623E5" w14:textId="77777777" w:rsidR="00AE5210" w:rsidRDefault="00AE5210" w:rsidP="007D6C8A">
            <w:pPr>
              <w:spacing w:before="20" w:after="20"/>
            </w:pPr>
            <w:r>
              <w:rPr>
                <w:color w:val="404040"/>
                <w:sz w:val="18"/>
                <w:szCs w:val="18"/>
              </w:rPr>
              <w:t>Custom alert rules can be defined based on error frequency, severity, specific conditions, or performance metric deviations, allowing teams to tune alerting sensitivity per automation.</w:t>
            </w:r>
          </w:p>
        </w:tc>
      </w:tr>
      <w:tr w:rsidR="00AE5210" w14:paraId="795AB1F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2A4B6F2"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40B54B4" w14:textId="77777777" w:rsidR="00AE5210" w:rsidRDefault="00AE5210" w:rsidP="007D6C8A">
            <w:pPr>
              <w:spacing w:before="20" w:after="20"/>
            </w:pPr>
            <w:r>
              <w:rPr>
                <w:b/>
                <w:color w:val="404040"/>
                <w:sz w:val="18"/>
                <w:szCs w:val="18"/>
              </w:rPr>
              <w:t>Anomaly Detection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1BD61B9" w14:textId="77777777" w:rsidR="00AE5210" w:rsidRDefault="00AE5210" w:rsidP="007D6C8A">
            <w:pPr>
              <w:spacing w:before="20" w:after="20"/>
            </w:pPr>
            <w:r>
              <w:rPr>
                <w:color w:val="404040"/>
                <w:sz w:val="18"/>
                <w:szCs w:val="18"/>
              </w:rPr>
              <w:t xml:space="preserve">Grafana and </w:t>
            </w:r>
            <w:proofErr w:type="spellStart"/>
            <w:r>
              <w:rPr>
                <w:color w:val="404040"/>
                <w:sz w:val="18"/>
                <w:szCs w:val="18"/>
              </w:rPr>
              <w:t>Graylog</w:t>
            </w:r>
            <w:proofErr w:type="spellEnd"/>
            <w:r>
              <w:rPr>
                <w:color w:val="404040"/>
                <w:sz w:val="18"/>
                <w:szCs w:val="18"/>
              </w:rPr>
              <w:t xml:space="preserve"> integration enables AI-powered detection of unusual error patterns and predictive alerting based on trend analysis, helping teams identify potential failures before they occur.</w:t>
            </w:r>
          </w:p>
        </w:tc>
      </w:tr>
      <w:tr w:rsidR="00AE5210" w14:paraId="71020B6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76B81E5"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262E437" w14:textId="77777777" w:rsidR="00AE5210" w:rsidRDefault="00AE5210" w:rsidP="007D6C8A">
            <w:pPr>
              <w:spacing w:before="20" w:after="20"/>
            </w:pPr>
            <w:r>
              <w:rPr>
                <w:b/>
                <w:color w:val="404040"/>
                <w:sz w:val="18"/>
                <w:szCs w:val="18"/>
              </w:rPr>
              <w:t>Open Telemetry &amp; External Tool Integration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6D9EA66" w14:textId="77777777" w:rsidR="00AE5210" w:rsidRDefault="00AE5210" w:rsidP="007D6C8A">
            <w:pPr>
              <w:spacing w:before="20" w:after="20"/>
            </w:pPr>
            <w:r>
              <w:rPr>
                <w:color w:val="404040"/>
                <w:sz w:val="18"/>
                <w:szCs w:val="18"/>
              </w:rPr>
              <w:t xml:space="preserve">The alerting infrastructure is </w:t>
            </w:r>
            <w:proofErr w:type="spellStart"/>
            <w:r>
              <w:rPr>
                <w:color w:val="404040"/>
                <w:sz w:val="18"/>
                <w:szCs w:val="18"/>
              </w:rPr>
              <w:t>OpenTelemetry</w:t>
            </w:r>
            <w:proofErr w:type="spellEnd"/>
            <w:r>
              <w:rPr>
                <w:color w:val="404040"/>
                <w:sz w:val="18"/>
                <w:szCs w:val="18"/>
              </w:rPr>
              <w:t>-compatible, supporting seamless integration with external monitoring platforms such as Datadog, Dynatrace, and PagerDuty for unified enterprise observability.</w:t>
            </w:r>
          </w:p>
        </w:tc>
      </w:tr>
      <w:tr w:rsidR="00AE5210" w14:paraId="55FE3AD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67CE2D5" w14:textId="77777777" w:rsidR="00AE5210" w:rsidRDefault="00AE5210" w:rsidP="007D6C8A">
            <w:pPr>
              <w:spacing w:before="20" w:after="20"/>
            </w:pPr>
            <w:r>
              <w:rPr>
                <w:color w:val="404040"/>
                <w:sz w:val="18"/>
                <w:szCs w:val="18"/>
              </w:rPr>
              <w:lastRenderedPageBreak/>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016F300" w14:textId="77777777" w:rsidR="00AE5210" w:rsidRDefault="00AE5210" w:rsidP="007D6C8A">
            <w:pPr>
              <w:spacing w:before="20" w:after="20"/>
            </w:pPr>
            <w:r>
              <w:rPr>
                <w:b/>
                <w:color w:val="404040"/>
                <w:sz w:val="18"/>
                <w:szCs w:val="18"/>
              </w:rPr>
              <w:t>Connection-Level Alerts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B7516F2" w14:textId="77777777" w:rsidR="00AE5210" w:rsidRDefault="00AE5210" w:rsidP="007D6C8A">
            <w:pPr>
              <w:spacing w:before="20" w:after="20"/>
            </w:pPr>
            <w:r>
              <w:rPr>
                <w:color w:val="404040"/>
                <w:sz w:val="18"/>
                <w:szCs w:val="18"/>
              </w:rPr>
              <w:t>The Connections Insights module provides dedicated alerts for connection failures, anomalies, and performance degradation across all platform integrations, with optimisation recommendations surfaced directly in the dashboard.</w:t>
            </w:r>
          </w:p>
        </w:tc>
      </w:tr>
    </w:tbl>
    <w:p w14:paraId="15247745" w14:textId="77777777" w:rsidR="00AE5210" w:rsidRDefault="00AE5210" w:rsidP="00AE5210">
      <w:pPr>
        <w:spacing w:after="60"/>
      </w:pPr>
    </w:p>
    <w:p w14:paraId="33003CC7" w14:textId="77777777" w:rsidR="00AE5210" w:rsidRDefault="00AE5210" w:rsidP="00AE5210">
      <w:pPr>
        <w:pStyle w:val="Heading3"/>
        <w:spacing w:before="180" w:after="80"/>
      </w:pPr>
      <w:r>
        <w:rPr>
          <w:b/>
          <w:color w:val="705AF5"/>
        </w:rPr>
        <w:t>Governance &amp; Auditability — Version Control</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56E59401"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B28664D"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7E960CE"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F338797" w14:textId="77777777" w:rsidR="00AE5210" w:rsidRDefault="00AE5210" w:rsidP="007D6C8A">
            <w:pPr>
              <w:spacing w:before="20" w:after="20"/>
            </w:pPr>
            <w:r>
              <w:rPr>
                <w:b/>
                <w:color w:val="FFFFFF"/>
                <w:sz w:val="18"/>
                <w:szCs w:val="18"/>
              </w:rPr>
              <w:t>Description</w:t>
            </w:r>
          </w:p>
        </w:tc>
      </w:tr>
      <w:tr w:rsidR="00AE5210" w14:paraId="1BC1C28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06BD6A3"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415F0C1" w14:textId="77777777" w:rsidR="00AE5210" w:rsidRDefault="00AE5210" w:rsidP="007D6C8A">
            <w:pPr>
              <w:spacing w:before="20" w:after="20"/>
            </w:pPr>
            <w:r>
              <w:rPr>
                <w:b/>
                <w:color w:val="404040"/>
                <w:sz w:val="18"/>
                <w:szCs w:val="18"/>
              </w:rPr>
              <w:t>Versioning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8C1BECE" w14:textId="77777777" w:rsidR="00AE5210" w:rsidRDefault="00AE5210" w:rsidP="007D6C8A">
            <w:pPr>
              <w:spacing w:before="20" w:after="20"/>
            </w:pPr>
            <w:r>
              <w:rPr>
                <w:color w:val="404040"/>
                <w:sz w:val="18"/>
                <w:szCs w:val="18"/>
              </w:rPr>
              <w:t>Every automation save creates a new versioned snapshot, capturing the full configuration state at that point in time for traceability.</w:t>
            </w:r>
          </w:p>
        </w:tc>
      </w:tr>
      <w:tr w:rsidR="00AE5210" w14:paraId="73637CC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34F5DEC"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6D31421" w14:textId="77777777" w:rsidR="00AE5210" w:rsidRDefault="00AE5210" w:rsidP="007D6C8A">
            <w:pPr>
              <w:spacing w:before="20" w:after="20"/>
            </w:pPr>
            <w:r>
              <w:rPr>
                <w:b/>
                <w:color w:val="404040"/>
                <w:sz w:val="18"/>
                <w:szCs w:val="18"/>
              </w:rPr>
              <w:t>Rollback</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AB81752" w14:textId="77777777" w:rsidR="00AE5210" w:rsidRDefault="00AE5210" w:rsidP="007D6C8A">
            <w:pPr>
              <w:spacing w:before="20" w:after="20"/>
            </w:pPr>
            <w:r>
              <w:rPr>
                <w:color w:val="404040"/>
                <w:sz w:val="18"/>
                <w:szCs w:val="18"/>
              </w:rPr>
              <w:t>Enables one-click reversion to any previously saved automation or workflow version, ensuring rapid recovery from misconfigured deployments.</w:t>
            </w:r>
          </w:p>
        </w:tc>
      </w:tr>
      <w:tr w:rsidR="00AE5210" w14:paraId="61B2D8C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AB5DB65"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DAE7F18" w14:textId="77777777" w:rsidR="00AE5210" w:rsidRDefault="00AE5210" w:rsidP="007D6C8A">
            <w:pPr>
              <w:spacing w:before="20" w:after="20"/>
            </w:pPr>
            <w:r>
              <w:rPr>
                <w:b/>
                <w:color w:val="404040"/>
                <w:sz w:val="18"/>
                <w:szCs w:val="18"/>
              </w:rPr>
              <w:t>Changesets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A4E878B" w14:textId="77777777" w:rsidR="00AE5210" w:rsidRDefault="00AE5210" w:rsidP="007D6C8A">
            <w:pPr>
              <w:spacing w:before="20" w:after="20"/>
            </w:pPr>
            <w:r>
              <w:rPr>
                <w:color w:val="404040"/>
                <w:sz w:val="18"/>
                <w:szCs w:val="18"/>
              </w:rPr>
              <w:t>Packages a set of related configuration changes (Inbound/Outbound) for controlled migration across connected environments without disrupting live operations.</w:t>
            </w:r>
          </w:p>
        </w:tc>
      </w:tr>
    </w:tbl>
    <w:p w14:paraId="25343399" w14:textId="77777777" w:rsidR="00AE5210" w:rsidRDefault="00AE5210" w:rsidP="00AE5210">
      <w:pPr>
        <w:spacing w:after="60"/>
      </w:pPr>
    </w:p>
    <w:p w14:paraId="5EAC4979" w14:textId="77777777" w:rsidR="00AE5210" w:rsidRDefault="00AE5210" w:rsidP="00AE5210">
      <w:pPr>
        <w:pStyle w:val="Heading3"/>
        <w:spacing w:before="180" w:after="80"/>
      </w:pPr>
      <w:r>
        <w:rPr>
          <w:b/>
          <w:color w:val="705AF5"/>
        </w:rPr>
        <w:t>Governance &amp; Auditability — Activity Log</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2C964284"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28B9F72"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1708EE4"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6267654" w14:textId="77777777" w:rsidR="00AE5210" w:rsidRDefault="00AE5210" w:rsidP="007D6C8A">
            <w:pPr>
              <w:spacing w:before="20" w:after="20"/>
            </w:pPr>
            <w:r>
              <w:rPr>
                <w:b/>
                <w:color w:val="FFFFFF"/>
                <w:sz w:val="18"/>
                <w:szCs w:val="18"/>
              </w:rPr>
              <w:t>Description</w:t>
            </w:r>
          </w:p>
        </w:tc>
      </w:tr>
      <w:tr w:rsidR="00AE5210" w14:paraId="6A2BF7D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B829F2B"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D20E698" w14:textId="77777777" w:rsidR="00AE5210" w:rsidRDefault="00AE5210" w:rsidP="007D6C8A">
            <w:pPr>
              <w:spacing w:before="20" w:after="20"/>
            </w:pPr>
            <w:r>
              <w:rPr>
                <w:b/>
                <w:color w:val="404040"/>
                <w:sz w:val="18"/>
                <w:szCs w:val="18"/>
              </w:rPr>
              <w:t>User Timeline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23B5B56" w14:textId="77777777" w:rsidR="00AE5210" w:rsidRDefault="00AE5210" w:rsidP="007D6C8A">
            <w:pPr>
              <w:spacing w:before="20" w:after="20"/>
            </w:pPr>
            <w:r>
              <w:rPr>
                <w:color w:val="404040"/>
                <w:sz w:val="18"/>
                <w:szCs w:val="18"/>
              </w:rPr>
              <w:t>Displays a per-user chronological log of actions (logins, creations, updates, deletions, deployments, pauses) linked to the specific asset modified.</w:t>
            </w:r>
          </w:p>
        </w:tc>
      </w:tr>
      <w:tr w:rsidR="00AE5210" w14:paraId="1489FE8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3CFC7DA"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532BA61" w14:textId="77777777" w:rsidR="00AE5210" w:rsidRDefault="00AE5210" w:rsidP="007D6C8A">
            <w:pPr>
              <w:spacing w:before="20" w:after="20"/>
            </w:pPr>
            <w:r>
              <w:rPr>
                <w:b/>
                <w:color w:val="404040"/>
                <w:sz w:val="18"/>
                <w:szCs w:val="18"/>
              </w:rPr>
              <w:t>Asset Modification Logs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6250051" w14:textId="77777777" w:rsidR="00AE5210" w:rsidRDefault="00AE5210" w:rsidP="007D6C8A">
            <w:pPr>
              <w:spacing w:before="20" w:after="20"/>
            </w:pPr>
            <w:r>
              <w:rPr>
                <w:color w:val="404040"/>
                <w:sz w:val="18"/>
                <w:szCs w:val="18"/>
              </w:rPr>
              <w:t>Records before-and-after states for every change made to automations, connections, pipelines, and configurations with precise timestamps.</w:t>
            </w:r>
          </w:p>
        </w:tc>
      </w:tr>
      <w:tr w:rsidR="00AE5210" w14:paraId="0510BC9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CF6C92E"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290A367" w14:textId="77777777" w:rsidR="00AE5210" w:rsidRDefault="00AE5210" w:rsidP="007D6C8A">
            <w:pPr>
              <w:spacing w:before="20" w:after="20"/>
            </w:pPr>
            <w:r>
              <w:rPr>
                <w:b/>
                <w:color w:val="404040"/>
                <w:sz w:val="18"/>
                <w:szCs w:val="18"/>
              </w:rPr>
              <w:t>Filters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1D9A160" w14:textId="77777777" w:rsidR="00AE5210" w:rsidRDefault="00AE5210" w:rsidP="007D6C8A">
            <w:pPr>
              <w:spacing w:before="20" w:after="20"/>
            </w:pPr>
            <w:r>
              <w:rPr>
                <w:color w:val="404040"/>
                <w:sz w:val="18"/>
                <w:szCs w:val="18"/>
              </w:rPr>
              <w:t>Allows filtering activity logs by date range and action type (Created, Updated, Deleted, Shared, Deployed, Rolled Back) for targeted investigations.</w:t>
            </w:r>
          </w:p>
        </w:tc>
      </w:tr>
    </w:tbl>
    <w:p w14:paraId="6E1EAE3C" w14:textId="77777777" w:rsidR="00AE5210" w:rsidRDefault="00AE5210" w:rsidP="00AE5210">
      <w:pPr>
        <w:spacing w:after="60"/>
      </w:pPr>
    </w:p>
    <w:p w14:paraId="2A0F3067" w14:textId="77777777" w:rsidR="00AE5210" w:rsidRDefault="00AE5210" w:rsidP="00AE5210">
      <w:pPr>
        <w:pStyle w:val="Heading3"/>
        <w:spacing w:before="180" w:after="80"/>
      </w:pPr>
      <w:r>
        <w:rPr>
          <w:b/>
          <w:color w:val="705AF5"/>
        </w:rPr>
        <w:lastRenderedPageBreak/>
        <w:t>Governance &amp; Auditability — Access Control</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59CDB130"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3C0BBF5"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3F765FE"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5109FC2" w14:textId="77777777" w:rsidR="00AE5210" w:rsidRDefault="00AE5210" w:rsidP="007D6C8A">
            <w:pPr>
              <w:spacing w:before="20" w:after="20"/>
            </w:pPr>
            <w:r>
              <w:rPr>
                <w:b/>
                <w:color w:val="FFFFFF"/>
                <w:sz w:val="18"/>
                <w:szCs w:val="18"/>
              </w:rPr>
              <w:t>Description</w:t>
            </w:r>
          </w:p>
        </w:tc>
      </w:tr>
      <w:tr w:rsidR="00AE5210" w14:paraId="031F0F0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31364DD"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A1157BD" w14:textId="77777777" w:rsidR="00AE5210" w:rsidRDefault="00AE5210" w:rsidP="007D6C8A">
            <w:pPr>
              <w:spacing w:before="20" w:after="20"/>
            </w:pPr>
            <w:r>
              <w:rPr>
                <w:b/>
                <w:color w:val="404040"/>
                <w:sz w:val="18"/>
                <w:szCs w:val="18"/>
              </w:rPr>
              <w:t>RBAC</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65FC540" w14:textId="77777777" w:rsidR="00AE5210" w:rsidRDefault="00AE5210" w:rsidP="007D6C8A">
            <w:pPr>
              <w:spacing w:before="20" w:after="20"/>
            </w:pPr>
            <w:r>
              <w:rPr>
                <w:color w:val="404040"/>
                <w:sz w:val="18"/>
                <w:szCs w:val="18"/>
              </w:rPr>
              <w:t>Granular Role-Based Access Control allows fine-grained permissions at the asset level (automations, connections, applications) with support for user groups and workspace segmentation.</w:t>
            </w:r>
          </w:p>
        </w:tc>
      </w:tr>
      <w:tr w:rsidR="00AE5210" w14:paraId="1B00479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99147A7"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576BB05" w14:textId="77777777" w:rsidR="00AE5210" w:rsidRDefault="00AE5210" w:rsidP="007D6C8A">
            <w:pPr>
              <w:spacing w:before="20" w:after="20"/>
            </w:pPr>
            <w:r>
              <w:rPr>
                <w:b/>
                <w:color w:val="404040"/>
                <w:sz w:val="18"/>
                <w:szCs w:val="18"/>
              </w:rPr>
              <w:t>SSO</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6F18822" w14:textId="77777777" w:rsidR="00AE5210" w:rsidRDefault="00AE5210" w:rsidP="007D6C8A">
            <w:pPr>
              <w:spacing w:before="20" w:after="20"/>
            </w:pPr>
            <w:r>
              <w:rPr>
                <w:color w:val="404040"/>
                <w:sz w:val="18"/>
                <w:szCs w:val="18"/>
              </w:rPr>
              <w:t>Supports Single Sign-On via SAML 2.0, OAuth2, OpenID Connect, and LDAP with major identity providers including Azure Active Directory, Okta, and Google Cloud Identity.</w:t>
            </w:r>
          </w:p>
        </w:tc>
      </w:tr>
      <w:tr w:rsidR="00AE5210" w14:paraId="5AB9E40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4C7FB8B"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709F577" w14:textId="77777777" w:rsidR="00AE5210" w:rsidRDefault="00AE5210" w:rsidP="007D6C8A">
            <w:pPr>
              <w:spacing w:before="20" w:after="20"/>
            </w:pPr>
            <w:r>
              <w:rPr>
                <w:b/>
                <w:color w:val="404040"/>
                <w:sz w:val="18"/>
                <w:szCs w:val="18"/>
              </w:rPr>
              <w:t>MFA</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41A9459" w14:textId="77777777" w:rsidR="00AE5210" w:rsidRDefault="00AE5210" w:rsidP="007D6C8A">
            <w:pPr>
              <w:spacing w:before="20" w:after="20"/>
            </w:pPr>
            <w:r>
              <w:rPr>
                <w:color w:val="404040"/>
                <w:sz w:val="18"/>
                <w:szCs w:val="18"/>
              </w:rPr>
              <w:t>Multi-Factor Authentication adds an additional verification layer for all user logins, enforcing enterprise-grade security standards across the platform.</w:t>
            </w:r>
          </w:p>
        </w:tc>
      </w:tr>
      <w:tr w:rsidR="00AE5210" w14:paraId="2DCD7A4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86F0977"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6CAD0EE" w14:textId="77777777" w:rsidR="00AE5210" w:rsidRDefault="00AE5210" w:rsidP="007D6C8A">
            <w:pPr>
              <w:spacing w:before="20" w:after="20"/>
            </w:pPr>
            <w:r>
              <w:rPr>
                <w:b/>
                <w:color w:val="404040"/>
                <w:sz w:val="18"/>
                <w:szCs w:val="18"/>
              </w:rPr>
              <w:t>Teams &amp; Roles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DBE04DD" w14:textId="77777777" w:rsidR="00AE5210" w:rsidRDefault="00AE5210" w:rsidP="007D6C8A">
            <w:pPr>
              <w:spacing w:before="20" w:after="20"/>
            </w:pPr>
            <w:r>
              <w:rPr>
                <w:color w:val="404040"/>
                <w:sz w:val="18"/>
                <w:szCs w:val="18"/>
              </w:rPr>
              <w:t>Enables creation of structured user teams with role-based permission assignments, supporting workspace segmentation and project-level access control.</w:t>
            </w:r>
          </w:p>
        </w:tc>
      </w:tr>
    </w:tbl>
    <w:p w14:paraId="3ED920DB" w14:textId="77777777" w:rsidR="00AE5210" w:rsidRDefault="00AE5210" w:rsidP="00AE5210">
      <w:pPr>
        <w:spacing w:after="60"/>
      </w:pPr>
    </w:p>
    <w:p w14:paraId="2ACE3F56" w14:textId="77777777" w:rsidR="00AE5210" w:rsidRDefault="00AE5210" w:rsidP="00AE5210">
      <w:pPr>
        <w:pStyle w:val="Heading3"/>
        <w:spacing w:before="180" w:after="80"/>
      </w:pPr>
      <w:r>
        <w:rPr>
          <w:b/>
          <w:color w:val="705AF5"/>
        </w:rPr>
        <w:t>Governance &amp; Auditability — Runtime Connections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17AE7491"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5608E8C"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4497591"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12FF3F3" w14:textId="77777777" w:rsidR="00AE5210" w:rsidRDefault="00AE5210" w:rsidP="007D6C8A">
            <w:pPr>
              <w:spacing w:before="20" w:after="20"/>
            </w:pPr>
            <w:r>
              <w:rPr>
                <w:b/>
                <w:color w:val="FFFFFF"/>
                <w:sz w:val="18"/>
                <w:szCs w:val="18"/>
              </w:rPr>
              <w:t>Description</w:t>
            </w:r>
          </w:p>
        </w:tc>
      </w:tr>
      <w:tr w:rsidR="00AE5210" w14:paraId="276FBA2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ABA9680"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2C6C58" w14:textId="77777777" w:rsidR="00AE5210" w:rsidRDefault="00AE5210" w:rsidP="007D6C8A">
            <w:pPr>
              <w:spacing w:before="20" w:after="20"/>
            </w:pPr>
            <w:r>
              <w:rPr>
                <w:b/>
                <w:color w:val="404040"/>
                <w:sz w:val="18"/>
                <w:szCs w:val="18"/>
              </w:rPr>
              <w:t>Dynamic Connection Switching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A451627" w14:textId="77777777" w:rsidR="00AE5210" w:rsidRDefault="00AE5210" w:rsidP="007D6C8A">
            <w:pPr>
              <w:spacing w:before="20" w:after="20"/>
            </w:pPr>
            <w:r>
              <w:rPr>
                <w:color w:val="404040"/>
                <w:sz w:val="18"/>
                <w:szCs w:val="18"/>
              </w:rPr>
              <w:t>Allows the connection used by an automation to be determined at runtime rather than hardcoded at build time, enabling the same workflow to run against different systems or environments without redevelopment.</w:t>
            </w:r>
          </w:p>
        </w:tc>
      </w:tr>
      <w:tr w:rsidR="00AE5210" w14:paraId="66E98F6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44433F2"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78987FB" w14:textId="77777777" w:rsidR="00AE5210" w:rsidRDefault="00AE5210" w:rsidP="007D6C8A">
            <w:pPr>
              <w:spacing w:before="20" w:after="20"/>
            </w:pPr>
            <w:r>
              <w:rPr>
                <w:b/>
                <w:color w:val="404040"/>
                <w:sz w:val="18"/>
                <w:szCs w:val="18"/>
              </w:rPr>
              <w:t>Header-Based Override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2328373" w14:textId="77777777" w:rsidR="00AE5210" w:rsidRDefault="00AE5210" w:rsidP="007D6C8A">
            <w:pPr>
              <w:spacing w:before="20" w:after="20"/>
            </w:pPr>
            <w:r>
              <w:rPr>
                <w:color w:val="404040"/>
                <w:sz w:val="18"/>
                <w:szCs w:val="18"/>
              </w:rPr>
              <w:t>Connections can be dynamically selected based on key-value pairs passed in request headers (e.g., routing by country or region), enabling multi-tenant and multi-environment automation from a single definition.</w:t>
            </w:r>
          </w:p>
        </w:tc>
      </w:tr>
      <w:tr w:rsidR="00AE5210" w14:paraId="01B6B03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92EED83"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85A8094" w14:textId="77777777" w:rsidR="00AE5210" w:rsidRDefault="00AE5210" w:rsidP="007D6C8A">
            <w:pPr>
              <w:spacing w:before="20" w:after="20"/>
            </w:pPr>
            <w:r>
              <w:rPr>
                <w:b/>
                <w:color w:val="404040"/>
                <w:sz w:val="18"/>
                <w:szCs w:val="18"/>
              </w:rPr>
              <w:t>Multi-Environment Support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30353E8" w14:textId="77777777" w:rsidR="00AE5210" w:rsidRDefault="00AE5210" w:rsidP="007D6C8A">
            <w:pPr>
              <w:spacing w:before="20" w:after="20"/>
            </w:pPr>
            <w:r>
              <w:rPr>
                <w:color w:val="404040"/>
                <w:sz w:val="18"/>
                <w:szCs w:val="18"/>
              </w:rPr>
              <w:t>Particularly valuable for organisations operating across Dev, UAT, and Production environments — the same automation can point to different backend at execution time without configuration duplication.</w:t>
            </w:r>
          </w:p>
        </w:tc>
      </w:tr>
    </w:tbl>
    <w:p w14:paraId="58930C04" w14:textId="77777777" w:rsidR="00AE5210" w:rsidRDefault="00AE5210" w:rsidP="00AE5210">
      <w:pPr>
        <w:spacing w:after="60"/>
      </w:pPr>
    </w:p>
    <w:p w14:paraId="1C40CDB9" w14:textId="77777777" w:rsidR="00AE5210" w:rsidRDefault="00AE5210" w:rsidP="00AE5210">
      <w:pPr>
        <w:pStyle w:val="Heading3"/>
        <w:spacing w:before="180" w:after="80"/>
      </w:pPr>
      <w:r>
        <w:rPr>
          <w:b/>
          <w:color w:val="705AF5"/>
        </w:rPr>
        <w:lastRenderedPageBreak/>
        <w:t>Governance &amp; Auditability — Logging &amp; Timeout Settings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4DA1B60"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D20FBA2"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562765A"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D634850" w14:textId="77777777" w:rsidR="00AE5210" w:rsidRDefault="00AE5210" w:rsidP="007D6C8A">
            <w:pPr>
              <w:spacing w:before="20" w:after="20"/>
            </w:pPr>
            <w:r>
              <w:rPr>
                <w:b/>
                <w:color w:val="FFFFFF"/>
                <w:sz w:val="18"/>
                <w:szCs w:val="18"/>
              </w:rPr>
              <w:t>Description</w:t>
            </w:r>
          </w:p>
        </w:tc>
      </w:tr>
      <w:tr w:rsidR="00AE5210" w14:paraId="5AFEEA6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E590471"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80C69B3" w14:textId="77777777" w:rsidR="00AE5210" w:rsidRDefault="00AE5210" w:rsidP="007D6C8A">
            <w:pPr>
              <w:spacing w:before="20" w:after="20"/>
            </w:pPr>
            <w:r>
              <w:rPr>
                <w:b/>
                <w:color w:val="404040"/>
                <w:sz w:val="18"/>
                <w:szCs w:val="18"/>
              </w:rPr>
              <w:t>Node-Level I/O Logging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F3FBB3D" w14:textId="77777777" w:rsidR="00AE5210" w:rsidRDefault="00AE5210" w:rsidP="007D6C8A">
            <w:pPr>
              <w:spacing w:before="20" w:after="20"/>
            </w:pPr>
            <w:r>
              <w:rPr>
                <w:color w:val="404040"/>
                <w:sz w:val="18"/>
                <w:szCs w:val="18"/>
              </w:rPr>
              <w:t>By default, every automation captures both the traversed execution path and the input/output at each node; users can selectively disable this per automation to manage storage and performance.</w:t>
            </w:r>
          </w:p>
        </w:tc>
      </w:tr>
      <w:tr w:rsidR="00AE5210" w14:paraId="33D1654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0724F34"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C5527B3" w14:textId="77777777" w:rsidR="00AE5210" w:rsidRDefault="00AE5210" w:rsidP="007D6C8A">
            <w:pPr>
              <w:spacing w:before="20" w:after="20"/>
            </w:pPr>
            <w:r>
              <w:rPr>
                <w:b/>
                <w:color w:val="404040"/>
                <w:sz w:val="18"/>
                <w:szCs w:val="18"/>
              </w:rPr>
              <w:t>Data Management Controls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9E0E582" w14:textId="77777777" w:rsidR="00AE5210" w:rsidRDefault="00AE5210" w:rsidP="007D6C8A">
            <w:pPr>
              <w:spacing w:before="20" w:after="20"/>
            </w:pPr>
            <w:r>
              <w:rPr>
                <w:color w:val="404040"/>
                <w:sz w:val="18"/>
                <w:szCs w:val="18"/>
              </w:rPr>
              <w:t>Users can configure at the automation level exactly what data is logged — path traversal, node I/O, or both — giving granular control over log verbosity and compliance requirements.</w:t>
            </w:r>
          </w:p>
        </w:tc>
      </w:tr>
      <w:tr w:rsidR="00AE5210" w14:paraId="46C334F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26047F"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487311C" w14:textId="77777777" w:rsidR="00AE5210" w:rsidRDefault="00AE5210" w:rsidP="007D6C8A">
            <w:pPr>
              <w:spacing w:before="20" w:after="20"/>
            </w:pPr>
            <w:r>
              <w:rPr>
                <w:b/>
                <w:color w:val="404040"/>
                <w:sz w:val="18"/>
                <w:szCs w:val="18"/>
              </w:rPr>
              <w:t>Timeout Configuration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173E920" w14:textId="77777777" w:rsidR="00AE5210" w:rsidRDefault="00AE5210" w:rsidP="007D6C8A">
            <w:pPr>
              <w:spacing w:before="20" w:after="20"/>
            </w:pPr>
            <w:r>
              <w:rPr>
                <w:color w:val="404040"/>
                <w:sz w:val="18"/>
                <w:szCs w:val="18"/>
              </w:rPr>
              <w:t>Configurable timeout thresholds at the node and workflow level prevent runaway executions from blocking system resources indefinitely, with graceful cancellation and resume support.</w:t>
            </w:r>
          </w:p>
        </w:tc>
      </w:tr>
      <w:tr w:rsidR="00AE5210" w14:paraId="3CC887F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9D38E05"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3FC28B0" w14:textId="77777777" w:rsidR="00AE5210" w:rsidRDefault="00AE5210" w:rsidP="007D6C8A">
            <w:pPr>
              <w:spacing w:before="20" w:after="20"/>
            </w:pPr>
            <w:r>
              <w:rPr>
                <w:b/>
                <w:color w:val="404040"/>
                <w:sz w:val="18"/>
                <w:szCs w:val="18"/>
              </w:rPr>
              <w:t>Log Streaming Pipeline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BB1BDBC" w14:textId="77777777" w:rsidR="00AE5210" w:rsidRDefault="00AE5210" w:rsidP="007D6C8A">
            <w:pPr>
              <w:spacing w:before="20" w:after="20"/>
            </w:pPr>
            <w:r>
              <w:rPr>
                <w:color w:val="404040"/>
                <w:sz w:val="18"/>
                <w:szCs w:val="18"/>
              </w:rPr>
              <w:t>Logs are streamed in real-time via Fluent Bit, Kafka and OpenSearch (</w:t>
            </w:r>
            <w:proofErr w:type="spellStart"/>
            <w:r>
              <w:rPr>
                <w:color w:val="404040"/>
                <w:sz w:val="18"/>
                <w:szCs w:val="18"/>
              </w:rPr>
              <w:t>Graylog</w:t>
            </w:r>
            <w:proofErr w:type="spellEnd"/>
            <w:r>
              <w:rPr>
                <w:color w:val="404040"/>
                <w:sz w:val="18"/>
                <w:szCs w:val="18"/>
              </w:rPr>
              <w:t xml:space="preserve">), supporting integration with external tools such as Datadog, Dynatrace, and any </w:t>
            </w:r>
            <w:proofErr w:type="spellStart"/>
            <w:r>
              <w:rPr>
                <w:color w:val="404040"/>
                <w:sz w:val="18"/>
                <w:szCs w:val="18"/>
              </w:rPr>
              <w:t>OpenTelemetry</w:t>
            </w:r>
            <w:proofErr w:type="spellEnd"/>
            <w:r>
              <w:rPr>
                <w:color w:val="404040"/>
                <w:sz w:val="18"/>
                <w:szCs w:val="18"/>
              </w:rPr>
              <w:t>-compatible monitoring platform.</w:t>
            </w:r>
          </w:p>
        </w:tc>
      </w:tr>
    </w:tbl>
    <w:p w14:paraId="74144705" w14:textId="77777777" w:rsidR="00AE5210" w:rsidRDefault="00AE5210" w:rsidP="00AE5210">
      <w:pPr>
        <w:spacing w:after="60"/>
      </w:pPr>
    </w:p>
    <w:p w14:paraId="48F5918A" w14:textId="77777777" w:rsidR="00AE5210" w:rsidRDefault="00AE5210" w:rsidP="00AE5210">
      <w:pPr>
        <w:pStyle w:val="Heading3"/>
        <w:spacing w:before="180" w:after="80"/>
      </w:pPr>
      <w:r>
        <w:rPr>
          <w:b/>
          <w:color w:val="705AF5"/>
        </w:rPr>
        <w:t>Governance &amp; Auditability — Execution Tier</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1E1BA24A"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FDD2564"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1F02108"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42FF01E" w14:textId="77777777" w:rsidR="00AE5210" w:rsidRDefault="00AE5210" w:rsidP="007D6C8A">
            <w:pPr>
              <w:spacing w:before="20" w:after="20"/>
            </w:pPr>
            <w:r>
              <w:rPr>
                <w:b/>
                <w:color w:val="FFFFFF"/>
                <w:sz w:val="18"/>
                <w:szCs w:val="18"/>
              </w:rPr>
              <w:t>Description</w:t>
            </w:r>
          </w:p>
        </w:tc>
      </w:tr>
      <w:tr w:rsidR="00AE5210" w14:paraId="4B31DCD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52DC03C"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7347EFC" w14:textId="77777777" w:rsidR="00AE5210" w:rsidRDefault="00AE5210" w:rsidP="007D6C8A">
            <w:pPr>
              <w:spacing w:before="20" w:after="20"/>
            </w:pPr>
            <w:r>
              <w:rPr>
                <w:b/>
                <w:color w:val="404040"/>
                <w:sz w:val="18"/>
                <w:szCs w:val="18"/>
              </w:rPr>
              <w:t>Default Tier Assignment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3F8646F" w14:textId="77777777" w:rsidR="00AE5210" w:rsidRDefault="00AE5210" w:rsidP="007D6C8A">
            <w:pPr>
              <w:spacing w:before="20" w:after="20"/>
            </w:pPr>
            <w:r>
              <w:rPr>
                <w:color w:val="404040"/>
                <w:sz w:val="18"/>
                <w:szCs w:val="18"/>
              </w:rPr>
              <w:t>Each automation can be assigned a fixed default execution tier, ensuring high-workload or business-critical automations are always isolated from lower-priority background jobs.</w:t>
            </w:r>
          </w:p>
        </w:tc>
      </w:tr>
      <w:tr w:rsidR="00AE5210" w14:paraId="792E545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2F17713"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471E760" w14:textId="77777777" w:rsidR="00AE5210" w:rsidRDefault="00AE5210" w:rsidP="007D6C8A">
            <w:pPr>
              <w:spacing w:before="20" w:after="20"/>
            </w:pPr>
            <w:r>
              <w:rPr>
                <w:b/>
                <w:color w:val="404040"/>
                <w:sz w:val="18"/>
                <w:szCs w:val="18"/>
              </w:rPr>
              <w:t>Dynamic Tier Routing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0C60EAF" w14:textId="77777777" w:rsidR="00AE5210" w:rsidRDefault="00AE5210" w:rsidP="007D6C8A">
            <w:pPr>
              <w:spacing w:before="20" w:after="20"/>
            </w:pPr>
            <w:r>
              <w:rPr>
                <w:color w:val="404040"/>
                <w:sz w:val="18"/>
                <w:szCs w:val="18"/>
              </w:rPr>
              <w:t>Execution tiers can be assigned dynamically at runtime based on header values (e.g., country, region, or client type), enabling intelligent workload routing without separate workflow definitions.</w:t>
            </w:r>
          </w:p>
        </w:tc>
      </w:tr>
      <w:tr w:rsidR="00AE5210" w14:paraId="3836480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166AF15"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B575686" w14:textId="77777777" w:rsidR="00AE5210" w:rsidRDefault="00AE5210" w:rsidP="007D6C8A">
            <w:pPr>
              <w:spacing w:before="20" w:after="20"/>
            </w:pPr>
            <w:r>
              <w:rPr>
                <w:b/>
                <w:color w:val="404040"/>
                <w:sz w:val="18"/>
                <w:szCs w:val="18"/>
              </w:rPr>
              <w:t>Workload Isolation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09F3EBA" w14:textId="77777777" w:rsidR="00AE5210" w:rsidRDefault="00AE5210" w:rsidP="007D6C8A">
            <w:pPr>
              <w:spacing w:before="20" w:after="20"/>
            </w:pPr>
            <w:r>
              <w:rPr>
                <w:color w:val="404040"/>
                <w:sz w:val="18"/>
                <w:szCs w:val="18"/>
              </w:rPr>
              <w:t>Segregates high-throughput automations from standard ones at the infrastructure level, preserving performance and preventing resource contention during peak loads.</w:t>
            </w:r>
          </w:p>
        </w:tc>
      </w:tr>
      <w:tr w:rsidR="00AE5210" w14:paraId="4C0211E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57601F2"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B356CBD" w14:textId="77777777" w:rsidR="00AE5210" w:rsidRDefault="00AE5210" w:rsidP="007D6C8A">
            <w:pPr>
              <w:spacing w:before="20" w:after="20"/>
            </w:pPr>
            <w:r>
              <w:rPr>
                <w:b/>
                <w:color w:val="404040"/>
                <w:sz w:val="18"/>
                <w:szCs w:val="18"/>
              </w:rPr>
              <w:t>Auto-Scaling per Tier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B9987F7" w14:textId="77777777" w:rsidR="00AE5210" w:rsidRDefault="00AE5210" w:rsidP="007D6C8A">
            <w:pPr>
              <w:spacing w:before="20" w:after="20"/>
            </w:pPr>
            <w:r>
              <w:rPr>
                <w:color w:val="404040"/>
                <w:sz w:val="18"/>
                <w:szCs w:val="18"/>
              </w:rPr>
              <w:t>Each tier leverages Kubernetes HPA and KEDA auto-scaling, enabling independent resource scaling per microservice based on CPU, memory, or Kafka consumer lag metrics.</w:t>
            </w:r>
          </w:p>
        </w:tc>
      </w:tr>
    </w:tbl>
    <w:p w14:paraId="0676B367" w14:textId="77777777" w:rsidR="00AE5210" w:rsidRDefault="00AE5210" w:rsidP="00AE5210">
      <w:pPr>
        <w:spacing w:after="60"/>
      </w:pPr>
    </w:p>
    <w:p w14:paraId="12CD2507" w14:textId="77777777" w:rsidR="00AE5210" w:rsidRDefault="00AE5210" w:rsidP="00AE5210">
      <w:pPr>
        <w:pStyle w:val="Heading3"/>
        <w:spacing w:before="180" w:after="80"/>
      </w:pPr>
      <w:r>
        <w:rPr>
          <w:b/>
          <w:color w:val="705AF5"/>
        </w:rPr>
        <w:t>API Gateway — API Creation &amp; Management</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7DF7F6AB"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3123045"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BD29FC8"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A4897E4" w14:textId="77777777" w:rsidR="00AE5210" w:rsidRDefault="00AE5210" w:rsidP="007D6C8A">
            <w:pPr>
              <w:spacing w:before="20" w:after="20"/>
            </w:pPr>
            <w:r>
              <w:rPr>
                <w:b/>
                <w:color w:val="FFFFFF"/>
                <w:sz w:val="18"/>
                <w:szCs w:val="18"/>
              </w:rPr>
              <w:t>Description</w:t>
            </w:r>
          </w:p>
        </w:tc>
      </w:tr>
      <w:tr w:rsidR="00AE5210" w14:paraId="66B8667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CBEED17"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39A65A5" w14:textId="77777777" w:rsidR="00AE5210" w:rsidRDefault="00AE5210" w:rsidP="007D6C8A">
            <w:pPr>
              <w:spacing w:before="20" w:after="20"/>
            </w:pPr>
            <w:r>
              <w:rPr>
                <w:b/>
                <w:color w:val="404040"/>
                <w:sz w:val="18"/>
                <w:szCs w:val="18"/>
              </w:rPr>
              <w:t>Endpoints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53A400F" w14:textId="77777777" w:rsidR="00AE5210" w:rsidRDefault="00AE5210" w:rsidP="007D6C8A">
            <w:pPr>
              <w:spacing w:before="20" w:after="20"/>
            </w:pPr>
            <w:r>
              <w:rPr>
                <w:color w:val="404040"/>
                <w:sz w:val="18"/>
                <w:szCs w:val="18"/>
              </w:rPr>
              <w:t>Users can define and publish custom REST API endpoints with configurable URL paths, HTTP methods, and request/response schemas directly from the workflow builder.</w:t>
            </w:r>
          </w:p>
        </w:tc>
      </w:tr>
      <w:tr w:rsidR="00AE5210" w14:paraId="75960B0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B4026CB"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71D16BB" w14:textId="77777777" w:rsidR="00AE5210" w:rsidRDefault="00AE5210" w:rsidP="007D6C8A">
            <w:pPr>
              <w:spacing w:before="20" w:after="20"/>
            </w:pPr>
            <w:r>
              <w:rPr>
                <w:b/>
                <w:color w:val="404040"/>
                <w:sz w:val="18"/>
                <w:szCs w:val="18"/>
              </w:rPr>
              <w:t>API Groups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1FDEDBC" w14:textId="77777777" w:rsidR="00AE5210" w:rsidRDefault="00AE5210" w:rsidP="007D6C8A">
            <w:pPr>
              <w:spacing w:before="20" w:after="20"/>
            </w:pPr>
            <w:r>
              <w:rPr>
                <w:color w:val="404040"/>
                <w:sz w:val="18"/>
                <w:szCs w:val="18"/>
              </w:rPr>
              <w:t>Organises related endpoints into logical groups for streamlined management, access control, and monitoring within the API Manager.</w:t>
            </w:r>
          </w:p>
        </w:tc>
      </w:tr>
      <w:tr w:rsidR="00AE5210" w14:paraId="30762C5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832F60C"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615FBCE" w14:textId="77777777" w:rsidR="00AE5210" w:rsidRDefault="00AE5210" w:rsidP="007D6C8A">
            <w:pPr>
              <w:spacing w:before="20" w:after="20"/>
            </w:pPr>
            <w:r>
              <w:rPr>
                <w:b/>
                <w:color w:val="404040"/>
                <w:sz w:val="18"/>
                <w:szCs w:val="18"/>
              </w:rPr>
              <w:t>Authentication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469F8AF" w14:textId="77777777" w:rsidR="00AE5210" w:rsidRDefault="00AE5210" w:rsidP="007D6C8A">
            <w:pPr>
              <w:spacing w:before="20" w:after="20"/>
            </w:pPr>
            <w:r>
              <w:rPr>
                <w:color w:val="404040"/>
                <w:sz w:val="18"/>
                <w:szCs w:val="18"/>
              </w:rPr>
              <w:t>Supports multiple authentication mechanisms per API including OAuth2, JWT, API Keys, and Basic Auth with configurable access profiles per endpoint.</w:t>
            </w:r>
          </w:p>
        </w:tc>
      </w:tr>
      <w:tr w:rsidR="00AE5210" w14:paraId="1E0F7EA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08ED1A1"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20CDBCA" w14:textId="77777777" w:rsidR="00AE5210" w:rsidRDefault="00AE5210" w:rsidP="007D6C8A">
            <w:pPr>
              <w:spacing w:before="20" w:after="20"/>
            </w:pPr>
            <w:r>
              <w:rPr>
                <w:b/>
                <w:color w:val="404040"/>
                <w:sz w:val="18"/>
                <w:szCs w:val="18"/>
              </w:rPr>
              <w:t>Quotas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258A71C" w14:textId="77777777" w:rsidR="00AE5210" w:rsidRDefault="00AE5210" w:rsidP="007D6C8A">
            <w:pPr>
              <w:spacing w:before="20" w:after="20"/>
            </w:pPr>
            <w:r>
              <w:rPr>
                <w:color w:val="404040"/>
                <w:sz w:val="18"/>
                <w:szCs w:val="18"/>
              </w:rPr>
              <w:t>Rate limits and usage quotas can be configured per API endpoint or API group to ensure fair usage, prevent abuse, and manage external system capacity.</w:t>
            </w:r>
          </w:p>
        </w:tc>
      </w:tr>
    </w:tbl>
    <w:p w14:paraId="537B2104" w14:textId="77777777" w:rsidR="00AE5210" w:rsidRDefault="00AE5210" w:rsidP="00AE5210">
      <w:pPr>
        <w:spacing w:after="60"/>
      </w:pPr>
    </w:p>
    <w:p w14:paraId="35AE7E74" w14:textId="77777777" w:rsidR="00AE5210" w:rsidRDefault="00AE5210" w:rsidP="00AE5210">
      <w:pPr>
        <w:pStyle w:val="Heading3"/>
        <w:spacing w:before="180" w:after="80"/>
      </w:pPr>
      <w:r>
        <w:rPr>
          <w:b/>
          <w:color w:val="705AF5"/>
        </w:rPr>
        <w:t>API Gateway — API Controls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3E8B40AC"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236067B"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DA34418"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B783B64" w14:textId="77777777" w:rsidR="00AE5210" w:rsidRDefault="00AE5210" w:rsidP="007D6C8A">
            <w:pPr>
              <w:spacing w:before="20" w:after="20"/>
            </w:pPr>
            <w:r>
              <w:rPr>
                <w:b/>
                <w:color w:val="FFFFFF"/>
                <w:sz w:val="18"/>
                <w:szCs w:val="18"/>
              </w:rPr>
              <w:t>Description</w:t>
            </w:r>
          </w:p>
        </w:tc>
      </w:tr>
      <w:tr w:rsidR="00AE5210" w14:paraId="6E0C798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F3CDC0D"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CD2C932" w14:textId="77777777" w:rsidR="00AE5210" w:rsidRDefault="00AE5210" w:rsidP="007D6C8A">
            <w:pPr>
              <w:spacing w:before="20" w:after="20"/>
            </w:pPr>
            <w:r>
              <w:rPr>
                <w:b/>
                <w:color w:val="404040"/>
                <w:sz w:val="18"/>
                <w:szCs w:val="18"/>
              </w:rPr>
              <w:t>Cache Management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D7D615A" w14:textId="77777777" w:rsidR="00AE5210" w:rsidRDefault="00AE5210" w:rsidP="007D6C8A">
            <w:pPr>
              <w:spacing w:before="20" w:after="20"/>
            </w:pPr>
            <w:r>
              <w:rPr>
                <w:color w:val="404040"/>
                <w:sz w:val="18"/>
                <w:szCs w:val="18"/>
              </w:rPr>
              <w:t>Node-level and API-level caching reduces redundant external calls and improves response times for frequently accessed data.</w:t>
            </w:r>
          </w:p>
        </w:tc>
      </w:tr>
      <w:tr w:rsidR="00AE5210" w14:paraId="07DA3D4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F9F4D51"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D660074" w14:textId="77777777" w:rsidR="00AE5210" w:rsidRDefault="00AE5210" w:rsidP="007D6C8A">
            <w:pPr>
              <w:spacing w:before="20" w:after="20"/>
            </w:pPr>
            <w:r>
              <w:rPr>
                <w:b/>
                <w:color w:val="404040"/>
                <w:sz w:val="18"/>
                <w:szCs w:val="18"/>
              </w:rPr>
              <w:t>Rate Limiting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D2C4EDC" w14:textId="77777777" w:rsidR="00AE5210" w:rsidRDefault="00AE5210" w:rsidP="007D6C8A">
            <w:pPr>
              <w:spacing w:before="20" w:after="20"/>
            </w:pPr>
            <w:r>
              <w:rPr>
                <w:color w:val="404040"/>
                <w:sz w:val="18"/>
                <w:szCs w:val="18"/>
              </w:rPr>
              <w:t>Enforces configurable request-per-second limits to prevent service overload and manage downstream API quotas intelligently.</w:t>
            </w:r>
          </w:p>
        </w:tc>
      </w:tr>
      <w:tr w:rsidR="00AE5210" w14:paraId="5F9FACC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A6D3065"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9E6729A" w14:textId="77777777" w:rsidR="00AE5210" w:rsidRDefault="00AE5210" w:rsidP="007D6C8A">
            <w:pPr>
              <w:spacing w:before="20" w:after="20"/>
            </w:pPr>
            <w:r>
              <w:rPr>
                <w:b/>
                <w:color w:val="404040"/>
                <w:sz w:val="18"/>
                <w:szCs w:val="18"/>
              </w:rPr>
              <w:t>Circuit Breakers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8C7449B" w14:textId="77777777" w:rsidR="00AE5210" w:rsidRDefault="00AE5210" w:rsidP="007D6C8A">
            <w:pPr>
              <w:spacing w:before="20" w:after="20"/>
            </w:pPr>
            <w:r>
              <w:rPr>
                <w:color w:val="404040"/>
                <w:sz w:val="18"/>
                <w:szCs w:val="18"/>
              </w:rPr>
              <w:t>Provides a built-in test environment for validating API behaviour with simulated inputs before live deployment, reducing errors in production.</w:t>
            </w:r>
          </w:p>
        </w:tc>
      </w:tr>
    </w:tbl>
    <w:p w14:paraId="0BB4FAAF" w14:textId="77777777" w:rsidR="00AE5210" w:rsidRDefault="00AE5210" w:rsidP="00AE5210">
      <w:pPr>
        <w:spacing w:after="60"/>
      </w:pPr>
    </w:p>
    <w:p w14:paraId="3901C69E" w14:textId="77777777" w:rsidR="00AE5210" w:rsidRDefault="00AE5210" w:rsidP="00AE5210">
      <w:pPr>
        <w:pStyle w:val="Heading3"/>
        <w:spacing w:before="180" w:after="80"/>
      </w:pPr>
      <w:r>
        <w:rPr>
          <w:b/>
          <w:color w:val="705AF5"/>
        </w:rPr>
        <w:lastRenderedPageBreak/>
        <w:t>API Gateway — API Testing</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1C347B95"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42D7A56"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FBAEE0A"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14AC356" w14:textId="77777777" w:rsidR="00AE5210" w:rsidRDefault="00AE5210" w:rsidP="007D6C8A">
            <w:pPr>
              <w:spacing w:before="20" w:after="20"/>
            </w:pPr>
            <w:r>
              <w:rPr>
                <w:b/>
                <w:color w:val="FFFFFF"/>
                <w:sz w:val="18"/>
                <w:szCs w:val="18"/>
              </w:rPr>
              <w:t>Description</w:t>
            </w:r>
          </w:p>
        </w:tc>
      </w:tr>
      <w:tr w:rsidR="00AE5210" w14:paraId="5C828D2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475C598"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2A101D" w14:textId="77777777" w:rsidR="00AE5210" w:rsidRDefault="00AE5210" w:rsidP="007D6C8A">
            <w:pPr>
              <w:spacing w:before="20" w:after="20"/>
            </w:pPr>
            <w:r>
              <w:rPr>
                <w:b/>
                <w:color w:val="404040"/>
                <w:sz w:val="18"/>
                <w:szCs w:val="18"/>
              </w:rPr>
              <w:t>Simulation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9B915B5" w14:textId="77777777" w:rsidR="00AE5210" w:rsidRDefault="00AE5210" w:rsidP="007D6C8A">
            <w:pPr>
              <w:spacing w:before="20" w:after="20"/>
            </w:pPr>
            <w:r>
              <w:rPr>
                <w:color w:val="404040"/>
                <w:sz w:val="18"/>
                <w:szCs w:val="18"/>
              </w:rPr>
              <w:t>Users can simulate API trigger events with custom JSON or form-based inputs to validate request handling and response outputs step by step.</w:t>
            </w:r>
          </w:p>
        </w:tc>
      </w:tr>
      <w:tr w:rsidR="00AE5210" w14:paraId="6FB115B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76F020B"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8AE1BCB" w14:textId="77777777" w:rsidR="00AE5210" w:rsidRDefault="00AE5210" w:rsidP="007D6C8A">
            <w:pPr>
              <w:spacing w:before="20" w:after="20"/>
            </w:pPr>
            <w:r>
              <w:rPr>
                <w:b/>
                <w:color w:val="404040"/>
                <w:sz w:val="18"/>
                <w:szCs w:val="18"/>
              </w:rPr>
              <w:t>Debugging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A6CEC45" w14:textId="77777777" w:rsidR="00AE5210" w:rsidRDefault="00AE5210" w:rsidP="007D6C8A">
            <w:pPr>
              <w:spacing w:before="20" w:after="20"/>
            </w:pPr>
            <w:r>
              <w:rPr>
                <w:color w:val="404040"/>
                <w:sz w:val="18"/>
                <w:szCs w:val="18"/>
              </w:rPr>
              <w:t>Comprehensive test framework with version-controlled test cases allows teams to validate rules, workflows, and API logic against predefined datasets before deployment.</w:t>
            </w:r>
          </w:p>
        </w:tc>
      </w:tr>
      <w:tr w:rsidR="00AE5210" w14:paraId="5ACAD9F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79BEB78"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3A54584" w14:textId="77777777" w:rsidR="00AE5210" w:rsidRDefault="00AE5210" w:rsidP="007D6C8A">
            <w:pPr>
              <w:spacing w:before="20" w:after="20"/>
            </w:pPr>
            <w:r>
              <w:rPr>
                <w:b/>
                <w:color w:val="404040"/>
                <w:sz w:val="18"/>
                <w:szCs w:val="18"/>
              </w:rPr>
              <w:t>Test Suite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668BA95" w14:textId="77777777" w:rsidR="00AE5210" w:rsidRDefault="00AE5210" w:rsidP="007D6C8A">
            <w:pPr>
              <w:spacing w:before="20" w:after="20"/>
            </w:pPr>
            <w:r>
              <w:rPr>
                <w:color w:val="404040"/>
                <w:sz w:val="18"/>
                <w:szCs w:val="18"/>
              </w:rPr>
              <w:t>Node-level three-pane view reveals input parameters, output data, and connection details for each API-invoked step during test execution.</w:t>
            </w:r>
          </w:p>
        </w:tc>
      </w:tr>
    </w:tbl>
    <w:p w14:paraId="3318D1E4" w14:textId="77777777" w:rsidR="00AE5210" w:rsidRDefault="00AE5210" w:rsidP="00AE5210">
      <w:pPr>
        <w:spacing w:after="60"/>
      </w:pPr>
    </w:p>
    <w:p w14:paraId="5A38E6A7" w14:textId="77777777" w:rsidR="00AE5210" w:rsidRDefault="00AE5210" w:rsidP="00AE5210">
      <w:pPr>
        <w:pStyle w:val="Heading3"/>
        <w:spacing w:before="180" w:after="80"/>
      </w:pPr>
      <w:r>
        <w:rPr>
          <w:b/>
          <w:color w:val="705AF5"/>
        </w:rPr>
        <w:t>API Gateway — Analytics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7691BD0F"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3F571CE"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A1BBD36"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5367E22" w14:textId="77777777" w:rsidR="00AE5210" w:rsidRDefault="00AE5210" w:rsidP="007D6C8A">
            <w:pPr>
              <w:spacing w:before="20" w:after="20"/>
            </w:pPr>
            <w:r>
              <w:rPr>
                <w:b/>
                <w:color w:val="FFFFFF"/>
                <w:sz w:val="18"/>
                <w:szCs w:val="18"/>
              </w:rPr>
              <w:t>Description</w:t>
            </w:r>
          </w:p>
        </w:tc>
      </w:tr>
      <w:tr w:rsidR="00AE5210" w14:paraId="62247E9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00ED911"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4AA3B50" w14:textId="77777777" w:rsidR="00AE5210" w:rsidRDefault="00AE5210" w:rsidP="007D6C8A">
            <w:pPr>
              <w:spacing w:before="20" w:after="20"/>
            </w:pPr>
            <w:r>
              <w:rPr>
                <w:b/>
                <w:color w:val="404040"/>
                <w:sz w:val="18"/>
                <w:szCs w:val="18"/>
              </w:rPr>
              <w:t>Usage Metrics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1B2599B" w14:textId="77777777" w:rsidR="00AE5210" w:rsidRDefault="00AE5210" w:rsidP="007D6C8A">
            <w:pPr>
              <w:spacing w:before="20" w:after="20"/>
            </w:pPr>
            <w:r>
              <w:rPr>
                <w:color w:val="404040"/>
                <w:sz w:val="18"/>
                <w:szCs w:val="18"/>
              </w:rPr>
              <w:t>Tracks request volumes, unique callers, and endpoint invocation frequency per API for capacity planning and billing visibility.</w:t>
            </w:r>
          </w:p>
        </w:tc>
      </w:tr>
      <w:tr w:rsidR="00AE5210" w14:paraId="19195C7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D18C391"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A135650" w14:textId="77777777" w:rsidR="00AE5210" w:rsidRDefault="00AE5210" w:rsidP="007D6C8A">
            <w:pPr>
              <w:spacing w:before="20" w:after="20"/>
            </w:pPr>
            <w:r>
              <w:rPr>
                <w:b/>
                <w:color w:val="404040"/>
                <w:sz w:val="18"/>
                <w:szCs w:val="18"/>
              </w:rPr>
              <w:t>Performance Metrics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2E2FD39" w14:textId="77777777" w:rsidR="00AE5210" w:rsidRDefault="00AE5210" w:rsidP="007D6C8A">
            <w:pPr>
              <w:spacing w:before="20" w:after="20"/>
            </w:pPr>
            <w:r>
              <w:rPr>
                <w:color w:val="404040"/>
                <w:sz w:val="18"/>
                <w:szCs w:val="18"/>
              </w:rPr>
              <w:t xml:space="preserve">Monitors response times, error rates, and throughput per endpoint; stored in </w:t>
            </w:r>
            <w:proofErr w:type="spellStart"/>
            <w:r>
              <w:rPr>
                <w:color w:val="404040"/>
                <w:sz w:val="18"/>
                <w:szCs w:val="18"/>
              </w:rPr>
              <w:t>StarRocks</w:t>
            </w:r>
            <w:proofErr w:type="spellEnd"/>
            <w:r>
              <w:rPr>
                <w:color w:val="404040"/>
                <w:sz w:val="18"/>
                <w:szCs w:val="18"/>
              </w:rPr>
              <w:t xml:space="preserve"> and visualised via Grafana dashboards.</w:t>
            </w:r>
          </w:p>
        </w:tc>
      </w:tr>
      <w:tr w:rsidR="00AE5210" w14:paraId="0AB75C6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CFCCBCB"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9231C0B" w14:textId="77777777" w:rsidR="00AE5210" w:rsidRDefault="00AE5210" w:rsidP="007D6C8A">
            <w:pPr>
              <w:spacing w:before="20" w:after="20"/>
            </w:pPr>
            <w:r>
              <w:rPr>
                <w:b/>
                <w:color w:val="404040"/>
                <w:sz w:val="18"/>
                <w:szCs w:val="18"/>
              </w:rPr>
              <w:t>Threshold Alerts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2F777B0" w14:textId="77777777" w:rsidR="00AE5210" w:rsidRDefault="00AE5210" w:rsidP="007D6C8A">
            <w:pPr>
              <w:spacing w:before="20" w:after="20"/>
            </w:pPr>
            <w:r>
              <w:rPr>
                <w:color w:val="404040"/>
                <w:sz w:val="18"/>
                <w:szCs w:val="18"/>
              </w:rPr>
              <w:t>Configurable alert thresholds on critical and warning-level API performance metrics trigger instant notifications via the Alert Manager.</w:t>
            </w:r>
          </w:p>
        </w:tc>
      </w:tr>
    </w:tbl>
    <w:p w14:paraId="376191FF" w14:textId="77777777" w:rsidR="00AE5210" w:rsidRDefault="00AE5210" w:rsidP="00AE5210">
      <w:pPr>
        <w:spacing w:after="60"/>
      </w:pPr>
    </w:p>
    <w:p w14:paraId="352AB9A8" w14:textId="77777777" w:rsidR="00AE5210" w:rsidRDefault="00AE5210" w:rsidP="00AE5210">
      <w:pPr>
        <w:pStyle w:val="Heading2"/>
        <w:spacing w:before="320"/>
      </w:pPr>
      <w:bookmarkStart w:id="37" w:name="_Toc231325996"/>
      <w:proofErr w:type="gramStart"/>
      <w:r>
        <w:t>A.4  AI</w:t>
      </w:r>
      <w:proofErr w:type="gramEnd"/>
      <w:r>
        <w:t xml:space="preserve"> Applications</w:t>
      </w:r>
      <w:bookmarkEnd w:id="37"/>
    </w:p>
    <w:p w14:paraId="43212997" w14:textId="77777777" w:rsidR="00AE5210" w:rsidRDefault="00AE5210" w:rsidP="00AE5210">
      <w:pPr>
        <w:pStyle w:val="Heading3"/>
        <w:spacing w:before="180" w:after="80"/>
      </w:pPr>
      <w:r>
        <w:rPr>
          <w:b/>
          <w:color w:val="705AF5"/>
        </w:rPr>
        <w:t>No-Code Low-Code AI Application Builder — Basic Components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F9FA2B9"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A454B3D"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F6444A3"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4AA2D7B" w14:textId="77777777" w:rsidR="00AE5210" w:rsidRDefault="00AE5210" w:rsidP="007D6C8A">
            <w:pPr>
              <w:spacing w:before="20" w:after="20"/>
            </w:pPr>
            <w:r>
              <w:rPr>
                <w:b/>
                <w:color w:val="FFFFFF"/>
                <w:sz w:val="18"/>
                <w:szCs w:val="18"/>
              </w:rPr>
              <w:t>Description</w:t>
            </w:r>
          </w:p>
        </w:tc>
      </w:tr>
      <w:tr w:rsidR="00AE5210" w14:paraId="49718D0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A326148"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9CAEB56" w14:textId="77777777" w:rsidR="00AE5210" w:rsidRDefault="00AE5210" w:rsidP="007D6C8A">
            <w:pPr>
              <w:spacing w:before="20" w:after="20"/>
            </w:pPr>
            <w:r>
              <w:rPr>
                <w:b/>
                <w:color w:val="404040"/>
                <w:sz w:val="18"/>
                <w:szCs w:val="18"/>
              </w:rPr>
              <w:t>Container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8B31676" w14:textId="77777777" w:rsidR="00AE5210" w:rsidRDefault="00AE5210" w:rsidP="007D6C8A">
            <w:pPr>
              <w:spacing w:before="20" w:after="20"/>
            </w:pPr>
            <w:r>
              <w:rPr>
                <w:color w:val="404040"/>
                <w:sz w:val="18"/>
                <w:szCs w:val="18"/>
              </w:rPr>
              <w:t>Structural layout elements used to wrap, group, and organize content blocks within a page to define visual hierarchy and spacing.</w:t>
            </w:r>
          </w:p>
        </w:tc>
      </w:tr>
      <w:tr w:rsidR="00AE5210" w14:paraId="191CC67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43B1490" w14:textId="77777777" w:rsidR="00AE5210" w:rsidRDefault="00AE5210" w:rsidP="007D6C8A">
            <w:pPr>
              <w:spacing w:before="20" w:after="20"/>
            </w:pPr>
            <w:r>
              <w:rPr>
                <w:color w:val="404040"/>
                <w:sz w:val="18"/>
                <w:szCs w:val="18"/>
              </w:rPr>
              <w:lastRenderedPageBreak/>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990B0CE" w14:textId="77777777" w:rsidR="00AE5210" w:rsidRDefault="00AE5210" w:rsidP="007D6C8A">
            <w:pPr>
              <w:spacing w:before="20" w:after="20"/>
            </w:pPr>
            <w:r>
              <w:rPr>
                <w:b/>
                <w:color w:val="404040"/>
                <w:sz w:val="18"/>
                <w:szCs w:val="18"/>
              </w:rPr>
              <w:t>Stack</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EDB962C" w14:textId="77777777" w:rsidR="00AE5210" w:rsidRDefault="00AE5210" w:rsidP="007D6C8A">
            <w:pPr>
              <w:spacing w:before="20" w:after="20"/>
            </w:pPr>
            <w:r>
              <w:rPr>
                <w:color w:val="404040"/>
                <w:sz w:val="18"/>
                <w:szCs w:val="18"/>
              </w:rPr>
              <w:t>Linear layout components used to arrange child elements vertically or horizontally in a structured sequence for consistent content flow.</w:t>
            </w:r>
          </w:p>
        </w:tc>
      </w:tr>
      <w:tr w:rsidR="00AE5210" w14:paraId="26847B2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FF68AB5"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0344CE6" w14:textId="77777777" w:rsidR="00AE5210" w:rsidRDefault="00AE5210" w:rsidP="007D6C8A">
            <w:pPr>
              <w:spacing w:before="20" w:after="20"/>
            </w:pPr>
            <w:r>
              <w:rPr>
                <w:b/>
                <w:color w:val="404040"/>
                <w:sz w:val="18"/>
                <w:szCs w:val="18"/>
              </w:rPr>
              <w:t>Kanban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176D2DE" w14:textId="77777777" w:rsidR="00AE5210" w:rsidRDefault="00AE5210" w:rsidP="007D6C8A">
            <w:pPr>
              <w:spacing w:before="20" w:after="20"/>
            </w:pPr>
            <w:r>
              <w:rPr>
                <w:color w:val="404040"/>
                <w:sz w:val="18"/>
                <w:szCs w:val="18"/>
              </w:rPr>
              <w:t>Board-style layout components used to visually organize and manage tasks or records across configurable stages or status columns.</w:t>
            </w:r>
          </w:p>
        </w:tc>
      </w:tr>
      <w:tr w:rsidR="00AE5210" w14:paraId="510962B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37514E1"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DAEDECA" w14:textId="77777777" w:rsidR="00AE5210" w:rsidRDefault="00AE5210" w:rsidP="007D6C8A">
            <w:pPr>
              <w:spacing w:before="20" w:after="20"/>
            </w:pPr>
            <w:r>
              <w:rPr>
                <w:b/>
                <w:color w:val="404040"/>
                <w:sz w:val="18"/>
                <w:szCs w:val="18"/>
              </w:rPr>
              <w:t>Images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8A5F088" w14:textId="77777777" w:rsidR="00AE5210" w:rsidRDefault="00AE5210" w:rsidP="007D6C8A">
            <w:pPr>
              <w:spacing w:before="20" w:after="20"/>
            </w:pPr>
            <w:r>
              <w:rPr>
                <w:color w:val="404040"/>
                <w:sz w:val="18"/>
                <w:szCs w:val="18"/>
              </w:rPr>
              <w:t>Visual media elements used to display static or dynamic images within the application to support content, branding, or context.</w:t>
            </w:r>
          </w:p>
        </w:tc>
      </w:tr>
      <w:tr w:rsidR="00AE5210" w14:paraId="0EEE2DF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01C704D"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E0D1CCE" w14:textId="77777777" w:rsidR="00AE5210" w:rsidRDefault="00AE5210" w:rsidP="007D6C8A">
            <w:pPr>
              <w:spacing w:before="20" w:after="20"/>
            </w:pPr>
            <w:r>
              <w:rPr>
                <w:b/>
                <w:color w:val="404040"/>
                <w:sz w:val="18"/>
                <w:szCs w:val="18"/>
              </w:rPr>
              <w:t>Lottie Animation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816D4CB" w14:textId="77777777" w:rsidR="00AE5210" w:rsidRDefault="00AE5210" w:rsidP="007D6C8A">
            <w:pPr>
              <w:spacing w:before="20" w:after="20"/>
            </w:pPr>
            <w:r>
              <w:rPr>
                <w:color w:val="404040"/>
                <w:sz w:val="18"/>
                <w:szCs w:val="18"/>
              </w:rPr>
              <w:t>Lightweight animation components used to embed and render interactive or looping motion graphics within the application interface.</w:t>
            </w:r>
          </w:p>
        </w:tc>
      </w:tr>
      <w:tr w:rsidR="00AE5210" w14:paraId="30634D0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26520E2"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CAB6FFE" w14:textId="77777777" w:rsidR="00AE5210" w:rsidRDefault="00AE5210" w:rsidP="007D6C8A">
            <w:pPr>
              <w:spacing w:before="20" w:after="20"/>
            </w:pPr>
            <w:r>
              <w:rPr>
                <w:b/>
                <w:color w:val="404040"/>
                <w:sz w:val="18"/>
                <w:szCs w:val="18"/>
              </w:rPr>
              <w:t>Tags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7F440B6" w14:textId="77777777" w:rsidR="00AE5210" w:rsidRDefault="00AE5210" w:rsidP="007D6C8A">
            <w:pPr>
              <w:spacing w:before="20" w:after="20"/>
            </w:pPr>
            <w:r>
              <w:rPr>
                <w:color w:val="404040"/>
                <w:sz w:val="18"/>
                <w:szCs w:val="18"/>
              </w:rPr>
              <w:t>Compact label elements used to display categorized metadata, statuses, or attributes associated with records or content items.</w:t>
            </w:r>
          </w:p>
        </w:tc>
      </w:tr>
      <w:tr w:rsidR="00AE5210" w14:paraId="013C605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8DCC65" w14:textId="77777777" w:rsidR="00AE5210" w:rsidRDefault="00AE5210" w:rsidP="007D6C8A">
            <w:pPr>
              <w:spacing w:before="20" w:after="20"/>
            </w:pPr>
            <w:r>
              <w:rPr>
                <w:color w:val="404040"/>
                <w:sz w:val="18"/>
                <w:szCs w:val="18"/>
              </w:rPr>
              <w:t>7</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6E71EE7" w14:textId="77777777" w:rsidR="00AE5210" w:rsidRDefault="00AE5210" w:rsidP="007D6C8A">
            <w:pPr>
              <w:spacing w:before="20" w:after="20"/>
            </w:pPr>
            <w:r>
              <w:rPr>
                <w:b/>
                <w:color w:val="404040"/>
                <w:sz w:val="18"/>
                <w:szCs w:val="18"/>
              </w:rPr>
              <w:t>Loader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B994016" w14:textId="77777777" w:rsidR="00AE5210" w:rsidRDefault="00AE5210" w:rsidP="007D6C8A">
            <w:pPr>
              <w:spacing w:before="20" w:after="20"/>
            </w:pPr>
            <w:r>
              <w:rPr>
                <w:color w:val="404040"/>
                <w:sz w:val="18"/>
                <w:szCs w:val="18"/>
              </w:rPr>
              <w:t>Visual feedback components used to indicate processing or loading states, keeping users informed during data fetch or action execution.</w:t>
            </w:r>
          </w:p>
        </w:tc>
      </w:tr>
    </w:tbl>
    <w:p w14:paraId="0449977F" w14:textId="77777777" w:rsidR="00AE5210" w:rsidRDefault="00AE5210" w:rsidP="00AE5210">
      <w:pPr>
        <w:spacing w:after="60"/>
      </w:pPr>
    </w:p>
    <w:p w14:paraId="16459019" w14:textId="77777777" w:rsidR="00AE5210" w:rsidRDefault="00AE5210" w:rsidP="00AE5210">
      <w:pPr>
        <w:pStyle w:val="Heading3"/>
        <w:spacing w:before="180" w:after="80"/>
      </w:pPr>
      <w:r>
        <w:rPr>
          <w:b/>
          <w:color w:val="705AF5"/>
        </w:rPr>
        <w:t>No-Code Low-Code AI Application Builder — Buttons &amp; Rich Components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125F785"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5B5CD76"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A97C8D2"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BFFD89E" w14:textId="77777777" w:rsidR="00AE5210" w:rsidRDefault="00AE5210" w:rsidP="007D6C8A">
            <w:pPr>
              <w:spacing w:before="20" w:after="20"/>
            </w:pPr>
            <w:r>
              <w:rPr>
                <w:b/>
                <w:color w:val="FFFFFF"/>
                <w:sz w:val="18"/>
                <w:szCs w:val="18"/>
              </w:rPr>
              <w:t>Description</w:t>
            </w:r>
          </w:p>
        </w:tc>
      </w:tr>
      <w:tr w:rsidR="00AE5210" w14:paraId="2D74937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8958627"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B486208" w14:textId="77777777" w:rsidR="00AE5210" w:rsidRDefault="00AE5210" w:rsidP="007D6C8A">
            <w:pPr>
              <w:spacing w:before="20" w:after="20"/>
            </w:pPr>
            <w:r>
              <w:rPr>
                <w:b/>
                <w:color w:val="404040"/>
                <w:sz w:val="18"/>
                <w:szCs w:val="18"/>
              </w:rPr>
              <w:t>Action Buttons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2E59AE8" w14:textId="77777777" w:rsidR="00AE5210" w:rsidRDefault="00AE5210" w:rsidP="007D6C8A">
            <w:pPr>
              <w:spacing w:before="20" w:after="20"/>
            </w:pPr>
            <w:r>
              <w:rPr>
                <w:color w:val="404040"/>
                <w:sz w:val="18"/>
                <w:szCs w:val="18"/>
              </w:rPr>
              <w:t>Prebuilt clickable action elements used to trigger navigation, workflows, submissions, or other user interactions within the app.</w:t>
            </w:r>
          </w:p>
        </w:tc>
      </w:tr>
      <w:tr w:rsidR="00AE5210" w14:paraId="48260C5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4B211D"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942354C" w14:textId="77777777" w:rsidR="00AE5210" w:rsidRDefault="00AE5210" w:rsidP="007D6C8A">
            <w:pPr>
              <w:spacing w:before="20" w:after="20"/>
            </w:pPr>
            <w:r>
              <w:rPr>
                <w:b/>
                <w:color w:val="404040"/>
                <w:sz w:val="18"/>
                <w:szCs w:val="18"/>
              </w:rPr>
              <w:t>Button Groups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C035D7C" w14:textId="77777777" w:rsidR="00AE5210" w:rsidRDefault="00AE5210" w:rsidP="007D6C8A">
            <w:pPr>
              <w:spacing w:before="20" w:after="20"/>
            </w:pPr>
            <w:r>
              <w:rPr>
                <w:color w:val="404040"/>
                <w:sz w:val="18"/>
                <w:szCs w:val="18"/>
              </w:rPr>
              <w:t>Clustered sets of related action buttons used to present multiple contextual options in a unified and space-efficient control.</w:t>
            </w:r>
          </w:p>
        </w:tc>
      </w:tr>
      <w:tr w:rsidR="00AE5210" w14:paraId="12DB7AA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6B4BC46"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EA7B2A2" w14:textId="77777777" w:rsidR="00AE5210" w:rsidRDefault="00AE5210" w:rsidP="007D6C8A">
            <w:pPr>
              <w:spacing w:before="20" w:after="20"/>
            </w:pPr>
            <w:r>
              <w:rPr>
                <w:b/>
                <w:color w:val="404040"/>
                <w:sz w:val="18"/>
                <w:szCs w:val="18"/>
              </w:rPr>
              <w:t>Icon Buttons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27CA53A" w14:textId="77777777" w:rsidR="00AE5210" w:rsidRDefault="00AE5210" w:rsidP="007D6C8A">
            <w:pPr>
              <w:spacing w:before="20" w:after="20"/>
            </w:pPr>
            <w:r>
              <w:rPr>
                <w:color w:val="404040"/>
                <w:sz w:val="18"/>
                <w:szCs w:val="18"/>
              </w:rPr>
              <w:t>Compact icon-based clickable elements used to trigger actions or navigation while minimizing screen space usage.</w:t>
            </w:r>
          </w:p>
        </w:tc>
      </w:tr>
      <w:tr w:rsidR="00AE5210" w14:paraId="2D50E9A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8FC8D85"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BCDD3AC" w14:textId="77777777" w:rsidR="00AE5210" w:rsidRDefault="00AE5210" w:rsidP="007D6C8A">
            <w:pPr>
              <w:spacing w:before="20" w:after="20"/>
            </w:pPr>
            <w:r>
              <w:rPr>
                <w:b/>
                <w:color w:val="404040"/>
                <w:sz w:val="18"/>
                <w:szCs w:val="18"/>
              </w:rPr>
              <w:t>Charts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23E5BB5" w14:textId="77777777" w:rsidR="00AE5210" w:rsidRDefault="00AE5210" w:rsidP="007D6C8A">
            <w:pPr>
              <w:spacing w:before="20" w:after="20"/>
            </w:pPr>
            <w:r>
              <w:rPr>
                <w:color w:val="404040"/>
                <w:sz w:val="18"/>
                <w:szCs w:val="18"/>
              </w:rPr>
              <w:t xml:space="preserve">Structured data visualization components used to represent insights through various chart types including bar, column, line, pie, bubble, scatter, dual axes, funnel, gauge, heat map, </w:t>
            </w:r>
            <w:r>
              <w:rPr>
                <w:color w:val="404040"/>
                <w:sz w:val="18"/>
                <w:szCs w:val="18"/>
              </w:rPr>
              <w:lastRenderedPageBreak/>
              <w:t xml:space="preserve">radar, radial (bar/column/scatter), </w:t>
            </w:r>
            <w:proofErr w:type="spellStart"/>
            <w:r>
              <w:rPr>
                <w:color w:val="404040"/>
                <w:sz w:val="18"/>
                <w:szCs w:val="18"/>
              </w:rPr>
              <w:t>sankey</w:t>
            </w:r>
            <w:proofErr w:type="spellEnd"/>
            <w:r>
              <w:rPr>
                <w:color w:val="404040"/>
                <w:sz w:val="18"/>
                <w:szCs w:val="18"/>
              </w:rPr>
              <w:t xml:space="preserve">, </w:t>
            </w:r>
            <w:proofErr w:type="spellStart"/>
            <w:r>
              <w:rPr>
                <w:color w:val="404040"/>
                <w:sz w:val="18"/>
                <w:szCs w:val="18"/>
              </w:rPr>
              <w:t>venn</w:t>
            </w:r>
            <w:proofErr w:type="spellEnd"/>
            <w:r>
              <w:rPr>
                <w:color w:val="404040"/>
                <w:sz w:val="18"/>
                <w:szCs w:val="18"/>
              </w:rPr>
              <w:t>, and word cloud.</w:t>
            </w:r>
          </w:p>
        </w:tc>
      </w:tr>
      <w:tr w:rsidR="00AE5210" w14:paraId="65E703D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420564F" w14:textId="77777777" w:rsidR="00AE5210" w:rsidRDefault="00AE5210" w:rsidP="007D6C8A">
            <w:pPr>
              <w:spacing w:before="20" w:after="20"/>
            </w:pPr>
            <w:r>
              <w:rPr>
                <w:color w:val="404040"/>
                <w:sz w:val="18"/>
                <w:szCs w:val="18"/>
              </w:rPr>
              <w:lastRenderedPageBreak/>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79BC661" w14:textId="77777777" w:rsidR="00AE5210" w:rsidRDefault="00AE5210" w:rsidP="007D6C8A">
            <w:pPr>
              <w:spacing w:before="20" w:after="20"/>
            </w:pPr>
            <w:r>
              <w:rPr>
                <w:b/>
                <w:color w:val="404040"/>
                <w:sz w:val="18"/>
                <w:szCs w:val="18"/>
              </w:rPr>
              <w:t>Table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E163B1F" w14:textId="77777777" w:rsidR="00AE5210" w:rsidRDefault="00AE5210" w:rsidP="007D6C8A">
            <w:pPr>
              <w:spacing w:before="20" w:after="20"/>
            </w:pPr>
            <w:r>
              <w:rPr>
                <w:color w:val="404040"/>
                <w:sz w:val="18"/>
                <w:szCs w:val="18"/>
              </w:rPr>
              <w:t>Structured data display components used to present records in rows and columns, often with support for sorting, filtering, selection, and actions.</w:t>
            </w:r>
          </w:p>
        </w:tc>
      </w:tr>
      <w:tr w:rsidR="00AE5210" w14:paraId="0169712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A8AC7AF"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91B8573" w14:textId="77777777" w:rsidR="00AE5210" w:rsidRDefault="00AE5210" w:rsidP="007D6C8A">
            <w:pPr>
              <w:spacing w:before="20" w:after="20"/>
            </w:pPr>
            <w:r>
              <w:rPr>
                <w:b/>
                <w:color w:val="404040"/>
                <w:sz w:val="18"/>
                <w:szCs w:val="18"/>
              </w:rPr>
              <w:t>Cards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FDB76CD" w14:textId="77777777" w:rsidR="00AE5210" w:rsidRDefault="00AE5210" w:rsidP="007D6C8A">
            <w:pPr>
              <w:spacing w:before="20" w:after="20"/>
            </w:pPr>
            <w:r>
              <w:rPr>
                <w:color w:val="404040"/>
                <w:sz w:val="18"/>
                <w:szCs w:val="18"/>
              </w:rPr>
              <w:t>Contained content blocks used to display summarized information, media, or actions in a visually distinct and scannable format.</w:t>
            </w:r>
          </w:p>
        </w:tc>
      </w:tr>
      <w:tr w:rsidR="00AE5210" w14:paraId="303A3D4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5261D50" w14:textId="77777777" w:rsidR="00AE5210" w:rsidRDefault="00AE5210" w:rsidP="007D6C8A">
            <w:pPr>
              <w:spacing w:before="20" w:after="20"/>
            </w:pPr>
            <w:r>
              <w:rPr>
                <w:color w:val="404040"/>
                <w:sz w:val="18"/>
                <w:szCs w:val="18"/>
              </w:rPr>
              <w:t>7</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23F587C" w14:textId="77777777" w:rsidR="00AE5210" w:rsidRDefault="00AE5210" w:rsidP="007D6C8A">
            <w:pPr>
              <w:spacing w:before="20" w:after="20"/>
            </w:pPr>
            <w:r>
              <w:rPr>
                <w:b/>
                <w:color w:val="404040"/>
                <w:sz w:val="18"/>
                <w:szCs w:val="18"/>
              </w:rPr>
              <w:t>Modules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3326ADC" w14:textId="77777777" w:rsidR="00AE5210" w:rsidRDefault="00AE5210" w:rsidP="007D6C8A">
            <w:pPr>
              <w:spacing w:before="20" w:after="20"/>
            </w:pPr>
            <w:r>
              <w:rPr>
                <w:color w:val="404040"/>
                <w:sz w:val="18"/>
                <w:szCs w:val="18"/>
              </w:rPr>
              <w:t>Encapsulated UI sections used to group related components and logic into a self-contained, reusable block within the application.</w:t>
            </w:r>
          </w:p>
        </w:tc>
      </w:tr>
    </w:tbl>
    <w:p w14:paraId="454DD84F" w14:textId="77777777" w:rsidR="00AE5210" w:rsidRDefault="00AE5210" w:rsidP="00AE5210">
      <w:pPr>
        <w:spacing w:after="60"/>
      </w:pPr>
    </w:p>
    <w:p w14:paraId="567030C8" w14:textId="77777777" w:rsidR="00AE5210" w:rsidRDefault="00AE5210" w:rsidP="00AE5210">
      <w:pPr>
        <w:pStyle w:val="Heading3"/>
        <w:spacing w:before="180" w:after="80"/>
      </w:pPr>
      <w:r>
        <w:rPr>
          <w:b/>
          <w:color w:val="705AF5"/>
        </w:rPr>
        <w:t xml:space="preserve">No-Code Low-Code AI Application Builder — Forms &amp; </w:t>
      </w:r>
      <w:proofErr w:type="spellStart"/>
      <w:r>
        <w:rPr>
          <w:b/>
          <w:color w:val="705AF5"/>
        </w:rPr>
        <w:t>Repeatables</w:t>
      </w:r>
      <w:proofErr w:type="spellEnd"/>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719177F3"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90C3995"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509C333"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2924C99" w14:textId="77777777" w:rsidR="00AE5210" w:rsidRDefault="00AE5210" w:rsidP="007D6C8A">
            <w:pPr>
              <w:spacing w:before="20" w:after="20"/>
            </w:pPr>
            <w:r>
              <w:rPr>
                <w:b/>
                <w:color w:val="FFFFFF"/>
                <w:sz w:val="18"/>
                <w:szCs w:val="18"/>
              </w:rPr>
              <w:t>Description</w:t>
            </w:r>
          </w:p>
        </w:tc>
      </w:tr>
      <w:tr w:rsidR="00AE5210" w14:paraId="24430AF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4B3948B"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8568EA9" w14:textId="77777777" w:rsidR="00AE5210" w:rsidRDefault="00AE5210" w:rsidP="007D6C8A">
            <w:pPr>
              <w:spacing w:before="20" w:after="20"/>
            </w:pPr>
            <w:r>
              <w:rPr>
                <w:b/>
                <w:color w:val="404040"/>
                <w:sz w:val="18"/>
                <w:szCs w:val="18"/>
              </w:rPr>
              <w:t>Form</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BABAE1B" w14:textId="77777777" w:rsidR="00AE5210" w:rsidRDefault="00AE5210" w:rsidP="007D6C8A">
            <w:pPr>
              <w:spacing w:before="20" w:after="20"/>
            </w:pPr>
            <w:r>
              <w:rPr>
                <w:color w:val="404040"/>
                <w:sz w:val="18"/>
                <w:szCs w:val="18"/>
              </w:rPr>
              <w:t>Configurable input components used to capture, validate, and submit structured user data within the application workflow.</w:t>
            </w:r>
          </w:p>
        </w:tc>
      </w:tr>
      <w:tr w:rsidR="00AE5210" w14:paraId="4CE20FE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B077DD1"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9729298" w14:textId="77777777" w:rsidR="00AE5210" w:rsidRDefault="00AE5210" w:rsidP="007D6C8A">
            <w:pPr>
              <w:spacing w:before="20" w:after="20"/>
            </w:pPr>
            <w:r>
              <w:rPr>
                <w:b/>
                <w:color w:val="404040"/>
                <w:sz w:val="18"/>
                <w:szCs w:val="18"/>
              </w:rPr>
              <w:t>Rich Text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B6E98A1" w14:textId="77777777" w:rsidR="00AE5210" w:rsidRDefault="00AE5210" w:rsidP="007D6C8A">
            <w:pPr>
              <w:spacing w:before="20" w:after="20"/>
            </w:pPr>
            <w:r>
              <w:rPr>
                <w:color w:val="404040"/>
                <w:sz w:val="18"/>
                <w:szCs w:val="18"/>
              </w:rPr>
              <w:t>Advanced text input components used to allow users to create and format content with support for styling, links, and embedded elements.</w:t>
            </w:r>
          </w:p>
        </w:tc>
      </w:tr>
      <w:tr w:rsidR="00AE5210" w14:paraId="595D0AE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78A2D8D"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B023904" w14:textId="77777777" w:rsidR="00AE5210" w:rsidRDefault="00AE5210" w:rsidP="007D6C8A">
            <w:pPr>
              <w:spacing w:before="20" w:after="20"/>
            </w:pPr>
            <w:r>
              <w:rPr>
                <w:b/>
                <w:color w:val="404040"/>
                <w:sz w:val="18"/>
                <w:szCs w:val="18"/>
              </w:rPr>
              <w:t>File Upload</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F520A2D" w14:textId="77777777" w:rsidR="00AE5210" w:rsidRDefault="00AE5210" w:rsidP="007D6C8A">
            <w:pPr>
              <w:spacing w:before="20" w:after="20"/>
            </w:pPr>
            <w:r>
              <w:rPr>
                <w:color w:val="404040"/>
                <w:sz w:val="18"/>
                <w:szCs w:val="18"/>
              </w:rPr>
              <w:t>Input components used to enable users to select and upload files from their device directly into the application or associated records.</w:t>
            </w:r>
          </w:p>
        </w:tc>
      </w:tr>
      <w:tr w:rsidR="00AE5210" w14:paraId="1F67460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17846B6"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E3DAB8D" w14:textId="77777777" w:rsidR="00AE5210" w:rsidRDefault="00AE5210" w:rsidP="007D6C8A">
            <w:pPr>
              <w:spacing w:before="20" w:after="20"/>
            </w:pPr>
            <w:r>
              <w:rPr>
                <w:b/>
                <w:color w:val="404040"/>
                <w:sz w:val="18"/>
                <w:szCs w:val="18"/>
              </w:rPr>
              <w:t>Repeatable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EEB2E97" w14:textId="77777777" w:rsidR="00AE5210" w:rsidRDefault="00AE5210" w:rsidP="007D6C8A">
            <w:pPr>
              <w:spacing w:before="20" w:after="20"/>
            </w:pPr>
            <w:r>
              <w:rPr>
                <w:color w:val="404040"/>
                <w:sz w:val="18"/>
                <w:szCs w:val="18"/>
              </w:rPr>
              <w:t>Reusable UI or logic blocks that can be configured once and instantiated multiple times across the application to maintain consistency and reduce redundant development effort.</w:t>
            </w:r>
          </w:p>
        </w:tc>
      </w:tr>
      <w:tr w:rsidR="00AE5210" w14:paraId="487A722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7F7297A"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FFF1579" w14:textId="77777777" w:rsidR="00AE5210" w:rsidRDefault="00AE5210" w:rsidP="007D6C8A">
            <w:pPr>
              <w:spacing w:before="20" w:after="20"/>
            </w:pPr>
            <w:r>
              <w:rPr>
                <w:b/>
                <w:color w:val="404040"/>
                <w:sz w:val="18"/>
                <w:szCs w:val="18"/>
              </w:rPr>
              <w:t>Carousel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7E788DE" w14:textId="77777777" w:rsidR="00AE5210" w:rsidRDefault="00AE5210" w:rsidP="007D6C8A">
            <w:pPr>
              <w:spacing w:before="20" w:after="20"/>
            </w:pPr>
            <w:r>
              <w:rPr>
                <w:color w:val="404040"/>
                <w:sz w:val="18"/>
                <w:szCs w:val="18"/>
              </w:rPr>
              <w:t>Horizontally scrollable display components used to cycle through multiple content items, images, or cards within a limited screen area.</w:t>
            </w:r>
          </w:p>
        </w:tc>
      </w:tr>
    </w:tbl>
    <w:p w14:paraId="1C7B3E22" w14:textId="77777777" w:rsidR="00AE5210" w:rsidRDefault="00AE5210" w:rsidP="00AE5210">
      <w:pPr>
        <w:spacing w:after="60"/>
      </w:pPr>
    </w:p>
    <w:p w14:paraId="3F0B55A6" w14:textId="77777777" w:rsidR="00AE5210" w:rsidRDefault="00AE5210" w:rsidP="00AE5210">
      <w:pPr>
        <w:pStyle w:val="Heading3"/>
        <w:spacing w:before="180" w:after="80"/>
      </w:pPr>
      <w:r>
        <w:rPr>
          <w:b/>
          <w:color w:val="705AF5"/>
        </w:rPr>
        <w:lastRenderedPageBreak/>
        <w:t>No-Code Low-Code AI Application Builder — Navigation &amp; Component Hierarchy</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7D095097"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0E19D18"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A5468C0"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3436F14" w14:textId="77777777" w:rsidR="00AE5210" w:rsidRDefault="00AE5210" w:rsidP="007D6C8A">
            <w:pPr>
              <w:spacing w:before="20" w:after="20"/>
            </w:pPr>
            <w:r>
              <w:rPr>
                <w:b/>
                <w:color w:val="FFFFFF"/>
                <w:sz w:val="18"/>
                <w:szCs w:val="18"/>
              </w:rPr>
              <w:t>Description</w:t>
            </w:r>
          </w:p>
        </w:tc>
      </w:tr>
      <w:tr w:rsidR="00AE5210" w14:paraId="0F48ECE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965BAA5"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EB64DA4" w14:textId="77777777" w:rsidR="00AE5210" w:rsidRDefault="00AE5210" w:rsidP="007D6C8A">
            <w:pPr>
              <w:spacing w:before="20" w:after="20"/>
            </w:pPr>
            <w:r>
              <w:rPr>
                <w:b/>
                <w:color w:val="404040"/>
                <w:sz w:val="18"/>
                <w:szCs w:val="18"/>
              </w:rPr>
              <w:t>Navigation bar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2CD7687" w14:textId="77777777" w:rsidR="00AE5210" w:rsidRDefault="00AE5210" w:rsidP="007D6C8A">
            <w:pPr>
              <w:spacing w:before="20" w:after="20"/>
            </w:pPr>
            <w:r>
              <w:rPr>
                <w:color w:val="404040"/>
                <w:sz w:val="18"/>
                <w:szCs w:val="18"/>
              </w:rPr>
              <w:t>Interface elements used to help users move across pages, sections, modules, or app states in a clear and organized way.</w:t>
            </w:r>
          </w:p>
        </w:tc>
      </w:tr>
      <w:tr w:rsidR="00AE5210" w14:paraId="5F9B198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BB4A41E"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C090311" w14:textId="77777777" w:rsidR="00AE5210" w:rsidRDefault="00AE5210" w:rsidP="007D6C8A">
            <w:pPr>
              <w:spacing w:before="20" w:after="20"/>
            </w:pPr>
            <w:r>
              <w:rPr>
                <w:b/>
                <w:color w:val="404040"/>
                <w:sz w:val="18"/>
                <w:szCs w:val="18"/>
              </w:rPr>
              <w:t>Navigation Container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0C779DE" w14:textId="77777777" w:rsidR="00AE5210" w:rsidRDefault="00AE5210" w:rsidP="007D6C8A">
            <w:pPr>
              <w:spacing w:before="20" w:after="20"/>
            </w:pPr>
            <w:r>
              <w:rPr>
                <w:color w:val="404040"/>
                <w:sz w:val="18"/>
                <w:szCs w:val="18"/>
              </w:rPr>
              <w:t xml:space="preserve">Wrapper components used to house and </w:t>
            </w:r>
            <w:proofErr w:type="gramStart"/>
            <w:r>
              <w:rPr>
                <w:color w:val="404040"/>
                <w:sz w:val="18"/>
                <w:szCs w:val="18"/>
              </w:rPr>
              <w:t>manage</w:t>
            </w:r>
            <w:proofErr w:type="gramEnd"/>
            <w:r>
              <w:rPr>
                <w:color w:val="404040"/>
                <w:sz w:val="18"/>
                <w:szCs w:val="18"/>
              </w:rPr>
              <w:t xml:space="preserve"> navigation structures, enabling consistent routing and layout framing across application screens.</w:t>
            </w:r>
          </w:p>
        </w:tc>
      </w:tr>
      <w:tr w:rsidR="00AE5210" w14:paraId="11CAA7A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C30499B"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384A42A" w14:textId="77777777" w:rsidR="00AE5210" w:rsidRDefault="00AE5210" w:rsidP="007D6C8A">
            <w:pPr>
              <w:spacing w:before="20" w:after="20"/>
            </w:pPr>
            <w:r>
              <w:rPr>
                <w:b/>
                <w:color w:val="404040"/>
                <w:sz w:val="18"/>
                <w:szCs w:val="18"/>
              </w:rPr>
              <w:t>Header, Body, Footer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29AA577" w14:textId="77777777" w:rsidR="00AE5210" w:rsidRDefault="00AE5210" w:rsidP="007D6C8A">
            <w:pPr>
              <w:spacing w:before="20" w:after="20"/>
            </w:pPr>
            <w:r>
              <w:rPr>
                <w:color w:val="404040"/>
                <w:sz w:val="18"/>
                <w:szCs w:val="18"/>
              </w:rPr>
              <w:t>Top-level structural sections used to organize the page layout into reusable and clearly separated interface regions.</w:t>
            </w:r>
          </w:p>
        </w:tc>
      </w:tr>
      <w:tr w:rsidR="00AE5210" w14:paraId="05DD33A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68DF727"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F4F4BF7" w14:textId="77777777" w:rsidR="00AE5210" w:rsidRDefault="00AE5210" w:rsidP="007D6C8A">
            <w:pPr>
              <w:spacing w:before="20" w:after="20"/>
            </w:pPr>
            <w:r>
              <w:rPr>
                <w:b/>
                <w:color w:val="404040"/>
                <w:sz w:val="18"/>
                <w:szCs w:val="18"/>
              </w:rPr>
              <w:t>Container level, stack level, etc.</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022106F" w14:textId="77777777" w:rsidR="00AE5210" w:rsidRDefault="00AE5210" w:rsidP="007D6C8A">
            <w:pPr>
              <w:spacing w:before="20" w:after="20"/>
            </w:pPr>
            <w:r>
              <w:rPr>
                <w:color w:val="404040"/>
                <w:sz w:val="18"/>
                <w:szCs w:val="18"/>
              </w:rPr>
              <w:t xml:space="preserve">Hierarchical nesting of UI elements that helps </w:t>
            </w:r>
            <w:proofErr w:type="gramStart"/>
            <w:r>
              <w:rPr>
                <w:color w:val="404040"/>
                <w:sz w:val="18"/>
                <w:szCs w:val="18"/>
              </w:rPr>
              <w:t>users</w:t>
            </w:r>
            <w:proofErr w:type="gramEnd"/>
            <w:r>
              <w:rPr>
                <w:color w:val="404040"/>
                <w:sz w:val="18"/>
                <w:szCs w:val="18"/>
              </w:rPr>
              <w:t xml:space="preserve"> structure, select, manage, and configure components at different layout levels within the app.</w:t>
            </w:r>
          </w:p>
        </w:tc>
      </w:tr>
    </w:tbl>
    <w:p w14:paraId="1213C339" w14:textId="77777777" w:rsidR="00AE5210" w:rsidRDefault="00AE5210" w:rsidP="00AE5210">
      <w:pPr>
        <w:spacing w:after="60"/>
      </w:pPr>
    </w:p>
    <w:p w14:paraId="1B35199B" w14:textId="77777777" w:rsidR="00AE5210" w:rsidRDefault="00AE5210" w:rsidP="00AE5210">
      <w:pPr>
        <w:pStyle w:val="Heading3"/>
        <w:spacing w:before="180" w:after="80"/>
      </w:pPr>
      <w:r>
        <w:rPr>
          <w:b/>
          <w:color w:val="705AF5"/>
        </w:rPr>
        <w:t>No-Code Low-Code AI Application Builder — AI Copilot Widget</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5EA225D7"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F24161D"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6714954"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316D97B" w14:textId="77777777" w:rsidR="00AE5210" w:rsidRDefault="00AE5210" w:rsidP="007D6C8A">
            <w:pPr>
              <w:spacing w:before="20" w:after="20"/>
            </w:pPr>
            <w:r>
              <w:rPr>
                <w:b/>
                <w:color w:val="FFFFFF"/>
                <w:sz w:val="18"/>
                <w:szCs w:val="18"/>
              </w:rPr>
              <w:t>Description</w:t>
            </w:r>
          </w:p>
        </w:tc>
      </w:tr>
      <w:tr w:rsidR="00AE5210" w14:paraId="000CB50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D928100"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86B92F3" w14:textId="77777777" w:rsidR="00AE5210" w:rsidRDefault="00AE5210" w:rsidP="007D6C8A">
            <w:pPr>
              <w:spacing w:before="20" w:after="20"/>
            </w:pPr>
            <w:r>
              <w:rPr>
                <w:b/>
                <w:color w:val="404040"/>
                <w:sz w:val="18"/>
                <w:szCs w:val="18"/>
              </w:rPr>
              <w:t>Voice Copilot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1F145B9" w14:textId="77777777" w:rsidR="00AE5210" w:rsidRDefault="00AE5210" w:rsidP="007D6C8A">
            <w:pPr>
              <w:spacing w:before="20" w:after="20"/>
            </w:pPr>
            <w:r>
              <w:rPr>
                <w:color w:val="404040"/>
                <w:sz w:val="18"/>
                <w:szCs w:val="18"/>
              </w:rPr>
              <w:t>AI-powered voice interaction components used to allow users to communicate with the application assistant through spoken input for hands-free operation.</w:t>
            </w:r>
          </w:p>
        </w:tc>
      </w:tr>
      <w:tr w:rsidR="00AE5210" w14:paraId="4AD1E9A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28AB4AE"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E421B7B" w14:textId="77777777" w:rsidR="00AE5210" w:rsidRDefault="00AE5210" w:rsidP="007D6C8A">
            <w:pPr>
              <w:spacing w:before="20" w:after="20"/>
            </w:pPr>
            <w:r>
              <w:rPr>
                <w:b/>
                <w:color w:val="404040"/>
                <w:sz w:val="18"/>
                <w:szCs w:val="18"/>
              </w:rPr>
              <w:t>Text Copilot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924FB84" w14:textId="77777777" w:rsidR="00AE5210" w:rsidRDefault="00AE5210" w:rsidP="007D6C8A">
            <w:pPr>
              <w:spacing w:before="20" w:after="20"/>
            </w:pPr>
            <w:r>
              <w:rPr>
                <w:color w:val="404040"/>
                <w:sz w:val="18"/>
                <w:szCs w:val="18"/>
              </w:rPr>
              <w:t>Conversational input components used to enable users to interact with the built-in AI assistant through text-based prompts directly within the application.</w:t>
            </w:r>
          </w:p>
        </w:tc>
      </w:tr>
    </w:tbl>
    <w:p w14:paraId="71FE227B" w14:textId="77777777" w:rsidR="00AE5210" w:rsidRDefault="00AE5210" w:rsidP="00AE5210">
      <w:pPr>
        <w:spacing w:after="60"/>
      </w:pPr>
    </w:p>
    <w:p w14:paraId="3D7DAEF6" w14:textId="77777777" w:rsidR="00AE5210" w:rsidRDefault="00AE5210" w:rsidP="00AE5210">
      <w:pPr>
        <w:pStyle w:val="Heading3"/>
        <w:spacing w:before="180" w:after="80"/>
      </w:pPr>
      <w:r>
        <w:rPr>
          <w:b/>
          <w:color w:val="705AF5"/>
        </w:rPr>
        <w:t>No-Code Low-Code AI Application Builder — Responsive Design</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53A1DF8D"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9ADEAF6"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01B9FCE"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ECE83C4" w14:textId="77777777" w:rsidR="00AE5210" w:rsidRDefault="00AE5210" w:rsidP="007D6C8A">
            <w:pPr>
              <w:spacing w:before="20" w:after="20"/>
            </w:pPr>
            <w:r>
              <w:rPr>
                <w:b/>
                <w:color w:val="FFFFFF"/>
                <w:sz w:val="18"/>
                <w:szCs w:val="18"/>
              </w:rPr>
              <w:t>Description</w:t>
            </w:r>
          </w:p>
        </w:tc>
      </w:tr>
      <w:tr w:rsidR="00AE5210" w14:paraId="73AA5A7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40A0D0D"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0A3639F" w14:textId="77777777" w:rsidR="00AE5210" w:rsidRDefault="00AE5210" w:rsidP="007D6C8A">
            <w:pPr>
              <w:spacing w:before="20" w:after="20"/>
            </w:pPr>
            <w:r>
              <w:rPr>
                <w:b/>
                <w:color w:val="404040"/>
                <w:sz w:val="18"/>
                <w:szCs w:val="18"/>
              </w:rPr>
              <w:t>Contextual Layer highlight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7319191" w14:textId="77777777" w:rsidR="00AE5210" w:rsidRDefault="00AE5210" w:rsidP="007D6C8A">
            <w:pPr>
              <w:spacing w:before="20" w:after="20"/>
            </w:pPr>
            <w:r>
              <w:rPr>
                <w:color w:val="404040"/>
                <w:sz w:val="18"/>
                <w:szCs w:val="18"/>
              </w:rPr>
              <w:t xml:space="preserve">Highlights the selected component in context during build and preview, making it easier to understand placement, hierarchy, and responsive </w:t>
            </w:r>
            <w:proofErr w:type="spellStart"/>
            <w:r>
              <w:rPr>
                <w:color w:val="404040"/>
                <w:sz w:val="18"/>
                <w:szCs w:val="18"/>
              </w:rPr>
              <w:t>behavior</w:t>
            </w:r>
            <w:proofErr w:type="spellEnd"/>
            <w:r>
              <w:rPr>
                <w:color w:val="404040"/>
                <w:sz w:val="18"/>
                <w:szCs w:val="18"/>
              </w:rPr>
              <w:t>.</w:t>
            </w:r>
          </w:p>
        </w:tc>
      </w:tr>
      <w:tr w:rsidR="00AE5210" w14:paraId="6EAE773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95D6B8F"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FF42F2E" w14:textId="77777777" w:rsidR="00AE5210" w:rsidRDefault="00AE5210" w:rsidP="007D6C8A">
            <w:pPr>
              <w:spacing w:before="20" w:after="20"/>
            </w:pPr>
            <w:r>
              <w:rPr>
                <w:b/>
                <w:color w:val="404040"/>
                <w:sz w:val="18"/>
                <w:szCs w:val="18"/>
              </w:rPr>
              <w:t>Contextual Layer edit (Properties &amp; content)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5C2D693" w14:textId="77777777" w:rsidR="00AE5210" w:rsidRDefault="00AE5210" w:rsidP="007D6C8A">
            <w:pPr>
              <w:spacing w:before="20" w:after="20"/>
            </w:pPr>
            <w:r>
              <w:rPr>
                <w:color w:val="404040"/>
                <w:sz w:val="18"/>
                <w:szCs w:val="18"/>
              </w:rPr>
              <w:t>Allows users to edit component properties and content in context while building and previewing, helping create more interactive and context-aware application experiences.</w:t>
            </w:r>
          </w:p>
        </w:tc>
      </w:tr>
    </w:tbl>
    <w:p w14:paraId="3620E442" w14:textId="77777777" w:rsidR="00AE5210" w:rsidRDefault="00AE5210" w:rsidP="00AE5210">
      <w:pPr>
        <w:spacing w:after="60"/>
      </w:pPr>
    </w:p>
    <w:p w14:paraId="26E178F1" w14:textId="77777777" w:rsidR="00AE5210" w:rsidRDefault="00AE5210" w:rsidP="00AE5210">
      <w:pPr>
        <w:pStyle w:val="Heading3"/>
        <w:spacing w:before="180" w:after="80"/>
      </w:pPr>
      <w:r>
        <w:rPr>
          <w:b/>
          <w:color w:val="705AF5"/>
        </w:rPr>
        <w:lastRenderedPageBreak/>
        <w:t>No-Code Low-Code AI Application Builder — Dynamic UI Controls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23022D2"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2E97B89"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2350346"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6CB595E" w14:textId="77777777" w:rsidR="00AE5210" w:rsidRDefault="00AE5210" w:rsidP="007D6C8A">
            <w:pPr>
              <w:spacing w:before="20" w:after="20"/>
            </w:pPr>
            <w:r>
              <w:rPr>
                <w:b/>
                <w:color w:val="FFFFFF"/>
                <w:sz w:val="18"/>
                <w:szCs w:val="18"/>
              </w:rPr>
              <w:t>Description</w:t>
            </w:r>
          </w:p>
        </w:tc>
      </w:tr>
      <w:tr w:rsidR="00AE5210" w14:paraId="1D1ECBF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BB4AA8E"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FFE260" w14:textId="77777777" w:rsidR="00AE5210" w:rsidRDefault="00AE5210" w:rsidP="007D6C8A">
            <w:pPr>
              <w:spacing w:before="20" w:after="20"/>
            </w:pPr>
            <w:r>
              <w:rPr>
                <w:b/>
                <w:color w:val="404040"/>
                <w:sz w:val="18"/>
                <w:szCs w:val="18"/>
              </w:rPr>
              <w:t>Functional CTA controls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F9C6015" w14:textId="77777777" w:rsidR="00AE5210" w:rsidRDefault="00AE5210" w:rsidP="007D6C8A">
            <w:pPr>
              <w:spacing w:before="20" w:after="20"/>
            </w:pPr>
            <w:r>
              <w:rPr>
                <w:color w:val="404040"/>
                <w:sz w:val="18"/>
                <w:szCs w:val="18"/>
              </w:rPr>
              <w:t>Action-oriented UI controls such as buttons and triggers that enable users to perform tasks, submit data, open flows, or invoke linked functionality.</w:t>
            </w:r>
          </w:p>
        </w:tc>
      </w:tr>
      <w:tr w:rsidR="00AE5210" w14:paraId="02174BB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18471E4"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1120E86" w14:textId="77777777" w:rsidR="00AE5210" w:rsidRDefault="00AE5210" w:rsidP="007D6C8A">
            <w:pPr>
              <w:spacing w:before="20" w:after="20"/>
            </w:pPr>
            <w:r>
              <w:rPr>
                <w:b/>
                <w:color w:val="404040"/>
                <w:sz w:val="18"/>
                <w:szCs w:val="18"/>
              </w:rPr>
              <w:t>Conditional visibility controls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CC3E439" w14:textId="77777777" w:rsidR="00AE5210" w:rsidRDefault="00AE5210" w:rsidP="007D6C8A">
            <w:pPr>
              <w:spacing w:before="20" w:after="20"/>
            </w:pPr>
            <w:r>
              <w:rPr>
                <w:color w:val="404040"/>
                <w:sz w:val="18"/>
                <w:szCs w:val="18"/>
              </w:rPr>
              <w:t>Allows components or actions to appear, hide, or change based on user context, data state, or application logic.</w:t>
            </w:r>
          </w:p>
        </w:tc>
      </w:tr>
      <w:tr w:rsidR="00AE5210" w14:paraId="4C1FF3F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2C1037F"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1B012AD" w14:textId="77777777" w:rsidR="00AE5210" w:rsidRDefault="00AE5210" w:rsidP="007D6C8A">
            <w:pPr>
              <w:spacing w:before="20" w:after="20"/>
            </w:pPr>
            <w:r>
              <w:rPr>
                <w:b/>
                <w:color w:val="404040"/>
                <w:sz w:val="18"/>
                <w:szCs w:val="18"/>
              </w:rPr>
              <w:t>Interactive state controls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AC96B22" w14:textId="77777777" w:rsidR="00AE5210" w:rsidRDefault="00AE5210" w:rsidP="007D6C8A">
            <w:pPr>
              <w:spacing w:before="20" w:after="20"/>
            </w:pPr>
            <w:r>
              <w:rPr>
                <w:color w:val="404040"/>
                <w:sz w:val="18"/>
                <w:szCs w:val="18"/>
              </w:rPr>
              <w:t>Enables UI elements to respond dynamically through states such as active, disabled, selected, expanded, or loading.</w:t>
            </w:r>
          </w:p>
        </w:tc>
      </w:tr>
      <w:tr w:rsidR="00AE5210" w14:paraId="70EB859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0DEDA8B"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072C67D" w14:textId="77777777" w:rsidR="00AE5210" w:rsidRDefault="00AE5210" w:rsidP="007D6C8A">
            <w:pPr>
              <w:spacing w:before="20" w:after="20"/>
            </w:pPr>
            <w:r>
              <w:rPr>
                <w:b/>
                <w:color w:val="404040"/>
                <w:sz w:val="18"/>
                <w:szCs w:val="18"/>
              </w:rPr>
              <w:t>Layout Control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E356188" w14:textId="77777777" w:rsidR="00AE5210" w:rsidRDefault="00AE5210" w:rsidP="007D6C8A">
            <w:pPr>
              <w:spacing w:before="20" w:after="20"/>
            </w:pPr>
            <w:r>
              <w:rPr>
                <w:color w:val="404040"/>
                <w:sz w:val="18"/>
                <w:szCs w:val="18"/>
              </w:rPr>
              <w:t>Allows users to configure how components are arranged, aligned, spaced, and structured to create more responsive and organized interfaces.</w:t>
            </w:r>
          </w:p>
        </w:tc>
      </w:tr>
      <w:tr w:rsidR="00AE5210" w14:paraId="099AF85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671DC83"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9254676" w14:textId="77777777" w:rsidR="00AE5210" w:rsidRDefault="00AE5210" w:rsidP="007D6C8A">
            <w:pPr>
              <w:spacing w:before="20" w:after="20"/>
            </w:pPr>
            <w:r>
              <w:rPr>
                <w:b/>
                <w:color w:val="404040"/>
                <w:sz w:val="18"/>
                <w:szCs w:val="18"/>
              </w:rPr>
              <w:t>Bulk Actions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60CF18A" w14:textId="77777777" w:rsidR="00AE5210" w:rsidRDefault="00AE5210" w:rsidP="007D6C8A">
            <w:pPr>
              <w:spacing w:before="20" w:after="20"/>
            </w:pPr>
            <w:r>
              <w:rPr>
                <w:color w:val="404040"/>
                <w:sz w:val="18"/>
                <w:szCs w:val="18"/>
              </w:rPr>
              <w:t>Enables actions to be performed on multiple selected records or items at once, improving efficiency for list- or table-based workflows.</w:t>
            </w:r>
          </w:p>
        </w:tc>
      </w:tr>
      <w:tr w:rsidR="00AE5210" w14:paraId="6CFF3E0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9365789"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4C8D725" w14:textId="77777777" w:rsidR="00AE5210" w:rsidRDefault="00AE5210" w:rsidP="007D6C8A">
            <w:pPr>
              <w:spacing w:before="20" w:after="20"/>
            </w:pPr>
            <w:r>
              <w:rPr>
                <w:b/>
                <w:color w:val="404040"/>
                <w:sz w:val="18"/>
                <w:szCs w:val="18"/>
              </w:rPr>
              <w:t>Add-ons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7F27F02" w14:textId="77777777" w:rsidR="00AE5210" w:rsidRDefault="00AE5210" w:rsidP="007D6C8A">
            <w:pPr>
              <w:spacing w:before="20" w:after="20"/>
            </w:pPr>
            <w:r>
              <w:rPr>
                <w:color w:val="404040"/>
                <w:sz w:val="18"/>
                <w:szCs w:val="18"/>
              </w:rPr>
              <w:t>Supports additional configurable interface utilities such as toolbars, pagination, and other helper elements that enhance component functionality.</w:t>
            </w:r>
          </w:p>
        </w:tc>
      </w:tr>
      <w:tr w:rsidR="00AE5210" w14:paraId="6937264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6FB6544" w14:textId="77777777" w:rsidR="00AE5210" w:rsidRDefault="00AE5210" w:rsidP="007D6C8A">
            <w:pPr>
              <w:spacing w:before="20" w:after="20"/>
            </w:pPr>
            <w:r>
              <w:rPr>
                <w:color w:val="404040"/>
                <w:sz w:val="18"/>
                <w:szCs w:val="18"/>
              </w:rPr>
              <w:t>7</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568A98F" w14:textId="77777777" w:rsidR="00AE5210" w:rsidRDefault="00AE5210" w:rsidP="007D6C8A">
            <w:pPr>
              <w:spacing w:before="20" w:after="20"/>
            </w:pPr>
            <w:r>
              <w:rPr>
                <w:b/>
                <w:color w:val="404040"/>
                <w:sz w:val="18"/>
                <w:szCs w:val="18"/>
              </w:rPr>
              <w:t>Interactions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B3DB434" w14:textId="77777777" w:rsidR="00AE5210" w:rsidRDefault="00AE5210" w:rsidP="007D6C8A">
            <w:pPr>
              <w:spacing w:before="20" w:after="20"/>
            </w:pPr>
            <w:r>
              <w:rPr>
                <w:color w:val="404040"/>
                <w:sz w:val="18"/>
                <w:szCs w:val="18"/>
              </w:rPr>
              <w:t xml:space="preserve">Allows components to trigger linked </w:t>
            </w:r>
            <w:proofErr w:type="spellStart"/>
            <w:r>
              <w:rPr>
                <w:color w:val="404040"/>
                <w:sz w:val="18"/>
                <w:szCs w:val="18"/>
              </w:rPr>
              <w:t>behaviors</w:t>
            </w:r>
            <w:proofErr w:type="spellEnd"/>
            <w:r>
              <w:rPr>
                <w:color w:val="404040"/>
                <w:sz w:val="18"/>
                <w:szCs w:val="18"/>
              </w:rPr>
              <w:t xml:space="preserve"> such as opening drawers, calling actions, navigating views, or updating other UI elements.</w:t>
            </w:r>
          </w:p>
        </w:tc>
      </w:tr>
      <w:tr w:rsidR="00AE5210" w14:paraId="5B3123E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C34CA8" w14:textId="77777777" w:rsidR="00AE5210" w:rsidRDefault="00AE5210" w:rsidP="007D6C8A">
            <w:pPr>
              <w:spacing w:before="20" w:after="20"/>
            </w:pPr>
            <w:r>
              <w:rPr>
                <w:color w:val="404040"/>
                <w:sz w:val="18"/>
                <w:szCs w:val="18"/>
              </w:rPr>
              <w:t>8</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6606F9E" w14:textId="77777777" w:rsidR="00AE5210" w:rsidRDefault="00AE5210" w:rsidP="007D6C8A">
            <w:pPr>
              <w:spacing w:before="20" w:after="20"/>
            </w:pPr>
            <w:r>
              <w:rPr>
                <w:b/>
                <w:color w:val="404040"/>
                <w:sz w:val="18"/>
                <w:szCs w:val="18"/>
              </w:rPr>
              <w:t>Layout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A6EF24" w14:textId="77777777" w:rsidR="00AE5210" w:rsidRDefault="00AE5210" w:rsidP="007D6C8A">
            <w:pPr>
              <w:spacing w:before="20" w:after="20"/>
            </w:pPr>
            <w:r>
              <w:rPr>
                <w:color w:val="404040"/>
                <w:sz w:val="18"/>
                <w:szCs w:val="18"/>
              </w:rPr>
              <w:t xml:space="preserve">Provides control over component placement and structural arrangement within the screen to support clear and adaptive design </w:t>
            </w:r>
            <w:proofErr w:type="spellStart"/>
            <w:r>
              <w:rPr>
                <w:color w:val="404040"/>
                <w:sz w:val="18"/>
                <w:szCs w:val="18"/>
              </w:rPr>
              <w:t>behavior</w:t>
            </w:r>
            <w:proofErr w:type="spellEnd"/>
            <w:r>
              <w:rPr>
                <w:color w:val="404040"/>
                <w:sz w:val="18"/>
                <w:szCs w:val="18"/>
              </w:rPr>
              <w:t>.</w:t>
            </w:r>
          </w:p>
        </w:tc>
      </w:tr>
      <w:tr w:rsidR="00AE5210" w14:paraId="468FB55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73B1715" w14:textId="77777777" w:rsidR="00AE5210" w:rsidRDefault="00AE5210" w:rsidP="007D6C8A">
            <w:pPr>
              <w:spacing w:before="20" w:after="20"/>
            </w:pPr>
            <w:r>
              <w:rPr>
                <w:color w:val="404040"/>
                <w:sz w:val="18"/>
                <w:szCs w:val="18"/>
              </w:rPr>
              <w:t>9</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0F14305" w14:textId="77777777" w:rsidR="00AE5210" w:rsidRDefault="00AE5210" w:rsidP="007D6C8A">
            <w:pPr>
              <w:spacing w:before="20" w:after="20"/>
            </w:pPr>
            <w:r>
              <w:rPr>
                <w:b/>
                <w:color w:val="404040"/>
                <w:sz w:val="18"/>
                <w:szCs w:val="18"/>
              </w:rPr>
              <w:t>Borders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2A4C7BF" w14:textId="77777777" w:rsidR="00AE5210" w:rsidRDefault="00AE5210" w:rsidP="007D6C8A">
            <w:pPr>
              <w:spacing w:before="20" w:after="20"/>
            </w:pPr>
            <w:r>
              <w:rPr>
                <w:color w:val="404040"/>
                <w:sz w:val="18"/>
                <w:szCs w:val="18"/>
              </w:rPr>
              <w:t>Allows visual border styling to be configured for components, helping define separation, emphasis, and overall interface appearance.</w:t>
            </w:r>
          </w:p>
        </w:tc>
      </w:tr>
      <w:tr w:rsidR="00AE5210" w14:paraId="797B5CA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22BBBF2" w14:textId="77777777" w:rsidR="00AE5210" w:rsidRDefault="00AE5210" w:rsidP="007D6C8A">
            <w:pPr>
              <w:spacing w:before="20" w:after="20"/>
            </w:pPr>
            <w:r>
              <w:rPr>
                <w:color w:val="404040"/>
                <w:sz w:val="18"/>
                <w:szCs w:val="18"/>
              </w:rPr>
              <w:t>10</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2D5EC63" w14:textId="77777777" w:rsidR="00AE5210" w:rsidRDefault="00AE5210" w:rsidP="007D6C8A">
            <w:pPr>
              <w:spacing w:before="20" w:after="20"/>
            </w:pPr>
            <w:r>
              <w:rPr>
                <w:b/>
                <w:color w:val="404040"/>
                <w:sz w:val="18"/>
                <w:szCs w:val="18"/>
              </w:rPr>
              <w:t>MQTT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3DA51A7" w14:textId="77777777" w:rsidR="00AE5210" w:rsidRDefault="00AE5210" w:rsidP="007D6C8A">
            <w:pPr>
              <w:spacing w:before="20" w:after="20"/>
            </w:pPr>
            <w:r>
              <w:rPr>
                <w:color w:val="404040"/>
                <w:sz w:val="18"/>
                <w:szCs w:val="18"/>
              </w:rPr>
              <w:t>Realtime Events enable instant data exchange using MQTT topics. Topics keep clients in sync through published and subscribed messages, while event schemas ensure consistent data structure.</w:t>
            </w:r>
          </w:p>
        </w:tc>
      </w:tr>
      <w:tr w:rsidR="00AE5210" w14:paraId="4657D45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C9DEBC7" w14:textId="77777777" w:rsidR="00AE5210" w:rsidRDefault="00AE5210" w:rsidP="007D6C8A">
            <w:pPr>
              <w:spacing w:before="20" w:after="20"/>
            </w:pPr>
            <w:r>
              <w:rPr>
                <w:color w:val="404040"/>
                <w:sz w:val="18"/>
                <w:szCs w:val="18"/>
              </w:rPr>
              <w:t>11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16AEFDC" w14:textId="77777777" w:rsidR="00AE5210" w:rsidRDefault="00AE5210" w:rsidP="007D6C8A">
            <w:pPr>
              <w:spacing w:before="20" w:after="20"/>
            </w:pPr>
            <w:r>
              <w:rPr>
                <w:b/>
                <w:color w:val="404040"/>
                <w:sz w:val="18"/>
                <w:szCs w:val="18"/>
              </w:rPr>
              <w:t>Component Level Permission Control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E80981A" w14:textId="77777777" w:rsidR="00AE5210" w:rsidRDefault="00AE5210" w:rsidP="007D6C8A">
            <w:pPr>
              <w:spacing w:before="20" w:after="20"/>
            </w:pPr>
            <w:r>
              <w:rPr>
                <w:color w:val="404040"/>
                <w:sz w:val="18"/>
                <w:szCs w:val="18"/>
              </w:rPr>
              <w:t>Enables permissions to be applied at the component level so visibility, edit access, or actions can be controlled for different users or roles.</w:t>
            </w:r>
          </w:p>
        </w:tc>
      </w:tr>
    </w:tbl>
    <w:p w14:paraId="327AF975" w14:textId="77777777" w:rsidR="00AE5210" w:rsidRDefault="00AE5210" w:rsidP="00AE5210">
      <w:pPr>
        <w:spacing w:after="60"/>
      </w:pPr>
    </w:p>
    <w:p w14:paraId="32C0D924" w14:textId="77777777" w:rsidR="00AE5210" w:rsidRDefault="00AE5210" w:rsidP="00AE5210">
      <w:pPr>
        <w:pStyle w:val="Heading3"/>
        <w:spacing w:before="180" w:after="80"/>
      </w:pPr>
      <w:r>
        <w:rPr>
          <w:b/>
          <w:color w:val="705AF5"/>
        </w:rPr>
        <w:t>No-Code Low-Code AI Application Builder — App Templates &amp; SDK</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1C7CB666"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B57198A"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77B8658"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8DDB52F" w14:textId="77777777" w:rsidR="00AE5210" w:rsidRDefault="00AE5210" w:rsidP="007D6C8A">
            <w:pPr>
              <w:spacing w:before="20" w:after="20"/>
            </w:pPr>
            <w:r>
              <w:rPr>
                <w:b/>
                <w:color w:val="FFFFFF"/>
                <w:sz w:val="18"/>
                <w:szCs w:val="18"/>
              </w:rPr>
              <w:t>Description</w:t>
            </w:r>
          </w:p>
        </w:tc>
      </w:tr>
      <w:tr w:rsidR="00AE5210" w14:paraId="5D54DDC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76E373A"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A49938C" w14:textId="77777777" w:rsidR="00AE5210" w:rsidRDefault="00AE5210" w:rsidP="007D6C8A">
            <w:pPr>
              <w:spacing w:before="20" w:after="20"/>
            </w:pPr>
            <w:r>
              <w:rPr>
                <w:b/>
                <w:color w:val="404040"/>
                <w:sz w:val="18"/>
                <w:szCs w:val="18"/>
              </w:rPr>
              <w:t>Pre-built app structures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3AE35DA" w14:textId="77777777" w:rsidR="00AE5210" w:rsidRDefault="00AE5210" w:rsidP="007D6C8A">
            <w:pPr>
              <w:spacing w:before="20" w:after="20"/>
            </w:pPr>
            <w:r>
              <w:rPr>
                <w:color w:val="404040"/>
                <w:sz w:val="18"/>
                <w:szCs w:val="18"/>
              </w:rPr>
              <w:t>Reusable starting layouts/pages for faster app creation; saved pre-built and already made applications to be used as templates avoiding rebuild.</w:t>
            </w:r>
          </w:p>
        </w:tc>
      </w:tr>
      <w:tr w:rsidR="00AE5210" w14:paraId="41024B0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BCD4FF3"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E80CE48" w14:textId="77777777" w:rsidR="00AE5210" w:rsidRDefault="00AE5210" w:rsidP="007D6C8A">
            <w:pPr>
              <w:spacing w:before="20" w:after="20"/>
            </w:pPr>
            <w:r>
              <w:rPr>
                <w:b/>
                <w:color w:val="404040"/>
                <w:sz w:val="18"/>
                <w:szCs w:val="18"/>
              </w:rPr>
              <w:t>Embedding apps in external platforms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E76720E" w14:textId="77777777" w:rsidR="00AE5210" w:rsidRDefault="00AE5210" w:rsidP="007D6C8A">
            <w:pPr>
              <w:spacing w:before="20" w:after="20"/>
            </w:pPr>
            <w:r>
              <w:rPr>
                <w:color w:val="404040"/>
                <w:sz w:val="18"/>
                <w:szCs w:val="18"/>
              </w:rPr>
              <w:t>Provides app-level extension layer for adding custom functionality or deeper developer control beyond standard no-code capabilities, facilitating configuration and creating connections.</w:t>
            </w:r>
          </w:p>
        </w:tc>
      </w:tr>
    </w:tbl>
    <w:p w14:paraId="1004C0AE" w14:textId="77777777" w:rsidR="00AE5210" w:rsidRDefault="00AE5210" w:rsidP="00AE5210">
      <w:pPr>
        <w:spacing w:after="60"/>
      </w:pPr>
    </w:p>
    <w:p w14:paraId="2160A017" w14:textId="77777777" w:rsidR="00AE5210" w:rsidRDefault="00AE5210" w:rsidP="00AE5210">
      <w:pPr>
        <w:pStyle w:val="Heading3"/>
        <w:spacing w:before="180" w:after="80"/>
      </w:pPr>
      <w:r>
        <w:rPr>
          <w:b/>
          <w:color w:val="705AF5"/>
        </w:rPr>
        <w:t>No-Code Low-Code AI Application Builder — Data Source Integration</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2B50467A"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2EA53C5"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29C75FF"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76791C7" w14:textId="77777777" w:rsidR="00AE5210" w:rsidRDefault="00AE5210" w:rsidP="007D6C8A">
            <w:pPr>
              <w:spacing w:before="20" w:after="20"/>
            </w:pPr>
            <w:r>
              <w:rPr>
                <w:b/>
                <w:color w:val="FFFFFF"/>
                <w:sz w:val="18"/>
                <w:szCs w:val="18"/>
              </w:rPr>
              <w:t>Description</w:t>
            </w:r>
          </w:p>
        </w:tc>
      </w:tr>
      <w:tr w:rsidR="00AE5210" w14:paraId="4398469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1AC7F3A"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199A3CC" w14:textId="77777777" w:rsidR="00AE5210" w:rsidRDefault="00AE5210" w:rsidP="007D6C8A">
            <w:pPr>
              <w:spacing w:before="20" w:after="20"/>
            </w:pPr>
            <w:r>
              <w:rPr>
                <w:b/>
                <w:color w:val="404040"/>
                <w:sz w:val="18"/>
                <w:szCs w:val="18"/>
              </w:rPr>
              <w:t>App Level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E2D86C6" w14:textId="77777777" w:rsidR="00AE5210" w:rsidRDefault="00AE5210" w:rsidP="007D6C8A">
            <w:pPr>
              <w:spacing w:before="20" w:after="20"/>
            </w:pPr>
            <w:r>
              <w:rPr>
                <w:color w:val="404040"/>
                <w:sz w:val="18"/>
                <w:szCs w:val="18"/>
              </w:rPr>
              <w:t>Connects the application to internal storage, analytics, external apps through runtime connections and automation-backed data sources through predefined objects.</w:t>
            </w:r>
          </w:p>
        </w:tc>
      </w:tr>
      <w:tr w:rsidR="00AE5210" w14:paraId="5F3DFF2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3D85DC7"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E92761B" w14:textId="77777777" w:rsidR="00AE5210" w:rsidRDefault="00AE5210" w:rsidP="007D6C8A">
            <w:pPr>
              <w:spacing w:before="20" w:after="20"/>
            </w:pPr>
            <w:r>
              <w:rPr>
                <w:b/>
                <w:color w:val="404040"/>
                <w:sz w:val="18"/>
                <w:szCs w:val="18"/>
              </w:rPr>
              <w:t>Page level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3C9C958" w14:textId="77777777" w:rsidR="00AE5210" w:rsidRDefault="00AE5210" w:rsidP="007D6C8A">
            <w:pPr>
              <w:spacing w:before="20" w:after="20"/>
            </w:pPr>
            <w:r>
              <w:rPr>
                <w:color w:val="404040"/>
                <w:sz w:val="18"/>
                <w:szCs w:val="18"/>
              </w:rPr>
              <w:t>Enables data sources, variables, or bindings to be configured specifically for an individual page, so data and logic can be scoped to that page's UI and interactions without affecting the full application.</w:t>
            </w:r>
          </w:p>
        </w:tc>
      </w:tr>
      <w:tr w:rsidR="00AE5210" w14:paraId="1A03DAA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87227E6"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E718D40" w14:textId="77777777" w:rsidR="00AE5210" w:rsidRDefault="00AE5210" w:rsidP="007D6C8A">
            <w:pPr>
              <w:spacing w:before="20" w:after="20"/>
            </w:pPr>
            <w:r>
              <w:rPr>
                <w:b/>
                <w:color w:val="404040"/>
                <w:sz w:val="18"/>
                <w:szCs w:val="18"/>
              </w:rPr>
              <w:t>Dependency graph</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544C343" w14:textId="77777777" w:rsidR="00AE5210" w:rsidRDefault="00AE5210" w:rsidP="007D6C8A">
            <w:pPr>
              <w:spacing w:before="20" w:after="20"/>
            </w:pPr>
            <w:r>
              <w:rPr>
                <w:color w:val="404040"/>
                <w:sz w:val="18"/>
                <w:szCs w:val="18"/>
              </w:rPr>
              <w:t>Helps understand the relationship between data sources, variables, functions and its corresponding UI component.</w:t>
            </w:r>
          </w:p>
        </w:tc>
      </w:tr>
    </w:tbl>
    <w:p w14:paraId="20E7EF11" w14:textId="77777777" w:rsidR="00AE5210" w:rsidRDefault="00AE5210" w:rsidP="00AE5210">
      <w:pPr>
        <w:spacing w:after="60"/>
      </w:pPr>
    </w:p>
    <w:p w14:paraId="7CCB3411" w14:textId="77777777" w:rsidR="00AE5210" w:rsidRDefault="00AE5210" w:rsidP="00AE5210">
      <w:pPr>
        <w:pStyle w:val="Heading3"/>
        <w:spacing w:before="180" w:after="80"/>
      </w:pPr>
      <w:r>
        <w:rPr>
          <w:b/>
          <w:color w:val="705AF5"/>
        </w:rPr>
        <w:t>No-Code Low-Code AI Application Builder — App Walkthrough &amp; Debugging</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1336F09D"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A9968AA"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A50F83C"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F4FCB4B" w14:textId="77777777" w:rsidR="00AE5210" w:rsidRDefault="00AE5210" w:rsidP="007D6C8A">
            <w:pPr>
              <w:spacing w:before="20" w:after="20"/>
            </w:pPr>
            <w:r>
              <w:rPr>
                <w:b/>
                <w:color w:val="FFFFFF"/>
                <w:sz w:val="18"/>
                <w:szCs w:val="18"/>
              </w:rPr>
              <w:t>Description</w:t>
            </w:r>
          </w:p>
        </w:tc>
      </w:tr>
      <w:tr w:rsidR="00AE5210" w14:paraId="6865C14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DB96DE2"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DB94F72" w14:textId="77777777" w:rsidR="00AE5210" w:rsidRDefault="00AE5210" w:rsidP="007D6C8A">
            <w:pPr>
              <w:spacing w:before="20" w:after="20"/>
            </w:pPr>
            <w:r>
              <w:rPr>
                <w:b/>
                <w:color w:val="404040"/>
                <w:sz w:val="18"/>
                <w:szCs w:val="18"/>
              </w:rPr>
              <w:t>Guided onboarding and in-app user tours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92981D0" w14:textId="77777777" w:rsidR="00AE5210" w:rsidRDefault="00AE5210" w:rsidP="007D6C8A">
            <w:pPr>
              <w:spacing w:before="20" w:after="20"/>
            </w:pPr>
            <w:r>
              <w:rPr>
                <w:color w:val="404040"/>
                <w:sz w:val="18"/>
                <w:szCs w:val="18"/>
              </w:rPr>
              <w:t>Feature and context aware walkthrough product-level capabilities to keep it user friendly and providing builder assistance for app setup.</w:t>
            </w:r>
          </w:p>
        </w:tc>
      </w:tr>
      <w:tr w:rsidR="00AE5210" w14:paraId="1045BCB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2B4D441"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E3F8713" w14:textId="77777777" w:rsidR="00AE5210" w:rsidRDefault="00AE5210" w:rsidP="007D6C8A">
            <w:pPr>
              <w:spacing w:before="20" w:after="20"/>
            </w:pPr>
            <w:r>
              <w:rPr>
                <w:b/>
                <w:color w:val="404040"/>
                <w:sz w:val="18"/>
                <w:szCs w:val="18"/>
              </w:rPr>
              <w:t>Dev Tools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62DA5FD" w14:textId="77777777" w:rsidR="00AE5210" w:rsidRDefault="00AE5210" w:rsidP="007D6C8A">
            <w:pPr>
              <w:spacing w:before="20" w:after="20"/>
            </w:pPr>
            <w:r>
              <w:rPr>
                <w:color w:val="404040"/>
                <w:sz w:val="18"/>
                <w:szCs w:val="18"/>
              </w:rPr>
              <w:t>Built-in development utilities used to inspect, debug, and troubleshoot application behaviour, helping developers identify and resolve issues efficiently during the build and testing process.</w:t>
            </w:r>
          </w:p>
        </w:tc>
      </w:tr>
    </w:tbl>
    <w:p w14:paraId="5E64ADB6" w14:textId="77777777" w:rsidR="00AE5210" w:rsidRDefault="00AE5210" w:rsidP="00AE5210">
      <w:pPr>
        <w:spacing w:after="60"/>
      </w:pPr>
    </w:p>
    <w:p w14:paraId="57691008" w14:textId="77777777" w:rsidR="00AE5210" w:rsidRDefault="00AE5210" w:rsidP="00AE5210">
      <w:pPr>
        <w:pStyle w:val="Heading3"/>
        <w:spacing w:before="180" w:after="80"/>
      </w:pPr>
      <w:r>
        <w:rPr>
          <w:b/>
          <w:color w:val="705AF5"/>
        </w:rPr>
        <w:t>No-Code Low-Code AI Application Builder — Deployment</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3D81F3D"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498F8D7"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B8F4C90"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378FEEA" w14:textId="77777777" w:rsidR="00AE5210" w:rsidRDefault="00AE5210" w:rsidP="007D6C8A">
            <w:pPr>
              <w:spacing w:before="20" w:after="20"/>
            </w:pPr>
            <w:r>
              <w:rPr>
                <w:b/>
                <w:color w:val="FFFFFF"/>
                <w:sz w:val="18"/>
                <w:szCs w:val="18"/>
              </w:rPr>
              <w:t>Description</w:t>
            </w:r>
          </w:p>
        </w:tc>
      </w:tr>
      <w:tr w:rsidR="00AE5210" w14:paraId="4975CB2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3344E5"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AE6E7F3" w14:textId="77777777" w:rsidR="00AE5210" w:rsidRDefault="00AE5210" w:rsidP="007D6C8A">
            <w:pPr>
              <w:spacing w:before="20" w:after="20"/>
            </w:pPr>
            <w:r>
              <w:rPr>
                <w:b/>
                <w:color w:val="404040"/>
                <w:sz w:val="18"/>
                <w:szCs w:val="18"/>
              </w:rPr>
              <w:t>Save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75D182F" w14:textId="77777777" w:rsidR="00AE5210" w:rsidRDefault="00AE5210" w:rsidP="007D6C8A">
            <w:pPr>
              <w:spacing w:before="20" w:after="20"/>
            </w:pPr>
            <w:r>
              <w:rPr>
                <w:color w:val="404040"/>
                <w:sz w:val="18"/>
                <w:szCs w:val="18"/>
              </w:rPr>
              <w:t>Allows users to save in-progress application changes within the builder so work can be preserved before final deployment or publishing.</w:t>
            </w:r>
          </w:p>
        </w:tc>
      </w:tr>
      <w:tr w:rsidR="00AE5210" w14:paraId="6762A26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6FF1EE3"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450B924" w14:textId="77777777" w:rsidR="00AE5210" w:rsidRDefault="00AE5210" w:rsidP="007D6C8A">
            <w:pPr>
              <w:spacing w:before="20" w:after="20"/>
            </w:pPr>
            <w:r>
              <w:rPr>
                <w:b/>
                <w:color w:val="404040"/>
                <w:sz w:val="18"/>
                <w:szCs w:val="18"/>
              </w:rPr>
              <w:t>Publish</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7DB6946" w14:textId="77777777" w:rsidR="00AE5210" w:rsidRDefault="00AE5210" w:rsidP="007D6C8A">
            <w:pPr>
              <w:spacing w:before="20" w:after="20"/>
            </w:pPr>
            <w:r>
              <w:rPr>
                <w:color w:val="404040"/>
                <w:sz w:val="18"/>
                <w:szCs w:val="18"/>
              </w:rPr>
              <w:t>Allows users to deploy completed application changes so they become available in the live or target environment.</w:t>
            </w:r>
          </w:p>
        </w:tc>
      </w:tr>
      <w:tr w:rsidR="00AE5210" w14:paraId="78A7BCD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DFD52E9"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A629A67" w14:textId="77777777" w:rsidR="00AE5210" w:rsidRDefault="00AE5210" w:rsidP="007D6C8A">
            <w:pPr>
              <w:spacing w:before="20" w:after="20"/>
            </w:pPr>
            <w:r>
              <w:rPr>
                <w:b/>
                <w:color w:val="404040"/>
                <w:sz w:val="18"/>
                <w:szCs w:val="18"/>
              </w:rPr>
              <w:t>Preview mode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CA0829" w14:textId="77777777" w:rsidR="00AE5210" w:rsidRDefault="00AE5210" w:rsidP="007D6C8A">
            <w:pPr>
              <w:spacing w:before="20" w:after="20"/>
            </w:pPr>
            <w:r>
              <w:rPr>
                <w:color w:val="404040"/>
                <w:sz w:val="18"/>
                <w:szCs w:val="18"/>
              </w:rPr>
              <w:t>Enables users to view and test how the application will appear and behave before publishing it to end users.</w:t>
            </w:r>
          </w:p>
        </w:tc>
      </w:tr>
      <w:tr w:rsidR="00AE5210" w14:paraId="79CD74C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604B443"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D8449AE" w14:textId="77777777" w:rsidR="00AE5210" w:rsidRDefault="00AE5210" w:rsidP="007D6C8A">
            <w:pPr>
              <w:spacing w:before="20" w:after="20"/>
            </w:pPr>
            <w:r>
              <w:rPr>
                <w:b/>
                <w:color w:val="404040"/>
                <w:sz w:val="18"/>
                <w:szCs w:val="18"/>
              </w:rPr>
              <w:t>In-builder Interactive Canvas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70B5BCC" w14:textId="77777777" w:rsidR="00AE5210" w:rsidRDefault="00AE5210" w:rsidP="007D6C8A">
            <w:pPr>
              <w:spacing w:before="20" w:after="20"/>
            </w:pPr>
            <w:r>
              <w:rPr>
                <w:color w:val="404040"/>
                <w:sz w:val="18"/>
                <w:szCs w:val="18"/>
              </w:rPr>
              <w:t xml:space="preserve">Provides an interactive build canvas inside the builder where users can design, configure, and test application </w:t>
            </w:r>
            <w:proofErr w:type="spellStart"/>
            <w:r>
              <w:rPr>
                <w:color w:val="404040"/>
                <w:sz w:val="18"/>
                <w:szCs w:val="18"/>
              </w:rPr>
              <w:t>behavior</w:t>
            </w:r>
            <w:proofErr w:type="spellEnd"/>
            <w:r>
              <w:rPr>
                <w:color w:val="404040"/>
                <w:sz w:val="18"/>
                <w:szCs w:val="18"/>
              </w:rPr>
              <w:t xml:space="preserve"> in context while creating the app.</w:t>
            </w:r>
          </w:p>
        </w:tc>
      </w:tr>
    </w:tbl>
    <w:p w14:paraId="5A06D88D" w14:textId="77777777" w:rsidR="00AE5210" w:rsidRDefault="00AE5210" w:rsidP="00AE5210">
      <w:pPr>
        <w:spacing w:after="60"/>
      </w:pPr>
    </w:p>
    <w:p w14:paraId="53AE91A2" w14:textId="77777777" w:rsidR="00AE5210" w:rsidRDefault="00AE5210" w:rsidP="00AE5210">
      <w:pPr>
        <w:pStyle w:val="Heading3"/>
        <w:spacing w:before="180" w:after="80"/>
      </w:pPr>
      <w:r>
        <w:rPr>
          <w:b/>
          <w:color w:val="705AF5"/>
        </w:rPr>
        <w:t>Customisation Capabilities — AI Capabilities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1C65CD2F"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B15C9B8"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DE877D4"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A49CDB8" w14:textId="77777777" w:rsidR="00AE5210" w:rsidRDefault="00AE5210" w:rsidP="007D6C8A">
            <w:pPr>
              <w:spacing w:before="20" w:after="20"/>
            </w:pPr>
            <w:r>
              <w:rPr>
                <w:b/>
                <w:color w:val="FFFFFF"/>
                <w:sz w:val="18"/>
                <w:szCs w:val="18"/>
              </w:rPr>
              <w:t>Description</w:t>
            </w:r>
          </w:p>
        </w:tc>
      </w:tr>
      <w:tr w:rsidR="00AE5210" w14:paraId="4CDB21E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87D468A"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907D407" w14:textId="77777777" w:rsidR="00AE5210" w:rsidRDefault="00AE5210" w:rsidP="007D6C8A">
            <w:pPr>
              <w:spacing w:before="20" w:after="20"/>
            </w:pPr>
            <w:r>
              <w:rPr>
                <w:b/>
                <w:color w:val="404040"/>
                <w:sz w:val="18"/>
                <w:szCs w:val="18"/>
              </w:rPr>
              <w:t>Application Co-Pilot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C5DFDB7" w14:textId="77777777" w:rsidR="00AE5210" w:rsidRDefault="00AE5210" w:rsidP="007D6C8A">
            <w:pPr>
              <w:spacing w:before="20" w:after="20"/>
            </w:pPr>
            <w:r>
              <w:rPr>
                <w:color w:val="404040"/>
                <w:sz w:val="18"/>
                <w:szCs w:val="18"/>
              </w:rPr>
              <w:t>AI-powered assistance that may help users build, configure, or interact with applications more efficiently at layer level.</w:t>
            </w:r>
          </w:p>
        </w:tc>
      </w:tr>
      <w:tr w:rsidR="00AE5210" w14:paraId="3019579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DB0A59D"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CCE33D4" w14:textId="77777777" w:rsidR="00AE5210" w:rsidRDefault="00AE5210" w:rsidP="007D6C8A">
            <w:pPr>
              <w:spacing w:before="20" w:after="20"/>
            </w:pPr>
            <w:r>
              <w:rPr>
                <w:b/>
                <w:color w:val="404040"/>
                <w:sz w:val="18"/>
                <w:szCs w:val="18"/>
              </w:rPr>
              <w:t>Figma to No-Code App</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DA723E9" w14:textId="77777777" w:rsidR="00AE5210" w:rsidRDefault="00AE5210" w:rsidP="007D6C8A">
            <w:pPr>
              <w:spacing w:before="20" w:after="20"/>
            </w:pPr>
            <w:r>
              <w:rPr>
                <w:color w:val="404040"/>
                <w:sz w:val="18"/>
                <w:szCs w:val="18"/>
              </w:rPr>
              <w:t>Translate Figma-based designs into application screens or app structures inside the builder.</w:t>
            </w:r>
          </w:p>
        </w:tc>
      </w:tr>
      <w:tr w:rsidR="00AE5210" w14:paraId="0C5E093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74233AA"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1C4EB9C" w14:textId="77777777" w:rsidR="00AE5210" w:rsidRDefault="00AE5210" w:rsidP="007D6C8A">
            <w:pPr>
              <w:spacing w:before="20" w:after="20"/>
            </w:pPr>
            <w:r>
              <w:rPr>
                <w:b/>
                <w:color w:val="404040"/>
                <w:sz w:val="18"/>
                <w:szCs w:val="18"/>
              </w:rPr>
              <w:t>Text to No-Code App</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A8F73E6" w14:textId="77777777" w:rsidR="00AE5210" w:rsidRDefault="00AE5210" w:rsidP="007D6C8A">
            <w:pPr>
              <w:spacing w:before="20" w:after="20"/>
            </w:pPr>
            <w:r>
              <w:rPr>
                <w:color w:val="404040"/>
                <w:sz w:val="18"/>
                <w:szCs w:val="18"/>
              </w:rPr>
              <w:t>Allows users to generate app flows, screens, or app scaffolding from natural language prompts.</w:t>
            </w:r>
          </w:p>
        </w:tc>
      </w:tr>
      <w:tr w:rsidR="00AE5210" w14:paraId="0A8C144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E93269F"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E3D4D5F" w14:textId="77777777" w:rsidR="00AE5210" w:rsidRDefault="00AE5210" w:rsidP="007D6C8A">
            <w:pPr>
              <w:spacing w:before="20" w:after="20"/>
            </w:pPr>
            <w:r>
              <w:rPr>
                <w:b/>
                <w:color w:val="404040"/>
                <w:sz w:val="18"/>
                <w:szCs w:val="18"/>
              </w:rPr>
              <w:t>Invoke AI Agents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0CE0469" w14:textId="77777777" w:rsidR="00AE5210" w:rsidRDefault="00AE5210" w:rsidP="007D6C8A">
            <w:pPr>
              <w:spacing w:before="20" w:after="20"/>
            </w:pPr>
            <w:proofErr w:type="spellStart"/>
            <w:proofErr w:type="gramStart"/>
            <w:r>
              <w:rPr>
                <w:color w:val="404040"/>
                <w:sz w:val="18"/>
                <w:szCs w:val="18"/>
              </w:rPr>
              <w:t>Lets</w:t>
            </w:r>
            <w:proofErr w:type="spellEnd"/>
            <w:proofErr w:type="gramEnd"/>
            <w:r>
              <w:rPr>
                <w:color w:val="404040"/>
                <w:sz w:val="18"/>
                <w:szCs w:val="18"/>
              </w:rPr>
              <w:t xml:space="preserve"> applications trigger AI agents to perform tasks such as reasoning, assistance, summarization, or guided action execution within workflows.</w:t>
            </w:r>
          </w:p>
        </w:tc>
      </w:tr>
      <w:tr w:rsidR="00AE5210" w14:paraId="7E401AF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AF1A880"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3DA1AC1" w14:textId="77777777" w:rsidR="00AE5210" w:rsidRDefault="00AE5210" w:rsidP="007D6C8A">
            <w:pPr>
              <w:spacing w:before="20" w:after="20"/>
            </w:pPr>
            <w:r>
              <w:rPr>
                <w:b/>
                <w:color w:val="404040"/>
                <w:sz w:val="18"/>
                <w:szCs w:val="18"/>
              </w:rPr>
              <w:t>Invoke AI Workflows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141394D" w14:textId="77777777" w:rsidR="00AE5210" w:rsidRDefault="00AE5210" w:rsidP="007D6C8A">
            <w:pPr>
              <w:spacing w:before="20" w:after="20"/>
            </w:pPr>
            <w:r>
              <w:rPr>
                <w:color w:val="404040"/>
                <w:sz w:val="18"/>
                <w:szCs w:val="18"/>
              </w:rPr>
              <w:t>Allows AI-enabled workflows to be called as part of business logic, letting applications combine automation steps with AI-driven decisioning or processing.</w:t>
            </w:r>
          </w:p>
        </w:tc>
      </w:tr>
    </w:tbl>
    <w:p w14:paraId="7C58117B" w14:textId="77777777" w:rsidR="00AE5210" w:rsidRDefault="00AE5210" w:rsidP="00AE5210">
      <w:pPr>
        <w:spacing w:after="60"/>
      </w:pPr>
    </w:p>
    <w:p w14:paraId="59A39717" w14:textId="77777777" w:rsidR="00AE5210" w:rsidRDefault="00AE5210" w:rsidP="00AE5210">
      <w:pPr>
        <w:pStyle w:val="Heading3"/>
        <w:spacing w:before="180" w:after="80"/>
      </w:pPr>
      <w:r>
        <w:rPr>
          <w:b/>
          <w:color w:val="705AF5"/>
        </w:rPr>
        <w:lastRenderedPageBreak/>
        <w:t>Customisation Capabilities — Multi Type Application Builder</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339B205A"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3E82D7C"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D25EFF9"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373FC19" w14:textId="77777777" w:rsidR="00AE5210" w:rsidRDefault="00AE5210" w:rsidP="007D6C8A">
            <w:pPr>
              <w:spacing w:before="20" w:after="20"/>
            </w:pPr>
            <w:r>
              <w:rPr>
                <w:b/>
                <w:color w:val="FFFFFF"/>
                <w:sz w:val="18"/>
                <w:szCs w:val="18"/>
              </w:rPr>
              <w:t>Description</w:t>
            </w:r>
          </w:p>
        </w:tc>
      </w:tr>
      <w:tr w:rsidR="00AE5210" w14:paraId="4D0515D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134EB4B"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6338AD7" w14:textId="77777777" w:rsidR="00AE5210" w:rsidRDefault="00AE5210" w:rsidP="007D6C8A">
            <w:pPr>
              <w:spacing w:before="20" w:after="20"/>
            </w:pPr>
            <w:r>
              <w:rPr>
                <w:b/>
                <w:color w:val="404040"/>
                <w:sz w:val="18"/>
                <w:szCs w:val="18"/>
              </w:rPr>
              <w:t>Web App</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26237D7" w14:textId="77777777" w:rsidR="00AE5210" w:rsidRDefault="00AE5210" w:rsidP="007D6C8A">
            <w:pPr>
              <w:spacing w:before="20" w:after="20"/>
            </w:pPr>
            <w:r>
              <w:rPr>
                <w:color w:val="404040"/>
                <w:sz w:val="18"/>
                <w:szCs w:val="18"/>
              </w:rPr>
              <w:t>Enables users to build browser-based applications with configurable UI, data bindings, workflows, and interactions for desktop and responsive web use cases.</w:t>
            </w:r>
          </w:p>
        </w:tc>
      </w:tr>
      <w:tr w:rsidR="00AE5210" w14:paraId="65AD5B2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7248232"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EA399DF" w14:textId="77777777" w:rsidR="00AE5210" w:rsidRDefault="00AE5210" w:rsidP="007D6C8A">
            <w:pPr>
              <w:spacing w:before="20" w:after="20"/>
            </w:pPr>
            <w:r>
              <w:rPr>
                <w:b/>
                <w:color w:val="404040"/>
                <w:sz w:val="18"/>
                <w:szCs w:val="18"/>
              </w:rPr>
              <w:t>Mobile App</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52D474" w14:textId="77777777" w:rsidR="00AE5210" w:rsidRDefault="00AE5210" w:rsidP="007D6C8A">
            <w:pPr>
              <w:spacing w:before="20" w:after="20"/>
            </w:pPr>
            <w:r>
              <w:rPr>
                <w:color w:val="404040"/>
                <w:sz w:val="18"/>
                <w:szCs w:val="18"/>
              </w:rPr>
              <w:t>Enables users to build mobile-first applications with configurable UI, data bindings, workflows, and interactions for on-the-go use cases across smartphone and tablet devices.</w:t>
            </w:r>
          </w:p>
        </w:tc>
      </w:tr>
      <w:tr w:rsidR="00AE5210" w14:paraId="4274EA9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68FC2E9"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4353E43" w14:textId="77777777" w:rsidR="00AE5210" w:rsidRDefault="00AE5210" w:rsidP="007D6C8A">
            <w:pPr>
              <w:spacing w:before="20" w:after="20"/>
            </w:pPr>
            <w:r>
              <w:rPr>
                <w:b/>
                <w:color w:val="404040"/>
                <w:sz w:val="18"/>
                <w:szCs w:val="18"/>
              </w:rPr>
              <w:t>Copilot App</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9A24D1B" w14:textId="77777777" w:rsidR="00AE5210" w:rsidRDefault="00AE5210" w:rsidP="007D6C8A">
            <w:pPr>
              <w:spacing w:before="20" w:after="20"/>
            </w:pPr>
            <w:r>
              <w:rPr>
                <w:color w:val="404040"/>
                <w:sz w:val="18"/>
                <w:szCs w:val="18"/>
              </w:rPr>
              <w:t>Enables users to build AI chat-based experiences that can assist end users, trigger workflows, surface information, and support conversational task execution.</w:t>
            </w:r>
          </w:p>
        </w:tc>
      </w:tr>
      <w:tr w:rsidR="00AE5210" w14:paraId="3CF8A1E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A57636B"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58DAFD4" w14:textId="77777777" w:rsidR="00AE5210" w:rsidRDefault="00AE5210" w:rsidP="007D6C8A">
            <w:pPr>
              <w:spacing w:before="20" w:after="20"/>
            </w:pPr>
            <w:r>
              <w:rPr>
                <w:b/>
                <w:color w:val="404040"/>
                <w:sz w:val="18"/>
                <w:szCs w:val="18"/>
              </w:rPr>
              <w:t>Display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79F1515" w14:textId="77777777" w:rsidR="00AE5210" w:rsidRDefault="00AE5210" w:rsidP="007D6C8A">
            <w:pPr>
              <w:spacing w:before="20" w:after="20"/>
            </w:pPr>
            <w:r>
              <w:rPr>
                <w:color w:val="404040"/>
                <w:sz w:val="18"/>
                <w:szCs w:val="18"/>
              </w:rPr>
              <w:t>Enables users to build large-screen applications for kiosks, TVs, dashboards, or shared displays with layouts optimized for passive viewing and operational visibility.</w:t>
            </w:r>
          </w:p>
        </w:tc>
      </w:tr>
    </w:tbl>
    <w:p w14:paraId="29678ACF" w14:textId="77777777" w:rsidR="00AE5210" w:rsidRDefault="00AE5210" w:rsidP="00AE5210">
      <w:pPr>
        <w:spacing w:after="60"/>
      </w:pPr>
    </w:p>
    <w:p w14:paraId="0444FF05" w14:textId="77777777" w:rsidR="00AE5210" w:rsidRDefault="00AE5210" w:rsidP="00AE5210">
      <w:pPr>
        <w:pStyle w:val="Heading3"/>
        <w:spacing w:before="180" w:after="80"/>
      </w:pPr>
      <w:r>
        <w:rPr>
          <w:b/>
          <w:color w:val="705AF5"/>
        </w:rPr>
        <w:t>Customisation Capabilities — Theme Builder</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35E76F9"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5F811CB"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8CF94AD"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E879B52" w14:textId="77777777" w:rsidR="00AE5210" w:rsidRDefault="00AE5210" w:rsidP="007D6C8A">
            <w:pPr>
              <w:spacing w:before="20" w:after="20"/>
            </w:pPr>
            <w:r>
              <w:rPr>
                <w:b/>
                <w:color w:val="FFFFFF"/>
                <w:sz w:val="18"/>
                <w:szCs w:val="18"/>
              </w:rPr>
              <w:t>Description</w:t>
            </w:r>
          </w:p>
        </w:tc>
      </w:tr>
      <w:tr w:rsidR="00AE5210" w14:paraId="5D9F768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A0714A9"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CB067F2" w14:textId="77777777" w:rsidR="00AE5210" w:rsidRDefault="00AE5210" w:rsidP="007D6C8A">
            <w:pPr>
              <w:spacing w:before="20" w:after="20"/>
            </w:pPr>
            <w:r>
              <w:rPr>
                <w:b/>
                <w:color w:val="404040"/>
                <w:sz w:val="18"/>
                <w:szCs w:val="18"/>
              </w:rPr>
              <w:t>Application-Level Theme Builder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6906C82" w14:textId="77777777" w:rsidR="00AE5210" w:rsidRDefault="00AE5210" w:rsidP="007D6C8A">
            <w:pPr>
              <w:spacing w:before="20" w:after="20"/>
            </w:pPr>
            <w:r>
              <w:rPr>
                <w:color w:val="404040"/>
                <w:sz w:val="18"/>
                <w:szCs w:val="18"/>
              </w:rPr>
              <w:t xml:space="preserve">This allows you to define specific visual elements for an individual application. You can customize primary, secondary, and neutral </w:t>
            </w:r>
            <w:proofErr w:type="spellStart"/>
            <w:r>
              <w:rPr>
                <w:color w:val="404040"/>
                <w:sz w:val="18"/>
                <w:szCs w:val="18"/>
              </w:rPr>
              <w:t>colors</w:t>
            </w:r>
            <w:proofErr w:type="spellEnd"/>
            <w:r>
              <w:rPr>
                <w:color w:val="404040"/>
                <w:sz w:val="18"/>
                <w:szCs w:val="18"/>
              </w:rPr>
              <w:t xml:space="preserve">, set status </w:t>
            </w:r>
            <w:proofErr w:type="spellStart"/>
            <w:r>
              <w:rPr>
                <w:color w:val="404040"/>
                <w:sz w:val="18"/>
                <w:szCs w:val="18"/>
              </w:rPr>
              <w:t>colors</w:t>
            </w:r>
            <w:proofErr w:type="spellEnd"/>
            <w:r>
              <w:rPr>
                <w:color w:val="404040"/>
                <w:sz w:val="18"/>
                <w:szCs w:val="18"/>
              </w:rPr>
              <w:t xml:space="preserve"> (success, warning, error), and configure typography, borders, and background </w:t>
            </w:r>
            <w:proofErr w:type="spellStart"/>
            <w:r>
              <w:rPr>
                <w:color w:val="404040"/>
                <w:sz w:val="18"/>
                <w:szCs w:val="18"/>
              </w:rPr>
              <w:t>colors</w:t>
            </w:r>
            <w:proofErr w:type="spellEnd"/>
            <w:r>
              <w:rPr>
                <w:color w:val="404040"/>
                <w:sz w:val="18"/>
                <w:szCs w:val="18"/>
              </w:rPr>
              <w:t xml:space="preserve"> to ensure the app aligns with its specific use case.</w:t>
            </w:r>
          </w:p>
        </w:tc>
      </w:tr>
      <w:tr w:rsidR="00AE5210" w14:paraId="5B2DC3F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99378A1"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98792ED" w14:textId="77777777" w:rsidR="00AE5210" w:rsidRDefault="00AE5210" w:rsidP="007D6C8A">
            <w:pPr>
              <w:spacing w:before="20" w:after="20"/>
            </w:pPr>
            <w:r>
              <w:rPr>
                <w:b/>
                <w:color w:val="404040"/>
                <w:sz w:val="18"/>
                <w:szCs w:val="18"/>
              </w:rPr>
              <w:t>Environment-Level Theme Builder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11C7128" w14:textId="77777777" w:rsidR="00AE5210" w:rsidRDefault="00AE5210" w:rsidP="007D6C8A">
            <w:pPr>
              <w:spacing w:before="20" w:after="20"/>
            </w:pPr>
            <w:r>
              <w:rPr>
                <w:color w:val="404040"/>
                <w:sz w:val="18"/>
                <w:szCs w:val="18"/>
              </w:rPr>
              <w:t xml:space="preserve">This capability enables you to apply distinct themes across different deployment environments (e.g., Sandbox, Staging, Production). It helps developers and users visually distinguish between environments, preventing accidental changes in production by using specific environment labels and </w:t>
            </w:r>
            <w:proofErr w:type="spellStart"/>
            <w:r>
              <w:rPr>
                <w:color w:val="404040"/>
                <w:sz w:val="18"/>
                <w:szCs w:val="18"/>
              </w:rPr>
              <w:t>color</w:t>
            </w:r>
            <w:proofErr w:type="spellEnd"/>
            <w:r>
              <w:rPr>
                <w:color w:val="404040"/>
                <w:sz w:val="18"/>
                <w:szCs w:val="18"/>
              </w:rPr>
              <w:t xml:space="preserve"> schemes.</w:t>
            </w:r>
          </w:p>
        </w:tc>
      </w:tr>
      <w:tr w:rsidR="00AE5210" w14:paraId="3F3E93A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5C338DE"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D694C3B" w14:textId="77777777" w:rsidR="00AE5210" w:rsidRDefault="00AE5210" w:rsidP="007D6C8A">
            <w:pPr>
              <w:spacing w:before="20" w:after="20"/>
            </w:pPr>
            <w:r>
              <w:rPr>
                <w:b/>
                <w:color w:val="404040"/>
                <w:sz w:val="18"/>
                <w:szCs w:val="18"/>
              </w:rPr>
              <w:t>Multi-Brand Theming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B9E3406" w14:textId="77777777" w:rsidR="00AE5210" w:rsidRDefault="00AE5210" w:rsidP="007D6C8A">
            <w:pPr>
              <w:spacing w:before="20" w:after="20"/>
            </w:pPr>
            <w:r>
              <w:rPr>
                <w:color w:val="404040"/>
                <w:sz w:val="18"/>
                <w:szCs w:val="18"/>
              </w:rPr>
              <w:t>This feature allows you to create and manage multiple distinct themes within the platform to support different brands or customer personas. It ensures that applications can dynamically adapt their visual identity (</w:t>
            </w:r>
            <w:proofErr w:type="spellStart"/>
            <w:r>
              <w:rPr>
                <w:color w:val="404040"/>
                <w:sz w:val="18"/>
                <w:szCs w:val="18"/>
              </w:rPr>
              <w:t>colors</w:t>
            </w:r>
            <w:proofErr w:type="spellEnd"/>
            <w:r>
              <w:rPr>
                <w:color w:val="404040"/>
                <w:sz w:val="18"/>
                <w:szCs w:val="18"/>
              </w:rPr>
              <w:t>, typography, and assets) based on the specific brand requirements of the end-user.</w:t>
            </w:r>
          </w:p>
        </w:tc>
      </w:tr>
      <w:tr w:rsidR="00AE5210" w14:paraId="4C9ED35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EB481AE" w14:textId="77777777" w:rsidR="00AE5210" w:rsidRDefault="00AE5210" w:rsidP="007D6C8A">
            <w:pPr>
              <w:spacing w:before="20" w:after="20"/>
            </w:pPr>
            <w:r>
              <w:rPr>
                <w:color w:val="404040"/>
                <w:sz w:val="18"/>
                <w:szCs w:val="18"/>
              </w:rPr>
              <w:lastRenderedPageBreak/>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DDFD9A2" w14:textId="77777777" w:rsidR="00AE5210" w:rsidRDefault="00AE5210" w:rsidP="007D6C8A">
            <w:pPr>
              <w:spacing w:before="20" w:after="20"/>
            </w:pPr>
            <w:r>
              <w:rPr>
                <w:b/>
                <w:color w:val="404040"/>
                <w:sz w:val="18"/>
                <w:szCs w:val="18"/>
              </w:rPr>
              <w:t>White-Labelling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FAD0B7F" w14:textId="77777777" w:rsidR="00AE5210" w:rsidRDefault="00AE5210" w:rsidP="007D6C8A">
            <w:pPr>
              <w:spacing w:before="20" w:after="20"/>
            </w:pPr>
            <w:proofErr w:type="gramStart"/>
            <w:r>
              <w:rPr>
                <w:color w:val="404040"/>
                <w:sz w:val="18"/>
                <w:szCs w:val="18"/>
              </w:rPr>
              <w:t>White-labelling</w:t>
            </w:r>
            <w:proofErr w:type="gramEnd"/>
            <w:r>
              <w:rPr>
                <w:color w:val="404040"/>
                <w:sz w:val="18"/>
                <w:szCs w:val="18"/>
              </w:rPr>
              <w:t xml:space="preserve"> allows you to completely customize the platform's appearance to match a specific brand's identity. This includes updating the application name, configuring custom App URLs, and uploading brand assets like custom logos and favicons in the Identity Module, effectively removing default platform branding.</w:t>
            </w:r>
          </w:p>
        </w:tc>
      </w:tr>
      <w:tr w:rsidR="00AE5210" w14:paraId="707573A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41E8009"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1227B10" w14:textId="77777777" w:rsidR="00AE5210" w:rsidRDefault="00AE5210" w:rsidP="007D6C8A">
            <w:pPr>
              <w:spacing w:before="20" w:after="20"/>
            </w:pPr>
            <w:r>
              <w:rPr>
                <w:b/>
                <w:color w:val="404040"/>
                <w:sz w:val="18"/>
                <w:szCs w:val="18"/>
              </w:rPr>
              <w:t>Brand Assets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2D7EB94" w14:textId="77777777" w:rsidR="00AE5210" w:rsidRDefault="00AE5210" w:rsidP="007D6C8A">
            <w:pPr>
              <w:spacing w:before="20" w:after="20"/>
            </w:pPr>
            <w:r>
              <w:rPr>
                <w:color w:val="404040"/>
                <w:sz w:val="18"/>
                <w:szCs w:val="18"/>
              </w:rPr>
              <w:t>Centralized settings used to upload and manage the application's logo, symbol, and favicon to maintain consistent branding across headers, displays, and browser tabs.</w:t>
            </w:r>
          </w:p>
        </w:tc>
      </w:tr>
    </w:tbl>
    <w:p w14:paraId="64E2437A" w14:textId="77777777" w:rsidR="00AE5210" w:rsidRDefault="00AE5210" w:rsidP="00AE5210">
      <w:pPr>
        <w:spacing w:after="60"/>
      </w:pPr>
    </w:p>
    <w:p w14:paraId="5743848C" w14:textId="77777777" w:rsidR="00AE5210" w:rsidRDefault="00AE5210" w:rsidP="00AE5210">
      <w:pPr>
        <w:pStyle w:val="Heading3"/>
        <w:spacing w:before="180" w:after="80"/>
      </w:pPr>
      <w:r>
        <w:rPr>
          <w:b/>
          <w:color w:val="705AF5"/>
        </w:rPr>
        <w:t>Customisation Capabilities — Localisation &amp; Identity</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05499843"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440D7E8"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6A7D272"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F414038" w14:textId="77777777" w:rsidR="00AE5210" w:rsidRDefault="00AE5210" w:rsidP="007D6C8A">
            <w:pPr>
              <w:spacing w:before="20" w:after="20"/>
            </w:pPr>
            <w:r>
              <w:rPr>
                <w:b/>
                <w:color w:val="FFFFFF"/>
                <w:sz w:val="18"/>
                <w:szCs w:val="18"/>
              </w:rPr>
              <w:t>Description</w:t>
            </w:r>
          </w:p>
        </w:tc>
      </w:tr>
      <w:tr w:rsidR="00AE5210" w14:paraId="4E70106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362F5D0"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67D2499" w14:textId="77777777" w:rsidR="00AE5210" w:rsidRDefault="00AE5210" w:rsidP="007D6C8A">
            <w:pPr>
              <w:spacing w:before="20" w:after="20"/>
            </w:pPr>
            <w:r>
              <w:rPr>
                <w:b/>
                <w:color w:val="404040"/>
                <w:sz w:val="18"/>
                <w:szCs w:val="18"/>
              </w:rPr>
              <w:t>Enable multi-language support with automatic translation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9F1DB1E" w14:textId="77777777" w:rsidR="00AE5210" w:rsidRDefault="00AE5210" w:rsidP="007D6C8A">
            <w:pPr>
              <w:spacing w:before="20" w:after="20"/>
            </w:pPr>
            <w:proofErr w:type="spellStart"/>
            <w:r>
              <w:rPr>
                <w:color w:val="404040"/>
                <w:sz w:val="18"/>
                <w:szCs w:val="18"/>
              </w:rPr>
              <w:t>UnifyApps</w:t>
            </w:r>
            <w:proofErr w:type="spellEnd"/>
            <w:r>
              <w:rPr>
                <w:color w:val="404040"/>
                <w:sz w:val="18"/>
                <w:szCs w:val="18"/>
              </w:rPr>
              <w:t xml:space="preserve"> supports multi-language capabilities based on user personas and geographical locations, allowing you to provide translated versions for each component on every page (e.g., buttons, text) which automatically convert when a user switches languages.</w:t>
            </w:r>
          </w:p>
        </w:tc>
      </w:tr>
      <w:tr w:rsidR="00AE5210" w14:paraId="53CEFCC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C32E942"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82B63A5" w14:textId="77777777" w:rsidR="00AE5210" w:rsidRDefault="00AE5210" w:rsidP="007D6C8A">
            <w:pPr>
              <w:spacing w:before="20" w:after="20"/>
            </w:pPr>
            <w:proofErr w:type="gramStart"/>
            <w:r>
              <w:rPr>
                <w:b/>
                <w:color w:val="404040"/>
                <w:sz w:val="18"/>
                <w:szCs w:val="18"/>
              </w:rPr>
              <w:t>Application level</w:t>
            </w:r>
            <w:proofErr w:type="gramEnd"/>
            <w:r>
              <w:rPr>
                <w:b/>
                <w:color w:val="404040"/>
                <w:sz w:val="18"/>
                <w:szCs w:val="18"/>
              </w:rPr>
              <w:t xml:space="preserve"> configuration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9A5C2E" w14:textId="77777777" w:rsidR="00AE5210" w:rsidRDefault="00AE5210" w:rsidP="007D6C8A">
            <w:pPr>
              <w:spacing w:before="20" w:after="20"/>
            </w:pPr>
            <w:r>
              <w:rPr>
                <w:color w:val="404040"/>
                <w:sz w:val="18"/>
                <w:szCs w:val="18"/>
              </w:rPr>
              <w:t>Core application configuration used to define and manage the app's name, URL, and unique identifier for deployment and access across environments.</w:t>
            </w:r>
          </w:p>
        </w:tc>
      </w:tr>
    </w:tbl>
    <w:p w14:paraId="46C3E3EA" w14:textId="77777777" w:rsidR="00AE5210" w:rsidRDefault="00AE5210" w:rsidP="00AE5210">
      <w:pPr>
        <w:spacing w:after="60"/>
      </w:pPr>
    </w:p>
    <w:p w14:paraId="640B5362" w14:textId="77777777" w:rsidR="00AE5210" w:rsidRDefault="00AE5210" w:rsidP="00AE5210">
      <w:pPr>
        <w:pStyle w:val="Heading3"/>
        <w:spacing w:before="180" w:after="80"/>
      </w:pPr>
      <w:r>
        <w:rPr>
          <w:b/>
          <w:color w:val="705AF5"/>
        </w:rPr>
        <w:t>Customisation Capabilities — Custom Components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625B21A4"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18ACC77"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4D2C05A"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42A35B5" w14:textId="77777777" w:rsidR="00AE5210" w:rsidRDefault="00AE5210" w:rsidP="007D6C8A">
            <w:pPr>
              <w:spacing w:before="20" w:after="20"/>
            </w:pPr>
            <w:r>
              <w:rPr>
                <w:b/>
                <w:color w:val="FFFFFF"/>
                <w:sz w:val="18"/>
                <w:szCs w:val="18"/>
              </w:rPr>
              <w:t>Description</w:t>
            </w:r>
          </w:p>
        </w:tc>
      </w:tr>
      <w:tr w:rsidR="00AE5210" w14:paraId="612A26E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D2675F4"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78808A1" w14:textId="77777777" w:rsidR="00AE5210" w:rsidRDefault="00AE5210" w:rsidP="007D6C8A">
            <w:pPr>
              <w:spacing w:before="20" w:after="20"/>
            </w:pPr>
            <w:r>
              <w:rPr>
                <w:b/>
                <w:color w:val="404040"/>
                <w:sz w:val="18"/>
                <w:szCs w:val="18"/>
              </w:rPr>
              <w:t>Build reusable UI modules to maintain consistency and speed up development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8BFCD0D" w14:textId="77777777" w:rsidR="00AE5210" w:rsidRDefault="00AE5210" w:rsidP="007D6C8A">
            <w:pPr>
              <w:spacing w:before="20" w:after="20"/>
            </w:pPr>
            <w:r>
              <w:rPr>
                <w:color w:val="404040"/>
                <w:sz w:val="18"/>
                <w:szCs w:val="18"/>
              </w:rPr>
              <w:t>The platform allows you to build reusable UI elements called "Modules" within the low-code interface, which can be used across different pages and applications to maintain consistency and speed up development.</w:t>
            </w:r>
          </w:p>
        </w:tc>
      </w:tr>
    </w:tbl>
    <w:p w14:paraId="2923CBE1" w14:textId="77777777" w:rsidR="00AE5210" w:rsidRDefault="00AE5210" w:rsidP="00AE5210">
      <w:pPr>
        <w:spacing w:after="60"/>
      </w:pPr>
    </w:p>
    <w:p w14:paraId="5D514DA7" w14:textId="77777777" w:rsidR="00AE5210" w:rsidRDefault="00AE5210" w:rsidP="00AE5210">
      <w:pPr>
        <w:pStyle w:val="Heading3"/>
        <w:spacing w:before="180" w:after="80"/>
      </w:pPr>
      <w:r>
        <w:rPr>
          <w:b/>
          <w:color w:val="705AF5"/>
        </w:rPr>
        <w:lastRenderedPageBreak/>
        <w:t>Performance Monitoring &amp; Governance</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121D423"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31CF47C"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8DBF357"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9133696" w14:textId="77777777" w:rsidR="00AE5210" w:rsidRDefault="00AE5210" w:rsidP="007D6C8A">
            <w:pPr>
              <w:spacing w:before="20" w:after="20"/>
            </w:pPr>
            <w:r>
              <w:rPr>
                <w:b/>
                <w:color w:val="FFFFFF"/>
                <w:sz w:val="18"/>
                <w:szCs w:val="18"/>
              </w:rPr>
              <w:t>Description</w:t>
            </w:r>
          </w:p>
        </w:tc>
      </w:tr>
      <w:tr w:rsidR="00AE5210" w14:paraId="73784F6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9D40CAB"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6F6E0AC" w14:textId="77777777" w:rsidR="00AE5210" w:rsidRDefault="00AE5210" w:rsidP="007D6C8A">
            <w:pPr>
              <w:spacing w:before="20" w:after="20"/>
            </w:pPr>
            <w:r>
              <w:rPr>
                <w:b/>
                <w:color w:val="404040"/>
                <w:sz w:val="18"/>
                <w:szCs w:val="18"/>
              </w:rPr>
              <w:t>WCAG 2.1 Compliance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8161D8C" w14:textId="77777777" w:rsidR="00AE5210" w:rsidRDefault="00AE5210" w:rsidP="007D6C8A">
            <w:pPr>
              <w:spacing w:before="20" w:after="20"/>
            </w:pPr>
            <w:proofErr w:type="spellStart"/>
            <w:r>
              <w:rPr>
                <w:color w:val="404040"/>
                <w:sz w:val="18"/>
                <w:szCs w:val="18"/>
              </w:rPr>
              <w:t>UnifyApps</w:t>
            </w:r>
            <w:proofErr w:type="spellEnd"/>
            <w:r>
              <w:rPr>
                <w:color w:val="404040"/>
                <w:sz w:val="18"/>
                <w:szCs w:val="18"/>
              </w:rPr>
              <w:t xml:space="preserve"> provides accessibility features such as configuring "alt text" for image components, ensuring that applications can be used with screen readers and meet accessibility standards.</w:t>
            </w:r>
          </w:p>
        </w:tc>
      </w:tr>
      <w:tr w:rsidR="00AE5210" w14:paraId="27718D6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98A6666"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D87445F" w14:textId="77777777" w:rsidR="00AE5210" w:rsidRDefault="00AE5210" w:rsidP="007D6C8A">
            <w:pPr>
              <w:spacing w:before="20" w:after="20"/>
            </w:pPr>
            <w:r>
              <w:rPr>
                <w:b/>
                <w:color w:val="404040"/>
                <w:sz w:val="18"/>
                <w:szCs w:val="18"/>
              </w:rPr>
              <w:t>Performance Optimization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956F13D" w14:textId="77777777" w:rsidR="00AE5210" w:rsidRDefault="00AE5210" w:rsidP="007D6C8A">
            <w:pPr>
              <w:spacing w:before="20" w:after="20"/>
            </w:pPr>
            <w:r>
              <w:rPr>
                <w:color w:val="404040"/>
                <w:sz w:val="18"/>
                <w:szCs w:val="18"/>
              </w:rPr>
              <w:t>Performance can be optimized by using client-side Page Functions and JavaScript for simple computations instead of backend nodes, enabling caching for frequently accessed data, and using virtual rendering for large lists in native mobile apps.</w:t>
            </w:r>
          </w:p>
        </w:tc>
      </w:tr>
      <w:tr w:rsidR="00AE5210" w14:paraId="370EB58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A4A4C88"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F66EC61" w14:textId="77777777" w:rsidR="00AE5210" w:rsidRDefault="00AE5210" w:rsidP="007D6C8A">
            <w:pPr>
              <w:spacing w:before="20" w:after="20"/>
            </w:pPr>
            <w:r>
              <w:rPr>
                <w:b/>
                <w:color w:val="404040"/>
                <w:sz w:val="18"/>
                <w:szCs w:val="18"/>
              </w:rPr>
              <w:t>Error Logs &amp; Debugging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A86F917" w14:textId="77777777" w:rsidR="00AE5210" w:rsidRDefault="00AE5210" w:rsidP="007D6C8A">
            <w:pPr>
              <w:spacing w:before="20" w:after="20"/>
            </w:pPr>
            <w:r>
              <w:rPr>
                <w:color w:val="404040"/>
                <w:sz w:val="18"/>
                <w:szCs w:val="18"/>
              </w:rPr>
              <w:t>The platform includes an "Activity" and "Audit" log to track all automation changes, node-level logging for execution details, and built-in Dev Tools to inspect network calls and console errors directly within the builder.</w:t>
            </w:r>
          </w:p>
        </w:tc>
      </w:tr>
      <w:tr w:rsidR="00AE5210" w14:paraId="6857E8F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A560103"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071A030" w14:textId="77777777" w:rsidR="00AE5210" w:rsidRDefault="00AE5210" w:rsidP="007D6C8A">
            <w:pPr>
              <w:spacing w:before="20" w:after="20"/>
            </w:pPr>
            <w:r>
              <w:rPr>
                <w:b/>
                <w:color w:val="404040"/>
                <w:sz w:val="18"/>
                <w:szCs w:val="18"/>
              </w:rPr>
              <w:t>App Analytics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21B31F3" w14:textId="77777777" w:rsidR="00AE5210" w:rsidRDefault="00AE5210" w:rsidP="007D6C8A">
            <w:pPr>
              <w:spacing w:before="20" w:after="20"/>
            </w:pPr>
            <w:proofErr w:type="spellStart"/>
            <w:r>
              <w:rPr>
                <w:color w:val="404040"/>
                <w:sz w:val="18"/>
                <w:szCs w:val="18"/>
              </w:rPr>
              <w:t>UnifyApps</w:t>
            </w:r>
            <w:proofErr w:type="spellEnd"/>
            <w:r>
              <w:rPr>
                <w:color w:val="404040"/>
                <w:sz w:val="18"/>
                <w:szCs w:val="18"/>
              </w:rPr>
              <w:t xml:space="preserve"> features an Analytics node that allows you to query data, create reports with aggregations and filters, execute SQL queries, and generate Excel reports to monitor application and automation performance.</w:t>
            </w:r>
          </w:p>
        </w:tc>
      </w:tr>
      <w:tr w:rsidR="00AE5210" w14:paraId="1F8B68D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F90C2E5"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F918509" w14:textId="77777777" w:rsidR="00AE5210" w:rsidRDefault="00AE5210" w:rsidP="007D6C8A">
            <w:pPr>
              <w:spacing w:before="20" w:after="20"/>
            </w:pPr>
            <w:r>
              <w:rPr>
                <w:b/>
                <w:color w:val="404040"/>
                <w:sz w:val="18"/>
                <w:szCs w:val="18"/>
              </w:rPr>
              <w:t>Location Tracking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CA98CCD" w14:textId="77777777" w:rsidR="00AE5210" w:rsidRDefault="00AE5210" w:rsidP="007D6C8A">
            <w:pPr>
              <w:spacing w:before="20" w:after="20"/>
            </w:pPr>
            <w:r>
              <w:rPr>
                <w:color w:val="404040"/>
                <w:sz w:val="18"/>
                <w:szCs w:val="18"/>
              </w:rPr>
              <w:t>The Identity Module includes advanced features that allow you to enable location sharing, which integrates location-based features and improves the user experience based on their geographical data.</w:t>
            </w:r>
          </w:p>
        </w:tc>
      </w:tr>
      <w:tr w:rsidR="00AE5210" w14:paraId="08AE242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241EE2D"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65B07AA" w14:textId="77777777" w:rsidR="00AE5210" w:rsidRDefault="00AE5210" w:rsidP="007D6C8A">
            <w:pPr>
              <w:spacing w:before="20" w:after="20"/>
            </w:pPr>
            <w:r>
              <w:rPr>
                <w:b/>
                <w:color w:val="404040"/>
                <w:sz w:val="18"/>
                <w:szCs w:val="18"/>
              </w:rPr>
              <w:t>Guardrails for Citizen Developers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D42045D" w14:textId="77777777" w:rsidR="00AE5210" w:rsidRDefault="00AE5210" w:rsidP="007D6C8A">
            <w:pPr>
              <w:spacing w:before="20" w:after="20"/>
            </w:pPr>
            <w:r>
              <w:rPr>
                <w:color w:val="404040"/>
                <w:sz w:val="18"/>
                <w:szCs w:val="18"/>
              </w:rPr>
              <w:t>The platform provides structured governance settings, role-based access control (RBAC), and environment-level theming to prevent accidental changes in production and ensure users only interact with permitted elements.</w:t>
            </w:r>
          </w:p>
        </w:tc>
      </w:tr>
      <w:tr w:rsidR="00AE5210" w14:paraId="07C1F4D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BADA0C5" w14:textId="77777777" w:rsidR="00AE5210" w:rsidRDefault="00AE5210" w:rsidP="007D6C8A">
            <w:pPr>
              <w:spacing w:before="20" w:after="20"/>
            </w:pPr>
            <w:r>
              <w:rPr>
                <w:color w:val="404040"/>
                <w:sz w:val="18"/>
                <w:szCs w:val="18"/>
              </w:rPr>
              <w:t>7</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EFD6CAC" w14:textId="77777777" w:rsidR="00AE5210" w:rsidRDefault="00AE5210" w:rsidP="007D6C8A">
            <w:pPr>
              <w:spacing w:before="20" w:after="20"/>
            </w:pPr>
            <w:r>
              <w:rPr>
                <w:b/>
                <w:color w:val="404040"/>
                <w:sz w:val="18"/>
                <w:szCs w:val="18"/>
              </w:rPr>
              <w:t>Access Control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B3EEACA" w14:textId="77777777" w:rsidR="00AE5210" w:rsidRDefault="00AE5210" w:rsidP="007D6C8A">
            <w:pPr>
              <w:spacing w:before="20" w:after="20"/>
            </w:pPr>
            <w:r>
              <w:rPr>
                <w:color w:val="404040"/>
                <w:sz w:val="18"/>
                <w:szCs w:val="18"/>
              </w:rPr>
              <w:t>Access is managed through granular permissions, roles, and teams, supporting both public access and private access via Identity Providers (SSO like Google, Microsoft Azure) with object-level and row-level security.</w:t>
            </w:r>
          </w:p>
        </w:tc>
      </w:tr>
      <w:tr w:rsidR="00AE5210" w14:paraId="58DD52C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6DBA5F1" w14:textId="77777777" w:rsidR="00AE5210" w:rsidRDefault="00AE5210" w:rsidP="007D6C8A">
            <w:pPr>
              <w:spacing w:before="20" w:after="20"/>
            </w:pPr>
            <w:r>
              <w:rPr>
                <w:color w:val="404040"/>
                <w:sz w:val="18"/>
                <w:szCs w:val="18"/>
              </w:rPr>
              <w:t>8</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379D85B" w14:textId="77777777" w:rsidR="00AE5210" w:rsidRDefault="00AE5210" w:rsidP="007D6C8A">
            <w:pPr>
              <w:spacing w:before="20" w:after="20"/>
            </w:pPr>
            <w:r>
              <w:rPr>
                <w:b/>
                <w:color w:val="404040"/>
                <w:sz w:val="18"/>
                <w:szCs w:val="18"/>
              </w:rPr>
              <w:t>Version Control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46DF1AE" w14:textId="77777777" w:rsidR="00AE5210" w:rsidRDefault="00AE5210" w:rsidP="007D6C8A">
            <w:pPr>
              <w:spacing w:before="20" w:after="20"/>
            </w:pPr>
            <w:r>
              <w:rPr>
                <w:color w:val="404040"/>
                <w:sz w:val="18"/>
                <w:szCs w:val="18"/>
              </w:rPr>
              <w:t>The platform includes a "Saved Versions" feature that allows you to track changes, compare different automation or application versions, and roll back to previous instances if needed.</w:t>
            </w:r>
          </w:p>
        </w:tc>
      </w:tr>
      <w:tr w:rsidR="00AE5210" w14:paraId="382758F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DBDDA29" w14:textId="77777777" w:rsidR="00AE5210" w:rsidRDefault="00AE5210" w:rsidP="007D6C8A">
            <w:pPr>
              <w:spacing w:before="20" w:after="20"/>
            </w:pPr>
            <w:r>
              <w:rPr>
                <w:color w:val="404040"/>
                <w:sz w:val="18"/>
                <w:szCs w:val="18"/>
              </w:rPr>
              <w:lastRenderedPageBreak/>
              <w:t>9</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7673B60" w14:textId="77777777" w:rsidR="00AE5210" w:rsidRDefault="00AE5210" w:rsidP="007D6C8A">
            <w:pPr>
              <w:spacing w:before="20" w:after="20"/>
            </w:pPr>
            <w:r>
              <w:rPr>
                <w:b/>
                <w:color w:val="404040"/>
                <w:sz w:val="18"/>
                <w:szCs w:val="18"/>
              </w:rPr>
              <w:t>SSL pinning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E5D9B9C" w14:textId="77777777" w:rsidR="00AE5210" w:rsidRDefault="00AE5210" w:rsidP="007D6C8A">
            <w:pPr>
              <w:spacing w:before="20" w:after="20"/>
            </w:pPr>
            <w:r>
              <w:rPr>
                <w:color w:val="404040"/>
                <w:sz w:val="18"/>
                <w:szCs w:val="18"/>
              </w:rPr>
              <w:t>The platform enforces secure connections (HTTPS) for external resources and data sources.</w:t>
            </w:r>
          </w:p>
        </w:tc>
      </w:tr>
      <w:tr w:rsidR="00AE5210" w14:paraId="53AE208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88C8C10" w14:textId="77777777" w:rsidR="00AE5210" w:rsidRDefault="00AE5210" w:rsidP="007D6C8A">
            <w:pPr>
              <w:spacing w:before="20" w:after="20"/>
            </w:pPr>
            <w:r>
              <w:rPr>
                <w:color w:val="404040"/>
                <w:sz w:val="18"/>
                <w:szCs w:val="18"/>
              </w:rPr>
              <w:t>10</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2E63295" w14:textId="77777777" w:rsidR="00AE5210" w:rsidRDefault="00AE5210" w:rsidP="007D6C8A">
            <w:pPr>
              <w:spacing w:before="20" w:after="20"/>
            </w:pPr>
            <w:r>
              <w:rPr>
                <w:b/>
                <w:color w:val="404040"/>
                <w:sz w:val="18"/>
                <w:szCs w:val="18"/>
              </w:rPr>
              <w:t>App score / Best practise Score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42F3FC3" w14:textId="77777777" w:rsidR="00AE5210" w:rsidRDefault="00AE5210" w:rsidP="007D6C8A">
            <w:pPr>
              <w:spacing w:before="20" w:after="20"/>
            </w:pPr>
            <w:r>
              <w:rPr>
                <w:color w:val="404040"/>
                <w:sz w:val="18"/>
                <w:szCs w:val="18"/>
              </w:rPr>
              <w:t>Real-time diagnostic dashboard used to evaluate and score the application across usability, issues, performance, and security checks, helping builders identify and resolve gaps before publishing.</w:t>
            </w:r>
          </w:p>
        </w:tc>
      </w:tr>
      <w:tr w:rsidR="00AE5210" w14:paraId="1EA06B0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A231BFB" w14:textId="77777777" w:rsidR="00AE5210" w:rsidRDefault="00AE5210" w:rsidP="007D6C8A">
            <w:pPr>
              <w:spacing w:before="20" w:after="20"/>
            </w:pPr>
            <w:r>
              <w:rPr>
                <w:color w:val="404040"/>
                <w:sz w:val="18"/>
                <w:szCs w:val="18"/>
              </w:rPr>
              <w:t>11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FF561D3" w14:textId="77777777" w:rsidR="00AE5210" w:rsidRDefault="00AE5210" w:rsidP="007D6C8A">
            <w:pPr>
              <w:spacing w:before="20" w:after="20"/>
            </w:pPr>
            <w:r>
              <w:rPr>
                <w:b/>
                <w:color w:val="404040"/>
                <w:sz w:val="18"/>
                <w:szCs w:val="18"/>
              </w:rPr>
              <w:t>Custom Events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3B695DF" w14:textId="77777777" w:rsidR="00AE5210" w:rsidRDefault="00AE5210" w:rsidP="007D6C8A">
            <w:pPr>
              <w:spacing w:before="20" w:after="20"/>
            </w:pPr>
            <w:r>
              <w:rPr>
                <w:color w:val="404040"/>
                <w:sz w:val="18"/>
                <w:szCs w:val="18"/>
              </w:rPr>
              <w:t>You can configure custom interactions where an event (like a click) triggers specific actions, such as running a data source, emitting a page-level event, executing custom JavaScript, or controlling UI elements like modals and drawers.</w:t>
            </w:r>
          </w:p>
        </w:tc>
      </w:tr>
      <w:tr w:rsidR="00AE5210" w14:paraId="0BDC382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B3684F2" w14:textId="77777777" w:rsidR="00AE5210" w:rsidRDefault="00AE5210" w:rsidP="007D6C8A">
            <w:pPr>
              <w:spacing w:before="20" w:after="20"/>
            </w:pPr>
            <w:r>
              <w:rPr>
                <w:color w:val="404040"/>
                <w:sz w:val="18"/>
                <w:szCs w:val="18"/>
              </w:rPr>
              <w:t>12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597017E" w14:textId="77777777" w:rsidR="00AE5210" w:rsidRDefault="00AE5210" w:rsidP="007D6C8A">
            <w:pPr>
              <w:spacing w:before="20" w:after="20"/>
            </w:pPr>
            <w:r>
              <w:rPr>
                <w:b/>
                <w:color w:val="404040"/>
                <w:sz w:val="18"/>
                <w:szCs w:val="18"/>
              </w:rPr>
              <w:t>Privacy Control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D2126D9" w14:textId="77777777" w:rsidR="00AE5210" w:rsidRDefault="00AE5210" w:rsidP="007D6C8A">
            <w:pPr>
              <w:spacing w:before="20" w:after="20"/>
            </w:pPr>
            <w:r>
              <w:rPr>
                <w:color w:val="404040"/>
                <w:sz w:val="18"/>
                <w:szCs w:val="18"/>
              </w:rPr>
              <w:t>Access control configuration used to define whether the application is publicly accessible or restricted to authorized users, along with managing identity providers for authentication.</w:t>
            </w:r>
          </w:p>
        </w:tc>
      </w:tr>
      <w:tr w:rsidR="00AE5210" w14:paraId="66AEB29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A62605F" w14:textId="77777777" w:rsidR="00AE5210" w:rsidRDefault="00AE5210" w:rsidP="007D6C8A">
            <w:pPr>
              <w:spacing w:before="20" w:after="20"/>
            </w:pPr>
            <w:r>
              <w:rPr>
                <w:color w:val="404040"/>
                <w:sz w:val="18"/>
                <w:szCs w:val="18"/>
              </w:rPr>
              <w:t>13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B17E531" w14:textId="77777777" w:rsidR="00AE5210" w:rsidRDefault="00AE5210" w:rsidP="007D6C8A">
            <w:pPr>
              <w:spacing w:before="20" w:after="20"/>
            </w:pPr>
            <w:r>
              <w:rPr>
                <w:b/>
                <w:color w:val="404040"/>
                <w:sz w:val="18"/>
                <w:szCs w:val="18"/>
              </w:rPr>
              <w:t>Configurable Security Policies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EC069FB" w14:textId="77777777" w:rsidR="00AE5210" w:rsidRDefault="00AE5210" w:rsidP="007D6C8A">
            <w:pPr>
              <w:spacing w:before="20" w:after="20"/>
            </w:pPr>
            <w:r>
              <w:rPr>
                <w:color w:val="404040"/>
                <w:sz w:val="18"/>
                <w:szCs w:val="18"/>
              </w:rPr>
              <w:t>Configurable security rules used to control which resources and sources are permitted to load within the application, protecting it against unauthorized access and malicious content.</w:t>
            </w:r>
          </w:p>
        </w:tc>
      </w:tr>
      <w:tr w:rsidR="00AE5210" w14:paraId="148553A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7059CEC" w14:textId="77777777" w:rsidR="00AE5210" w:rsidRDefault="00AE5210" w:rsidP="007D6C8A">
            <w:pPr>
              <w:spacing w:before="20" w:after="20"/>
            </w:pPr>
            <w:r>
              <w:rPr>
                <w:color w:val="404040"/>
                <w:sz w:val="18"/>
                <w:szCs w:val="18"/>
              </w:rPr>
              <w:t>14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D61FCAE" w14:textId="77777777" w:rsidR="00AE5210" w:rsidRDefault="00AE5210" w:rsidP="007D6C8A">
            <w:pPr>
              <w:spacing w:before="20" w:after="20"/>
            </w:pPr>
            <w:r>
              <w:rPr>
                <w:b/>
                <w:color w:val="404040"/>
                <w:sz w:val="18"/>
                <w:szCs w:val="18"/>
              </w:rPr>
              <w:t>Password Policy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2744C1" w14:textId="77777777" w:rsidR="00AE5210" w:rsidRDefault="00AE5210" w:rsidP="007D6C8A">
            <w:pPr>
              <w:spacing w:before="20" w:after="20"/>
            </w:pPr>
            <w:r>
              <w:rPr>
                <w:color w:val="404040"/>
                <w:sz w:val="18"/>
                <w:szCs w:val="18"/>
              </w:rPr>
              <w:t>Definable authentication rules used to enforce password strength, expiry, and complexity requirements across user accounts to ensure application security and compliance.</w:t>
            </w:r>
          </w:p>
        </w:tc>
      </w:tr>
    </w:tbl>
    <w:p w14:paraId="59E77966" w14:textId="77777777" w:rsidR="00AE5210" w:rsidRDefault="00AE5210" w:rsidP="00AE5210">
      <w:pPr>
        <w:spacing w:after="60"/>
      </w:pPr>
    </w:p>
    <w:p w14:paraId="20292A54" w14:textId="77777777" w:rsidR="00AE5210" w:rsidRDefault="00AE5210" w:rsidP="00AE5210">
      <w:pPr>
        <w:pStyle w:val="Heading2"/>
        <w:spacing w:before="320"/>
      </w:pPr>
      <w:bookmarkStart w:id="38" w:name="_Toc231325997"/>
      <w:proofErr w:type="gramStart"/>
      <w:r>
        <w:t>A.5  AI</w:t>
      </w:r>
      <w:proofErr w:type="gramEnd"/>
      <w:r>
        <w:t xml:space="preserve"> Agents</w:t>
      </w:r>
      <w:bookmarkEnd w:id="38"/>
    </w:p>
    <w:p w14:paraId="66499E0C" w14:textId="77777777" w:rsidR="00AE5210" w:rsidRDefault="00AE5210" w:rsidP="00AE5210">
      <w:pPr>
        <w:pStyle w:val="Heading3"/>
        <w:spacing w:before="180" w:after="80"/>
      </w:pPr>
      <w:r>
        <w:rPr>
          <w:b/>
          <w:color w:val="705AF5"/>
        </w:rPr>
        <w:t>No-Code Agent Builder — Knowledge Sources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5DD8AFE"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14121C7"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AB9ACF4"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02CE86E" w14:textId="77777777" w:rsidR="00AE5210" w:rsidRDefault="00AE5210" w:rsidP="007D6C8A">
            <w:pPr>
              <w:spacing w:before="20" w:after="20"/>
            </w:pPr>
            <w:r>
              <w:rPr>
                <w:b/>
                <w:color w:val="FFFFFF"/>
                <w:sz w:val="18"/>
                <w:szCs w:val="18"/>
              </w:rPr>
              <w:t>Description</w:t>
            </w:r>
          </w:p>
        </w:tc>
      </w:tr>
      <w:tr w:rsidR="00AE5210" w14:paraId="2D2C748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F2A139B"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3EF946" w14:textId="77777777" w:rsidR="00AE5210" w:rsidRDefault="00AE5210" w:rsidP="007D6C8A">
            <w:pPr>
              <w:spacing w:before="20" w:after="20"/>
            </w:pPr>
            <w:r>
              <w:rPr>
                <w:b/>
                <w:color w:val="404040"/>
                <w:sz w:val="18"/>
                <w:szCs w:val="18"/>
              </w:rPr>
              <w:t>Index Applications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6EDD5B6" w14:textId="77777777" w:rsidR="00AE5210" w:rsidRDefault="00AE5210" w:rsidP="007D6C8A">
            <w:pPr>
              <w:spacing w:before="20" w:after="20"/>
            </w:pPr>
            <w:r>
              <w:rPr>
                <w:color w:val="404040"/>
                <w:sz w:val="18"/>
                <w:szCs w:val="18"/>
              </w:rPr>
              <w:t>Pull knowledge from 100+ enterprise sources — Salesforce, OneDrive, SharePoint, ServiceNow, and more — into a unified, searchable index for the AI Agent.</w:t>
            </w:r>
          </w:p>
        </w:tc>
      </w:tr>
      <w:tr w:rsidR="00AE5210" w14:paraId="2E60827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D7EDE25"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71D0464" w14:textId="77777777" w:rsidR="00AE5210" w:rsidRDefault="00AE5210" w:rsidP="007D6C8A">
            <w:pPr>
              <w:spacing w:before="20" w:after="20"/>
            </w:pPr>
            <w:r>
              <w:rPr>
                <w:b/>
                <w:color w:val="404040"/>
                <w:sz w:val="18"/>
                <w:szCs w:val="18"/>
              </w:rPr>
              <w:t>Index Documents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F3E26BA" w14:textId="77777777" w:rsidR="00AE5210" w:rsidRDefault="00AE5210" w:rsidP="007D6C8A">
            <w:pPr>
              <w:spacing w:before="20" w:after="20"/>
            </w:pPr>
            <w:r>
              <w:rPr>
                <w:color w:val="404040"/>
                <w:sz w:val="18"/>
                <w:szCs w:val="18"/>
              </w:rPr>
              <w:t>Upload and index documents (PDFs, Word, spreadsheets) directly into the knowledge base for retrieval.</w:t>
            </w:r>
          </w:p>
        </w:tc>
      </w:tr>
      <w:tr w:rsidR="00AE5210" w14:paraId="17C6941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779E15A"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9C71688" w14:textId="77777777" w:rsidR="00AE5210" w:rsidRDefault="00AE5210" w:rsidP="007D6C8A">
            <w:pPr>
              <w:spacing w:before="20" w:after="20"/>
            </w:pPr>
            <w:r>
              <w:rPr>
                <w:b/>
                <w:color w:val="404040"/>
                <w:sz w:val="18"/>
                <w:szCs w:val="18"/>
              </w:rPr>
              <w:t>Index Website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B83B44" w14:textId="77777777" w:rsidR="00AE5210" w:rsidRDefault="00AE5210" w:rsidP="007D6C8A">
            <w:pPr>
              <w:spacing w:before="20" w:after="20"/>
            </w:pPr>
            <w:r>
              <w:rPr>
                <w:color w:val="404040"/>
                <w:sz w:val="18"/>
                <w:szCs w:val="18"/>
              </w:rPr>
              <w:t>Crawl and index website content including sitemaps for real-time knowledge retrieval.</w:t>
            </w:r>
          </w:p>
        </w:tc>
      </w:tr>
      <w:tr w:rsidR="00AE5210" w14:paraId="0D8E46F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82B2D63" w14:textId="77777777" w:rsidR="00AE5210" w:rsidRDefault="00AE5210" w:rsidP="007D6C8A">
            <w:pPr>
              <w:spacing w:before="20" w:after="20"/>
            </w:pPr>
            <w:r>
              <w:rPr>
                <w:color w:val="404040"/>
                <w:sz w:val="18"/>
                <w:szCs w:val="18"/>
              </w:rPr>
              <w:lastRenderedPageBreak/>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B79074E" w14:textId="77777777" w:rsidR="00AE5210" w:rsidRDefault="00AE5210" w:rsidP="007D6C8A">
            <w:pPr>
              <w:spacing w:before="20" w:after="20"/>
            </w:pPr>
            <w:r>
              <w:rPr>
                <w:b/>
                <w:color w:val="404040"/>
                <w:sz w:val="18"/>
                <w:szCs w:val="18"/>
              </w:rPr>
              <w:t xml:space="preserve">Index Data </w:t>
            </w:r>
            <w:proofErr w:type="spellStart"/>
            <w:r>
              <w:rPr>
                <w:b/>
                <w:color w:val="404040"/>
                <w:sz w:val="18"/>
                <w:szCs w:val="18"/>
              </w:rPr>
              <w:t>Catalog</w:t>
            </w:r>
            <w:proofErr w:type="spellEnd"/>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D1A1B19" w14:textId="77777777" w:rsidR="00AE5210" w:rsidRDefault="00AE5210" w:rsidP="007D6C8A">
            <w:pPr>
              <w:spacing w:before="20" w:after="20"/>
            </w:pPr>
            <w:r>
              <w:rPr>
                <w:color w:val="404040"/>
                <w:sz w:val="18"/>
                <w:szCs w:val="18"/>
              </w:rPr>
              <w:t xml:space="preserve">Connect to structured data </w:t>
            </w:r>
            <w:proofErr w:type="spellStart"/>
            <w:r>
              <w:rPr>
                <w:color w:val="404040"/>
                <w:sz w:val="18"/>
                <w:szCs w:val="18"/>
              </w:rPr>
              <w:t>catalogs</w:t>
            </w:r>
            <w:proofErr w:type="spellEnd"/>
            <w:r>
              <w:rPr>
                <w:color w:val="404040"/>
                <w:sz w:val="18"/>
                <w:szCs w:val="18"/>
              </w:rPr>
              <w:t xml:space="preserve"> and metadata repositories for enterprise-wide knowledge access.</w:t>
            </w:r>
          </w:p>
        </w:tc>
      </w:tr>
      <w:tr w:rsidR="00AE5210" w14:paraId="2C74F00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644D350"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96B6148" w14:textId="77777777" w:rsidR="00AE5210" w:rsidRDefault="00AE5210" w:rsidP="007D6C8A">
            <w:pPr>
              <w:spacing w:before="20" w:after="20"/>
            </w:pPr>
            <w:r>
              <w:rPr>
                <w:b/>
                <w:color w:val="404040"/>
                <w:sz w:val="18"/>
                <w:szCs w:val="18"/>
              </w:rPr>
              <w:t>Auto Refresh from Source Changes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77FC9FD" w14:textId="77777777" w:rsidR="00AE5210" w:rsidRDefault="00AE5210" w:rsidP="007D6C8A">
            <w:pPr>
              <w:spacing w:before="20" w:after="20"/>
            </w:pPr>
            <w:r>
              <w:rPr>
                <w:color w:val="404040"/>
                <w:sz w:val="18"/>
                <w:szCs w:val="18"/>
              </w:rPr>
              <w:t>Automatically re-index knowledge when source data changes, ensuring agents always use the latest information.</w:t>
            </w:r>
          </w:p>
        </w:tc>
      </w:tr>
      <w:tr w:rsidR="00AE5210" w14:paraId="71AA48C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D287BA8"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51CAA55" w14:textId="77777777" w:rsidR="00AE5210" w:rsidRDefault="00AE5210" w:rsidP="007D6C8A">
            <w:pPr>
              <w:spacing w:before="20" w:after="20"/>
            </w:pPr>
            <w:r>
              <w:rPr>
                <w:b/>
                <w:color w:val="404040"/>
                <w:sz w:val="18"/>
                <w:szCs w:val="18"/>
              </w:rPr>
              <w:t>Scheduled Updates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7BF519A" w14:textId="77777777" w:rsidR="00AE5210" w:rsidRDefault="00AE5210" w:rsidP="007D6C8A">
            <w:pPr>
              <w:spacing w:before="20" w:after="20"/>
            </w:pPr>
            <w:r>
              <w:rPr>
                <w:color w:val="404040"/>
                <w:sz w:val="18"/>
                <w:szCs w:val="18"/>
              </w:rPr>
              <w:t>Configure periodic knowledge re-indexing on a defined schedule (hourly, daily, weekly).</w:t>
            </w:r>
          </w:p>
        </w:tc>
      </w:tr>
      <w:tr w:rsidR="00AE5210" w14:paraId="3252370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CB7C1BB" w14:textId="77777777" w:rsidR="00AE5210" w:rsidRDefault="00AE5210" w:rsidP="007D6C8A">
            <w:pPr>
              <w:spacing w:before="20" w:after="20"/>
            </w:pPr>
            <w:r>
              <w:rPr>
                <w:color w:val="404040"/>
                <w:sz w:val="18"/>
                <w:szCs w:val="18"/>
              </w:rPr>
              <w:t>7</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08FF415" w14:textId="77777777" w:rsidR="00AE5210" w:rsidRDefault="00AE5210" w:rsidP="007D6C8A">
            <w:pPr>
              <w:spacing w:before="20" w:after="20"/>
            </w:pPr>
            <w:r>
              <w:rPr>
                <w:b/>
                <w:color w:val="404040"/>
                <w:sz w:val="18"/>
                <w:szCs w:val="18"/>
              </w:rPr>
              <w:t>Honour Source RBAC</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D93989A" w14:textId="77777777" w:rsidR="00AE5210" w:rsidRDefault="00AE5210" w:rsidP="007D6C8A">
            <w:pPr>
              <w:spacing w:before="20" w:after="20"/>
            </w:pPr>
            <w:r>
              <w:rPr>
                <w:color w:val="404040"/>
                <w:sz w:val="18"/>
                <w:szCs w:val="18"/>
              </w:rPr>
              <w:t>Respect source application's role-based access control so users only retrieve knowledge they are authorised to see.</w:t>
            </w:r>
          </w:p>
        </w:tc>
      </w:tr>
      <w:tr w:rsidR="00AE5210" w14:paraId="2CBA85A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71583F3" w14:textId="77777777" w:rsidR="00AE5210" w:rsidRDefault="00AE5210" w:rsidP="007D6C8A">
            <w:pPr>
              <w:spacing w:before="20" w:after="20"/>
            </w:pPr>
            <w:r>
              <w:rPr>
                <w:color w:val="404040"/>
                <w:sz w:val="18"/>
                <w:szCs w:val="18"/>
              </w:rPr>
              <w:t>8</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F73BF8B" w14:textId="77777777" w:rsidR="00AE5210" w:rsidRDefault="00AE5210" w:rsidP="007D6C8A">
            <w:pPr>
              <w:spacing w:before="20" w:after="20"/>
            </w:pPr>
            <w:r>
              <w:rPr>
                <w:b/>
                <w:color w:val="404040"/>
                <w:sz w:val="18"/>
                <w:szCs w:val="18"/>
              </w:rPr>
              <w:t>Structured Indexing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6880F2B" w14:textId="77777777" w:rsidR="00AE5210" w:rsidRDefault="00AE5210" w:rsidP="007D6C8A">
            <w:pPr>
              <w:spacing w:before="20" w:after="20"/>
            </w:pPr>
            <w:r>
              <w:rPr>
                <w:color w:val="404040"/>
                <w:sz w:val="18"/>
                <w:szCs w:val="18"/>
              </w:rPr>
              <w:t>Query structured databases in real time using natural language (Text2SQL, Text2SOQL) without indexing actual records, ensuring fresh and accurate results.</w:t>
            </w:r>
          </w:p>
        </w:tc>
      </w:tr>
    </w:tbl>
    <w:p w14:paraId="0AA6A892" w14:textId="77777777" w:rsidR="00AE5210" w:rsidRDefault="00AE5210" w:rsidP="00AE5210">
      <w:pPr>
        <w:spacing w:after="60"/>
      </w:pPr>
    </w:p>
    <w:p w14:paraId="369DAC67" w14:textId="77777777" w:rsidR="00AE5210" w:rsidRDefault="00AE5210" w:rsidP="00AE5210">
      <w:pPr>
        <w:pStyle w:val="Heading3"/>
        <w:spacing w:before="180" w:after="80"/>
      </w:pPr>
      <w:r>
        <w:rPr>
          <w:b/>
          <w:color w:val="705AF5"/>
        </w:rPr>
        <w:t>No-Code Agent Builder — Tools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50AC8CB1"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9EBAA35"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0ED9556"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586D529" w14:textId="77777777" w:rsidR="00AE5210" w:rsidRDefault="00AE5210" w:rsidP="007D6C8A">
            <w:pPr>
              <w:spacing w:before="20" w:after="20"/>
            </w:pPr>
            <w:r>
              <w:rPr>
                <w:b/>
                <w:color w:val="FFFFFF"/>
                <w:sz w:val="18"/>
                <w:szCs w:val="18"/>
              </w:rPr>
              <w:t>Description</w:t>
            </w:r>
          </w:p>
        </w:tc>
      </w:tr>
      <w:tr w:rsidR="00AE5210" w14:paraId="595830D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69E3374"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E2891C0" w14:textId="77777777" w:rsidR="00AE5210" w:rsidRDefault="00AE5210" w:rsidP="007D6C8A">
            <w:pPr>
              <w:spacing w:before="20" w:after="20"/>
            </w:pPr>
            <w:r>
              <w:rPr>
                <w:b/>
                <w:color w:val="404040"/>
                <w:sz w:val="18"/>
                <w:szCs w:val="18"/>
              </w:rPr>
              <w:t>System Tools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56C5DD2" w14:textId="77777777" w:rsidR="00AE5210" w:rsidRDefault="00AE5210" w:rsidP="007D6C8A">
            <w:pPr>
              <w:spacing w:before="20" w:after="20"/>
            </w:pPr>
            <w:r>
              <w:rPr>
                <w:color w:val="404040"/>
                <w:sz w:val="18"/>
                <w:szCs w:val="18"/>
              </w:rPr>
              <w:t>Built-in utility tools (e.g., Web Search, Generate Charts, etc) available to all agents without configuration.</w:t>
            </w:r>
          </w:p>
        </w:tc>
      </w:tr>
      <w:tr w:rsidR="00AE5210" w14:paraId="164D04D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7572D3B"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66F0AF2" w14:textId="77777777" w:rsidR="00AE5210" w:rsidRDefault="00AE5210" w:rsidP="007D6C8A">
            <w:pPr>
              <w:spacing w:before="20" w:after="20"/>
            </w:pPr>
            <w:r>
              <w:rPr>
                <w:b/>
                <w:color w:val="404040"/>
                <w:sz w:val="18"/>
                <w:szCs w:val="18"/>
              </w:rPr>
              <w:t>Human-in-the-Loop Approvals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D03CFEF" w14:textId="77777777" w:rsidR="00AE5210" w:rsidRDefault="00AE5210" w:rsidP="007D6C8A">
            <w:pPr>
              <w:spacing w:before="20" w:after="20"/>
            </w:pPr>
            <w:r>
              <w:rPr>
                <w:color w:val="404040"/>
                <w:sz w:val="18"/>
                <w:szCs w:val="18"/>
              </w:rPr>
              <w:t>Pause agent execution at critical steps and require human approval before proceeding — ideal for high-stakes actions like refunds, data writes, or escalations.</w:t>
            </w:r>
          </w:p>
        </w:tc>
      </w:tr>
    </w:tbl>
    <w:p w14:paraId="23BFF0F2" w14:textId="77777777" w:rsidR="00AE5210" w:rsidRDefault="00AE5210" w:rsidP="00AE5210">
      <w:pPr>
        <w:spacing w:after="60"/>
      </w:pPr>
    </w:p>
    <w:p w14:paraId="158B2DE9" w14:textId="77777777" w:rsidR="00AE5210" w:rsidRDefault="00AE5210" w:rsidP="00AE5210">
      <w:pPr>
        <w:pStyle w:val="Heading3"/>
        <w:spacing w:before="180" w:after="80"/>
      </w:pPr>
      <w:r>
        <w:rPr>
          <w:b/>
          <w:color w:val="705AF5"/>
        </w:rPr>
        <w:t>No-Code Agent Builder — Tasks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72F1E470"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76D0DC0"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DB54AE0"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F066232" w14:textId="77777777" w:rsidR="00AE5210" w:rsidRDefault="00AE5210" w:rsidP="007D6C8A">
            <w:pPr>
              <w:spacing w:before="20" w:after="20"/>
            </w:pPr>
            <w:r>
              <w:rPr>
                <w:b/>
                <w:color w:val="FFFFFF"/>
                <w:sz w:val="18"/>
                <w:szCs w:val="18"/>
              </w:rPr>
              <w:t>Description</w:t>
            </w:r>
          </w:p>
        </w:tc>
      </w:tr>
      <w:tr w:rsidR="00AE5210" w14:paraId="67676C9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4D59971"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16C6E86" w14:textId="77777777" w:rsidR="00AE5210" w:rsidRDefault="00AE5210" w:rsidP="007D6C8A">
            <w:pPr>
              <w:spacing w:before="20" w:after="20"/>
            </w:pPr>
            <w:r>
              <w:rPr>
                <w:b/>
                <w:color w:val="404040"/>
                <w:sz w:val="18"/>
                <w:szCs w:val="18"/>
              </w:rPr>
              <w:t>Compartmentalisation of Tasks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7D8E8CA" w14:textId="77777777" w:rsidR="00AE5210" w:rsidRDefault="00AE5210" w:rsidP="007D6C8A">
            <w:pPr>
              <w:spacing w:before="20" w:after="20"/>
            </w:pPr>
            <w:r>
              <w:rPr>
                <w:color w:val="404040"/>
                <w:sz w:val="18"/>
                <w:szCs w:val="18"/>
              </w:rPr>
              <w:t>Break complex agent goals into discrete, manageable tasks with isolated context and tool access.</w:t>
            </w:r>
          </w:p>
        </w:tc>
      </w:tr>
      <w:tr w:rsidR="00AE5210" w14:paraId="5F2415C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5BEBE12"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18E75C2" w14:textId="77777777" w:rsidR="00AE5210" w:rsidRDefault="00AE5210" w:rsidP="007D6C8A">
            <w:pPr>
              <w:spacing w:before="20" w:after="20"/>
            </w:pPr>
            <w:r>
              <w:rPr>
                <w:b/>
                <w:color w:val="404040"/>
                <w:sz w:val="18"/>
                <w:szCs w:val="18"/>
              </w:rPr>
              <w:t>Governance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1485650" w14:textId="77777777" w:rsidR="00AE5210" w:rsidRDefault="00AE5210" w:rsidP="007D6C8A">
            <w:pPr>
              <w:spacing w:before="20" w:after="20"/>
            </w:pPr>
            <w:r>
              <w:rPr>
                <w:color w:val="404040"/>
                <w:sz w:val="18"/>
                <w:szCs w:val="18"/>
              </w:rPr>
              <w:t>Apply access control, approval workflows, and audit policies at the individual task level.</w:t>
            </w:r>
          </w:p>
        </w:tc>
      </w:tr>
    </w:tbl>
    <w:p w14:paraId="06653D81" w14:textId="77777777" w:rsidR="00AE5210" w:rsidRDefault="00AE5210" w:rsidP="00AE5210">
      <w:pPr>
        <w:spacing w:after="60"/>
      </w:pPr>
    </w:p>
    <w:p w14:paraId="74F54425" w14:textId="77777777" w:rsidR="00AE5210" w:rsidRDefault="00AE5210" w:rsidP="00AE5210">
      <w:pPr>
        <w:pStyle w:val="Heading3"/>
        <w:spacing w:before="180" w:after="80"/>
      </w:pPr>
      <w:r>
        <w:rPr>
          <w:b/>
          <w:color w:val="705AF5"/>
        </w:rPr>
        <w:lastRenderedPageBreak/>
        <w:t>No-Code Agent Builder — Prompt Library</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2FB5399F"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04427D2"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1B857D0"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80DAD11" w14:textId="77777777" w:rsidR="00AE5210" w:rsidRDefault="00AE5210" w:rsidP="007D6C8A">
            <w:pPr>
              <w:spacing w:before="20" w:after="20"/>
            </w:pPr>
            <w:r>
              <w:rPr>
                <w:b/>
                <w:color w:val="FFFFFF"/>
                <w:sz w:val="18"/>
                <w:szCs w:val="18"/>
              </w:rPr>
              <w:t>Description</w:t>
            </w:r>
          </w:p>
        </w:tc>
      </w:tr>
      <w:tr w:rsidR="00AE5210" w14:paraId="64EACA6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670576F"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ED732E3" w14:textId="77777777" w:rsidR="00AE5210" w:rsidRDefault="00AE5210" w:rsidP="007D6C8A">
            <w:pPr>
              <w:spacing w:before="20" w:after="20"/>
            </w:pPr>
            <w:r>
              <w:rPr>
                <w:b/>
                <w:color w:val="404040"/>
                <w:sz w:val="18"/>
                <w:szCs w:val="18"/>
              </w:rPr>
              <w:t>Multi Turn Prompts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0C80815" w14:textId="77777777" w:rsidR="00AE5210" w:rsidRDefault="00AE5210" w:rsidP="007D6C8A">
            <w:pPr>
              <w:spacing w:before="20" w:after="20"/>
            </w:pPr>
            <w:r>
              <w:rPr>
                <w:color w:val="404040"/>
                <w:sz w:val="18"/>
                <w:szCs w:val="18"/>
              </w:rPr>
              <w:t>Design reusable multi-turn prompt templates with variable placeholders for consistent agent behaviour.</w:t>
            </w:r>
          </w:p>
        </w:tc>
      </w:tr>
      <w:tr w:rsidR="00AE5210" w14:paraId="6676247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E636A72"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6F76483" w14:textId="77777777" w:rsidR="00AE5210" w:rsidRDefault="00AE5210" w:rsidP="007D6C8A">
            <w:pPr>
              <w:spacing w:before="20" w:after="20"/>
            </w:pPr>
            <w:r>
              <w:rPr>
                <w:b/>
                <w:color w:val="404040"/>
                <w:sz w:val="18"/>
                <w:szCs w:val="18"/>
              </w:rPr>
              <w:t>Generate/Fix with AI</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BD7F245" w14:textId="77777777" w:rsidR="00AE5210" w:rsidRDefault="00AE5210" w:rsidP="007D6C8A">
            <w:pPr>
              <w:spacing w:before="20" w:after="20"/>
            </w:pPr>
            <w:r>
              <w:rPr>
                <w:color w:val="404040"/>
                <w:sz w:val="18"/>
                <w:szCs w:val="18"/>
              </w:rPr>
              <w:t>Use AI to auto-generate, debug, or improve prompts based on desired outcomes and test results.</w:t>
            </w:r>
          </w:p>
        </w:tc>
      </w:tr>
    </w:tbl>
    <w:p w14:paraId="5D62F766" w14:textId="77777777" w:rsidR="00AE5210" w:rsidRDefault="00AE5210" w:rsidP="00AE5210">
      <w:pPr>
        <w:spacing w:after="60"/>
      </w:pPr>
    </w:p>
    <w:p w14:paraId="38B9E709" w14:textId="77777777" w:rsidR="00AE5210" w:rsidRDefault="00AE5210" w:rsidP="00AE5210">
      <w:pPr>
        <w:pStyle w:val="Heading3"/>
        <w:spacing w:before="180" w:after="80"/>
      </w:pPr>
      <w:r>
        <w:rPr>
          <w:b/>
          <w:color w:val="705AF5"/>
        </w:rPr>
        <w:t>No-Code Agent Builder — Simple Agents &amp; Workflow Agents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08203CAD"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EE11C16"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CFF4D56"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946B1CF" w14:textId="77777777" w:rsidR="00AE5210" w:rsidRDefault="00AE5210" w:rsidP="007D6C8A">
            <w:pPr>
              <w:spacing w:before="20" w:after="20"/>
            </w:pPr>
            <w:r>
              <w:rPr>
                <w:b/>
                <w:color w:val="FFFFFF"/>
                <w:sz w:val="18"/>
                <w:szCs w:val="18"/>
              </w:rPr>
              <w:t>Description</w:t>
            </w:r>
          </w:p>
        </w:tc>
      </w:tr>
      <w:tr w:rsidR="00AE5210" w14:paraId="6A0B0CC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7C47098"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6205674" w14:textId="77777777" w:rsidR="00AE5210" w:rsidRDefault="00AE5210" w:rsidP="007D6C8A">
            <w:pPr>
              <w:spacing w:before="20" w:after="20"/>
            </w:pPr>
            <w:r>
              <w:rPr>
                <w:b/>
                <w:color w:val="404040"/>
                <w:sz w:val="18"/>
                <w:szCs w:val="18"/>
              </w:rPr>
              <w:t>Simpler Agent Building Experience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1A174CF" w14:textId="77777777" w:rsidR="00AE5210" w:rsidRDefault="00AE5210" w:rsidP="007D6C8A">
            <w:pPr>
              <w:spacing w:before="20" w:after="20"/>
            </w:pPr>
            <w:r>
              <w:rPr>
                <w:color w:val="404040"/>
                <w:sz w:val="18"/>
                <w:szCs w:val="18"/>
              </w:rPr>
              <w:t>Streamlined single-screen agent builder for simple Q&amp;A and task-completion agents with minimal configuration.</w:t>
            </w:r>
          </w:p>
        </w:tc>
      </w:tr>
      <w:tr w:rsidR="00AE5210" w14:paraId="55782DD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4F6177E"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FF01783" w14:textId="77777777" w:rsidR="00AE5210" w:rsidRDefault="00AE5210" w:rsidP="007D6C8A">
            <w:pPr>
              <w:spacing w:before="20" w:after="20"/>
            </w:pPr>
            <w:r>
              <w:rPr>
                <w:b/>
                <w:color w:val="404040"/>
                <w:sz w:val="18"/>
                <w:szCs w:val="18"/>
              </w:rPr>
              <w:t>Visual Agent Builder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8C2D528" w14:textId="77777777" w:rsidR="00AE5210" w:rsidRDefault="00AE5210" w:rsidP="007D6C8A">
            <w:pPr>
              <w:spacing w:before="20" w:after="20"/>
            </w:pPr>
            <w:r>
              <w:rPr>
                <w:color w:val="404040"/>
                <w:sz w:val="18"/>
                <w:szCs w:val="18"/>
              </w:rPr>
              <w:t>Drag-and-drop visual workflow canvas for building multi-step agents with branching logic and conditional paths.</w:t>
            </w:r>
          </w:p>
        </w:tc>
      </w:tr>
      <w:tr w:rsidR="00AE5210" w14:paraId="0D31AF4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E831719"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61A084E" w14:textId="77777777" w:rsidR="00AE5210" w:rsidRDefault="00AE5210" w:rsidP="007D6C8A">
            <w:pPr>
              <w:spacing w:before="20" w:after="20"/>
            </w:pPr>
            <w:r>
              <w:rPr>
                <w:b/>
                <w:color w:val="404040"/>
                <w:sz w:val="18"/>
                <w:szCs w:val="18"/>
              </w:rPr>
              <w:t>Conditional Logic &amp; Branching Nodes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FBD534E" w14:textId="77777777" w:rsidR="00AE5210" w:rsidRDefault="00AE5210" w:rsidP="007D6C8A">
            <w:pPr>
              <w:spacing w:before="20" w:after="20"/>
            </w:pPr>
            <w:r>
              <w:rPr>
                <w:color w:val="404040"/>
                <w:sz w:val="18"/>
                <w:szCs w:val="18"/>
              </w:rPr>
              <w:t>Add if/else, switch, and loop constructs within the visual agent builder to create complex decision trees and iterative workflows.</w:t>
            </w:r>
          </w:p>
        </w:tc>
      </w:tr>
    </w:tbl>
    <w:p w14:paraId="461F0041" w14:textId="77777777" w:rsidR="00AE5210" w:rsidRDefault="00AE5210" w:rsidP="00AE5210">
      <w:pPr>
        <w:spacing w:after="60"/>
      </w:pPr>
    </w:p>
    <w:p w14:paraId="2E598AF1" w14:textId="77777777" w:rsidR="00AE5210" w:rsidRDefault="00AE5210" w:rsidP="00AE5210">
      <w:pPr>
        <w:pStyle w:val="Heading3"/>
        <w:spacing w:before="180" w:after="80"/>
      </w:pPr>
      <w:r>
        <w:rPr>
          <w:b/>
          <w:color w:val="705AF5"/>
        </w:rPr>
        <w:t>No-Code Agent Builder — Team of Agents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38FC21C8"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C340469"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29A0736"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A137F01" w14:textId="77777777" w:rsidR="00AE5210" w:rsidRDefault="00AE5210" w:rsidP="007D6C8A">
            <w:pPr>
              <w:spacing w:before="20" w:after="20"/>
            </w:pPr>
            <w:r>
              <w:rPr>
                <w:b/>
                <w:color w:val="FFFFFF"/>
                <w:sz w:val="18"/>
                <w:szCs w:val="18"/>
              </w:rPr>
              <w:t>Description</w:t>
            </w:r>
          </w:p>
        </w:tc>
      </w:tr>
      <w:tr w:rsidR="00AE5210" w14:paraId="7AE6FC2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BA8B605"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25BB8C7" w14:textId="77777777" w:rsidR="00AE5210" w:rsidRDefault="00AE5210" w:rsidP="007D6C8A">
            <w:pPr>
              <w:spacing w:before="20" w:after="20"/>
            </w:pPr>
            <w:r>
              <w:rPr>
                <w:b/>
                <w:color w:val="404040"/>
                <w:sz w:val="18"/>
                <w:szCs w:val="18"/>
              </w:rPr>
              <w:t>Team Orchestrator with Worker Agents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3CC97C4" w14:textId="77777777" w:rsidR="00AE5210" w:rsidRDefault="00AE5210" w:rsidP="007D6C8A">
            <w:pPr>
              <w:spacing w:before="20" w:after="20"/>
            </w:pPr>
            <w:r>
              <w:rPr>
                <w:color w:val="404040"/>
                <w:sz w:val="18"/>
                <w:szCs w:val="18"/>
              </w:rPr>
              <w:t>Orchestrate multiple specialised worker agents under a single team lead agent that delegates and synthesises results.</w:t>
            </w:r>
          </w:p>
        </w:tc>
      </w:tr>
      <w:tr w:rsidR="00AE5210" w14:paraId="2AC623D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A63C4ED"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0867577" w14:textId="77777777" w:rsidR="00AE5210" w:rsidRDefault="00AE5210" w:rsidP="007D6C8A">
            <w:pPr>
              <w:spacing w:before="20" w:after="20"/>
            </w:pPr>
            <w:r>
              <w:rPr>
                <w:b/>
                <w:color w:val="404040"/>
                <w:sz w:val="18"/>
                <w:szCs w:val="18"/>
              </w:rPr>
              <w:t>AI Driven Tasks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1552701" w14:textId="77777777" w:rsidR="00AE5210" w:rsidRDefault="00AE5210" w:rsidP="007D6C8A">
            <w:pPr>
              <w:spacing w:before="20" w:after="20"/>
            </w:pPr>
            <w:r>
              <w:rPr>
                <w:color w:val="404040"/>
                <w:sz w:val="18"/>
                <w:szCs w:val="18"/>
              </w:rPr>
              <w:t>Let the orchestrator dynamically assign tasks to worker agents based on AI-driven intent classification.</w:t>
            </w:r>
          </w:p>
        </w:tc>
      </w:tr>
      <w:tr w:rsidR="00AE5210" w14:paraId="1E6D0DF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E5A883D"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229536B" w14:textId="77777777" w:rsidR="00AE5210" w:rsidRDefault="00AE5210" w:rsidP="007D6C8A">
            <w:pPr>
              <w:spacing w:before="20" w:after="20"/>
            </w:pPr>
            <w:r>
              <w:rPr>
                <w:b/>
                <w:color w:val="404040"/>
                <w:sz w:val="18"/>
                <w:szCs w:val="18"/>
              </w:rPr>
              <w:t>Manually Defined Tasks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671FFBF" w14:textId="77777777" w:rsidR="00AE5210" w:rsidRDefault="00AE5210" w:rsidP="007D6C8A">
            <w:pPr>
              <w:spacing w:before="20" w:after="20"/>
            </w:pPr>
            <w:r>
              <w:rPr>
                <w:color w:val="404040"/>
                <w:sz w:val="18"/>
                <w:szCs w:val="18"/>
              </w:rPr>
              <w:t>Explicitly define and map tasks to specific worker agents for deterministic, controlled orchestration.</w:t>
            </w:r>
          </w:p>
        </w:tc>
      </w:tr>
    </w:tbl>
    <w:p w14:paraId="58BE8750" w14:textId="77777777" w:rsidR="00AE5210" w:rsidRDefault="00AE5210" w:rsidP="00AE5210">
      <w:pPr>
        <w:spacing w:after="60"/>
      </w:pPr>
    </w:p>
    <w:p w14:paraId="2059F130" w14:textId="77777777" w:rsidR="00AE5210" w:rsidRDefault="00AE5210" w:rsidP="00AE5210">
      <w:pPr>
        <w:pStyle w:val="Heading3"/>
        <w:spacing w:before="180" w:after="80"/>
      </w:pPr>
      <w:r>
        <w:rPr>
          <w:b/>
          <w:color w:val="705AF5"/>
        </w:rPr>
        <w:lastRenderedPageBreak/>
        <w:t>No-Code Agent Builder — Advanced Settings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54254C90"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5869235"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6A3D7F2"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6A0067A" w14:textId="77777777" w:rsidR="00AE5210" w:rsidRDefault="00AE5210" w:rsidP="007D6C8A">
            <w:pPr>
              <w:spacing w:before="20" w:after="20"/>
            </w:pPr>
            <w:r>
              <w:rPr>
                <w:b/>
                <w:color w:val="FFFFFF"/>
                <w:sz w:val="18"/>
                <w:szCs w:val="18"/>
              </w:rPr>
              <w:t>Description</w:t>
            </w:r>
          </w:p>
        </w:tc>
      </w:tr>
      <w:tr w:rsidR="00AE5210" w14:paraId="0982DD7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5F70CC6"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1B1E750" w14:textId="77777777" w:rsidR="00AE5210" w:rsidRDefault="00AE5210" w:rsidP="007D6C8A">
            <w:pPr>
              <w:spacing w:before="20" w:after="20"/>
            </w:pPr>
            <w:r>
              <w:rPr>
                <w:b/>
                <w:color w:val="404040"/>
                <w:sz w:val="18"/>
                <w:szCs w:val="18"/>
              </w:rPr>
              <w:t>Multi Model Architecture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103CAAC" w14:textId="77777777" w:rsidR="00AE5210" w:rsidRDefault="00AE5210" w:rsidP="007D6C8A">
            <w:pPr>
              <w:spacing w:before="20" w:after="20"/>
            </w:pPr>
            <w:r>
              <w:rPr>
                <w:color w:val="404040"/>
                <w:sz w:val="18"/>
                <w:szCs w:val="18"/>
              </w:rPr>
              <w:t>Configure different LLMs for different agent tasks — use a powerful model for reasoning and a lightweight model for classification.</w:t>
            </w:r>
          </w:p>
        </w:tc>
      </w:tr>
      <w:tr w:rsidR="00AE5210" w14:paraId="38377E0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C76BB73"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2023056" w14:textId="77777777" w:rsidR="00AE5210" w:rsidRDefault="00AE5210" w:rsidP="007D6C8A">
            <w:pPr>
              <w:spacing w:before="20" w:after="20"/>
            </w:pPr>
            <w:r>
              <w:rPr>
                <w:b/>
                <w:color w:val="404040"/>
                <w:sz w:val="18"/>
                <w:szCs w:val="18"/>
              </w:rPr>
              <w:t>Prerequisite Actions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90537B8" w14:textId="77777777" w:rsidR="00AE5210" w:rsidRDefault="00AE5210" w:rsidP="007D6C8A">
            <w:pPr>
              <w:spacing w:before="20" w:after="20"/>
            </w:pPr>
            <w:r>
              <w:rPr>
                <w:color w:val="404040"/>
                <w:sz w:val="18"/>
                <w:szCs w:val="18"/>
              </w:rPr>
              <w:t>Define prerequisite actions (e.g., authentication, data fetch) that must complete before an agent begins its primary task.</w:t>
            </w:r>
          </w:p>
        </w:tc>
      </w:tr>
      <w:tr w:rsidR="00AE5210" w14:paraId="3CE2118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3EA0FB5"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5696BB3" w14:textId="77777777" w:rsidR="00AE5210" w:rsidRDefault="00AE5210" w:rsidP="007D6C8A">
            <w:pPr>
              <w:spacing w:before="20" w:after="20"/>
            </w:pPr>
            <w:r>
              <w:rPr>
                <w:b/>
                <w:color w:val="404040"/>
                <w:sz w:val="18"/>
                <w:szCs w:val="18"/>
              </w:rPr>
              <w:t>Low Confidence Failover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8555671" w14:textId="77777777" w:rsidR="00AE5210" w:rsidRDefault="00AE5210" w:rsidP="007D6C8A">
            <w:pPr>
              <w:spacing w:before="20" w:after="20"/>
            </w:pPr>
            <w:r>
              <w:rPr>
                <w:color w:val="404040"/>
                <w:sz w:val="18"/>
                <w:szCs w:val="18"/>
              </w:rPr>
              <w:t>Set confidence thresholds to suppress, escalate, or reroute low-confidence agent responses — preventing unreliable answers from reaching end users.</w:t>
            </w:r>
          </w:p>
        </w:tc>
      </w:tr>
      <w:tr w:rsidR="00AE5210" w14:paraId="2159213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7C75823"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58D065D" w14:textId="77777777" w:rsidR="00AE5210" w:rsidRDefault="00AE5210" w:rsidP="007D6C8A">
            <w:pPr>
              <w:spacing w:before="20" w:after="20"/>
            </w:pPr>
            <w:r>
              <w:rPr>
                <w:b/>
                <w:color w:val="404040"/>
                <w:sz w:val="18"/>
                <w:szCs w:val="18"/>
              </w:rPr>
              <w:t>Dependency Graph</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E39FAD8" w14:textId="77777777" w:rsidR="00AE5210" w:rsidRDefault="00AE5210" w:rsidP="007D6C8A">
            <w:pPr>
              <w:spacing w:before="20" w:after="20"/>
            </w:pPr>
            <w:r>
              <w:rPr>
                <w:color w:val="404040"/>
                <w:sz w:val="18"/>
                <w:szCs w:val="18"/>
              </w:rPr>
              <w:t>Visualise the full dependency graph of an agent — every tool, model, knowledge source, and sub-agent it relies on — for impact analysis and change management.</w:t>
            </w:r>
          </w:p>
        </w:tc>
      </w:tr>
      <w:tr w:rsidR="00AE5210" w14:paraId="72CFD0F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35CE2CB"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D758A72" w14:textId="77777777" w:rsidR="00AE5210" w:rsidRDefault="00AE5210" w:rsidP="007D6C8A">
            <w:pPr>
              <w:spacing w:before="20" w:after="20"/>
            </w:pPr>
            <w:r>
              <w:rPr>
                <w:b/>
                <w:color w:val="404040"/>
                <w:sz w:val="18"/>
                <w:szCs w:val="18"/>
              </w:rPr>
              <w:t>Multi-language Support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14D0544" w14:textId="77777777" w:rsidR="00AE5210" w:rsidRDefault="00AE5210" w:rsidP="007D6C8A">
            <w:pPr>
              <w:spacing w:before="20" w:after="20"/>
            </w:pPr>
            <w:r>
              <w:rPr>
                <w:color w:val="404040"/>
                <w:sz w:val="18"/>
                <w:szCs w:val="18"/>
              </w:rPr>
              <w:t>Support 50+ languages with automatic language detection, translation, and locale-aware formatting across all agent interactions.</w:t>
            </w:r>
          </w:p>
        </w:tc>
      </w:tr>
    </w:tbl>
    <w:p w14:paraId="2990E768" w14:textId="77777777" w:rsidR="00AE5210" w:rsidRDefault="00AE5210" w:rsidP="00AE5210">
      <w:pPr>
        <w:spacing w:after="60"/>
      </w:pPr>
    </w:p>
    <w:p w14:paraId="370A3981" w14:textId="77777777" w:rsidR="00AE5210" w:rsidRDefault="00AE5210" w:rsidP="00AE5210">
      <w:pPr>
        <w:pStyle w:val="Heading3"/>
        <w:spacing w:before="180" w:after="80"/>
      </w:pPr>
      <w:r>
        <w:rPr>
          <w:b/>
          <w:color w:val="705AF5"/>
        </w:rPr>
        <w:t>No-Code Agent Builder — Deployment</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53EA6A69"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E4CD099"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3EB430B"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377BF14" w14:textId="77777777" w:rsidR="00AE5210" w:rsidRDefault="00AE5210" w:rsidP="007D6C8A">
            <w:pPr>
              <w:spacing w:before="20" w:after="20"/>
            </w:pPr>
            <w:r>
              <w:rPr>
                <w:b/>
                <w:color w:val="FFFFFF"/>
                <w:sz w:val="18"/>
                <w:szCs w:val="18"/>
              </w:rPr>
              <w:t>Description</w:t>
            </w:r>
          </w:p>
        </w:tc>
      </w:tr>
      <w:tr w:rsidR="00AE5210" w14:paraId="7D3277F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30119A1"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C412D60" w14:textId="77777777" w:rsidR="00AE5210" w:rsidRDefault="00AE5210" w:rsidP="007D6C8A">
            <w:pPr>
              <w:spacing w:before="20" w:after="20"/>
            </w:pPr>
            <w:proofErr w:type="spellStart"/>
            <w:r>
              <w:rPr>
                <w:b/>
                <w:color w:val="404040"/>
                <w:sz w:val="18"/>
                <w:szCs w:val="18"/>
              </w:rPr>
              <w:t>Multi Channel</w:t>
            </w:r>
            <w:proofErr w:type="spellEnd"/>
            <w:r>
              <w:rPr>
                <w:b/>
                <w:color w:val="404040"/>
                <w:sz w:val="18"/>
                <w:szCs w:val="18"/>
              </w:rPr>
              <w:t xml:space="preserve"> Deployment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B768754" w14:textId="77777777" w:rsidR="00AE5210" w:rsidRDefault="00AE5210" w:rsidP="007D6C8A">
            <w:pPr>
              <w:spacing w:before="20" w:after="20"/>
            </w:pPr>
            <w:r>
              <w:rPr>
                <w:color w:val="404040"/>
                <w:sz w:val="18"/>
                <w:szCs w:val="18"/>
              </w:rPr>
              <w:t>Deploy agents across web chat, Slack, Teams, WhatsApp, voice, email, and custom channels from a single build.</w:t>
            </w:r>
          </w:p>
        </w:tc>
      </w:tr>
      <w:tr w:rsidR="00AE5210" w14:paraId="0B0D2F4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431C98E"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0DF951" w14:textId="77777777" w:rsidR="00AE5210" w:rsidRDefault="00AE5210" w:rsidP="007D6C8A">
            <w:pPr>
              <w:spacing w:before="20" w:after="20"/>
            </w:pPr>
            <w:r>
              <w:rPr>
                <w:b/>
                <w:color w:val="404040"/>
                <w:sz w:val="18"/>
                <w:szCs w:val="18"/>
              </w:rPr>
              <w:t>A/B Deployment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4228320" w14:textId="77777777" w:rsidR="00AE5210" w:rsidRDefault="00AE5210" w:rsidP="007D6C8A">
            <w:pPr>
              <w:spacing w:before="20" w:after="20"/>
            </w:pPr>
            <w:r>
              <w:rPr>
                <w:color w:val="404040"/>
                <w:sz w:val="18"/>
                <w:szCs w:val="18"/>
              </w:rPr>
              <w:t>Run two agent versions simultaneously, split traffic, and compare performance to pick the best variant.</w:t>
            </w:r>
          </w:p>
        </w:tc>
      </w:tr>
      <w:tr w:rsidR="00AE5210" w14:paraId="5D427BE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3DB89AB"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83D148C" w14:textId="77777777" w:rsidR="00AE5210" w:rsidRDefault="00AE5210" w:rsidP="007D6C8A">
            <w:pPr>
              <w:spacing w:before="20" w:after="20"/>
            </w:pPr>
            <w:r>
              <w:rPr>
                <w:b/>
                <w:color w:val="404040"/>
                <w:sz w:val="18"/>
                <w:szCs w:val="18"/>
              </w:rPr>
              <w:t>Canary Deployment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A4A3E3E" w14:textId="77777777" w:rsidR="00AE5210" w:rsidRDefault="00AE5210" w:rsidP="007D6C8A">
            <w:pPr>
              <w:spacing w:before="20" w:after="20"/>
            </w:pPr>
            <w:r>
              <w:rPr>
                <w:color w:val="404040"/>
                <w:sz w:val="18"/>
                <w:szCs w:val="18"/>
              </w:rPr>
              <w:t>Gradually roll out a new agent version to a small percentage of traffic before full deployment.</w:t>
            </w:r>
          </w:p>
        </w:tc>
      </w:tr>
      <w:tr w:rsidR="00AE5210" w14:paraId="3AE336D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A9853A3"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0CD84AF" w14:textId="77777777" w:rsidR="00AE5210" w:rsidRDefault="00AE5210" w:rsidP="007D6C8A">
            <w:pPr>
              <w:spacing w:before="20" w:after="20"/>
            </w:pPr>
            <w:r>
              <w:rPr>
                <w:b/>
                <w:color w:val="404040"/>
                <w:sz w:val="18"/>
                <w:szCs w:val="18"/>
              </w:rPr>
              <w:t>Handoff to Human Agent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767F9B5" w14:textId="77777777" w:rsidR="00AE5210" w:rsidRDefault="00AE5210" w:rsidP="007D6C8A">
            <w:pPr>
              <w:spacing w:before="20" w:after="20"/>
            </w:pPr>
            <w:r>
              <w:rPr>
                <w:color w:val="404040"/>
                <w:sz w:val="18"/>
                <w:szCs w:val="18"/>
              </w:rPr>
              <w:t>Seamlessly escalate conversations to a live human agent on platforms like Genesys, NICE, or Zendesk — with full context and transcript transfer.</w:t>
            </w:r>
          </w:p>
        </w:tc>
      </w:tr>
      <w:tr w:rsidR="00AE5210" w14:paraId="510ED64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9BBEF1C"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9D0DB90" w14:textId="77777777" w:rsidR="00AE5210" w:rsidRDefault="00AE5210" w:rsidP="007D6C8A">
            <w:pPr>
              <w:spacing w:before="20" w:after="20"/>
            </w:pPr>
            <w:r>
              <w:rPr>
                <w:b/>
                <w:color w:val="404040"/>
                <w:sz w:val="18"/>
                <w:szCs w:val="18"/>
              </w:rPr>
              <w:t>Automated Regression Testing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C840DB6" w14:textId="77777777" w:rsidR="00AE5210" w:rsidRDefault="00AE5210" w:rsidP="007D6C8A">
            <w:pPr>
              <w:spacing w:before="20" w:after="20"/>
            </w:pPr>
            <w:r>
              <w:rPr>
                <w:color w:val="404040"/>
                <w:sz w:val="18"/>
                <w:szCs w:val="18"/>
              </w:rPr>
              <w:t>Automatically run evaluation suites on every agent change before promoting to production, catching regressions before they reach users.</w:t>
            </w:r>
          </w:p>
        </w:tc>
      </w:tr>
      <w:tr w:rsidR="00AE5210" w14:paraId="693FB86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13E8555"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68DE22D" w14:textId="77777777" w:rsidR="00AE5210" w:rsidRDefault="00AE5210" w:rsidP="007D6C8A">
            <w:pPr>
              <w:spacing w:before="20" w:after="20"/>
            </w:pPr>
            <w:r>
              <w:rPr>
                <w:b/>
                <w:color w:val="404040"/>
                <w:sz w:val="18"/>
                <w:szCs w:val="18"/>
              </w:rPr>
              <w:t>Archive Agent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C2A9916" w14:textId="77777777" w:rsidR="00AE5210" w:rsidRDefault="00AE5210" w:rsidP="007D6C8A">
            <w:pPr>
              <w:spacing w:before="20" w:after="20"/>
            </w:pPr>
            <w:r>
              <w:rPr>
                <w:color w:val="404040"/>
                <w:sz w:val="18"/>
                <w:szCs w:val="18"/>
              </w:rPr>
              <w:t>Safely archive and retire agent versions while preserving historical logs, configs, and performance data.</w:t>
            </w:r>
          </w:p>
        </w:tc>
      </w:tr>
      <w:tr w:rsidR="00AE5210" w14:paraId="1A8C9DC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C935330" w14:textId="77777777" w:rsidR="00AE5210" w:rsidRDefault="00AE5210" w:rsidP="007D6C8A">
            <w:pPr>
              <w:spacing w:before="20" w:after="20"/>
            </w:pPr>
            <w:r>
              <w:rPr>
                <w:color w:val="404040"/>
                <w:sz w:val="18"/>
                <w:szCs w:val="18"/>
              </w:rPr>
              <w:lastRenderedPageBreak/>
              <w:t>7</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AEB429C" w14:textId="77777777" w:rsidR="00AE5210" w:rsidRDefault="00AE5210" w:rsidP="007D6C8A">
            <w:pPr>
              <w:spacing w:before="20" w:after="20"/>
            </w:pPr>
            <w:r>
              <w:rPr>
                <w:b/>
                <w:color w:val="404040"/>
                <w:sz w:val="18"/>
                <w:szCs w:val="18"/>
              </w:rPr>
              <w:t>Agent Cloning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E674346" w14:textId="77777777" w:rsidR="00AE5210" w:rsidRDefault="00AE5210" w:rsidP="007D6C8A">
            <w:pPr>
              <w:spacing w:before="20" w:after="20"/>
            </w:pPr>
            <w:r>
              <w:rPr>
                <w:color w:val="404040"/>
                <w:sz w:val="18"/>
                <w:szCs w:val="18"/>
              </w:rPr>
              <w:t>Clone any existing agent as a starting point to standardise and accelerate new agent creation.</w:t>
            </w:r>
          </w:p>
        </w:tc>
      </w:tr>
      <w:tr w:rsidR="00AE5210" w14:paraId="183342D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F8DFB31" w14:textId="77777777" w:rsidR="00AE5210" w:rsidRDefault="00AE5210" w:rsidP="007D6C8A">
            <w:pPr>
              <w:spacing w:before="20" w:after="20"/>
            </w:pPr>
            <w:r>
              <w:rPr>
                <w:color w:val="404040"/>
                <w:sz w:val="18"/>
                <w:szCs w:val="18"/>
              </w:rPr>
              <w:t>8</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4EA521B" w14:textId="77777777" w:rsidR="00AE5210" w:rsidRDefault="00AE5210" w:rsidP="007D6C8A">
            <w:pPr>
              <w:spacing w:before="20" w:after="20"/>
            </w:pPr>
            <w:r>
              <w:rPr>
                <w:b/>
                <w:color w:val="404040"/>
                <w:sz w:val="18"/>
                <w:szCs w:val="18"/>
              </w:rPr>
              <w:t>Voice Agents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C5C9E57" w14:textId="77777777" w:rsidR="00AE5210" w:rsidRDefault="00AE5210" w:rsidP="007D6C8A">
            <w:pPr>
              <w:spacing w:before="20" w:after="20"/>
            </w:pPr>
            <w:r>
              <w:rPr>
                <w:color w:val="404040"/>
                <w:sz w:val="18"/>
                <w:szCs w:val="18"/>
              </w:rPr>
              <w:t>Deploy agents as voice assistants on telephony, IVR, and smart device channels — with streaming STT/TTS, barge-in support, and seamless handoff to human agents.</w:t>
            </w:r>
          </w:p>
        </w:tc>
      </w:tr>
    </w:tbl>
    <w:p w14:paraId="01987779" w14:textId="77777777" w:rsidR="00AE5210" w:rsidRDefault="00AE5210" w:rsidP="00AE5210">
      <w:pPr>
        <w:spacing w:after="60"/>
      </w:pPr>
    </w:p>
    <w:p w14:paraId="512BFB01" w14:textId="77777777" w:rsidR="00AE5210" w:rsidRDefault="00AE5210" w:rsidP="00AE5210">
      <w:pPr>
        <w:pStyle w:val="Heading3"/>
        <w:spacing w:before="180" w:after="80"/>
      </w:pPr>
      <w:r>
        <w:rPr>
          <w:b/>
          <w:color w:val="705AF5"/>
        </w:rPr>
        <w:t>No-Code Agent Builder — Guardrails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DAF100F"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F4928FD"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4B625C2"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AD377FD" w14:textId="77777777" w:rsidR="00AE5210" w:rsidRDefault="00AE5210" w:rsidP="007D6C8A">
            <w:pPr>
              <w:spacing w:before="20" w:after="20"/>
            </w:pPr>
            <w:r>
              <w:rPr>
                <w:b/>
                <w:color w:val="FFFFFF"/>
                <w:sz w:val="18"/>
                <w:szCs w:val="18"/>
              </w:rPr>
              <w:t>Description</w:t>
            </w:r>
          </w:p>
        </w:tc>
      </w:tr>
      <w:tr w:rsidR="00AE5210" w14:paraId="2E6C801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007DFB2"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91D9E1B" w14:textId="77777777" w:rsidR="00AE5210" w:rsidRDefault="00AE5210" w:rsidP="007D6C8A">
            <w:pPr>
              <w:spacing w:before="20" w:after="20"/>
            </w:pPr>
            <w:r>
              <w:rPr>
                <w:b/>
                <w:color w:val="404040"/>
                <w:sz w:val="18"/>
                <w:szCs w:val="18"/>
              </w:rPr>
              <w:t>PII Masking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04767F8" w14:textId="77777777" w:rsidR="00AE5210" w:rsidRDefault="00AE5210" w:rsidP="007D6C8A">
            <w:pPr>
              <w:spacing w:before="20" w:after="20"/>
            </w:pPr>
            <w:r>
              <w:rPr>
                <w:color w:val="404040"/>
                <w:sz w:val="18"/>
                <w:szCs w:val="18"/>
              </w:rPr>
              <w:t>Automatically detect and mask PII (names, emails, SSNs) in agent inputs and outputs to protect user privacy.</w:t>
            </w:r>
          </w:p>
        </w:tc>
      </w:tr>
      <w:tr w:rsidR="00AE5210" w14:paraId="52BDB06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37ADAE2"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B2BD27C" w14:textId="77777777" w:rsidR="00AE5210" w:rsidRDefault="00AE5210" w:rsidP="007D6C8A">
            <w:pPr>
              <w:spacing w:before="20" w:after="20"/>
            </w:pPr>
            <w:r>
              <w:rPr>
                <w:b/>
                <w:color w:val="404040"/>
                <w:sz w:val="18"/>
                <w:szCs w:val="18"/>
              </w:rPr>
              <w:t>Hallucination Detection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B36DCB5" w14:textId="77777777" w:rsidR="00AE5210" w:rsidRDefault="00AE5210" w:rsidP="007D6C8A">
            <w:pPr>
              <w:spacing w:before="20" w:after="20"/>
            </w:pPr>
            <w:r>
              <w:rPr>
                <w:color w:val="404040"/>
                <w:sz w:val="18"/>
                <w:szCs w:val="18"/>
              </w:rPr>
              <w:t>Detect and flag AI-generated responses that are not grounded in retrieved knowledge or provided context.</w:t>
            </w:r>
          </w:p>
        </w:tc>
      </w:tr>
      <w:tr w:rsidR="00AE5210" w14:paraId="71A797F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224E5B6"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8D5AD8" w14:textId="77777777" w:rsidR="00AE5210" w:rsidRDefault="00AE5210" w:rsidP="007D6C8A">
            <w:pPr>
              <w:spacing w:before="20" w:after="20"/>
            </w:pPr>
            <w:r>
              <w:rPr>
                <w:b/>
                <w:color w:val="404040"/>
                <w:sz w:val="18"/>
                <w:szCs w:val="18"/>
              </w:rPr>
              <w:t>Content Filters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5E3079C" w14:textId="77777777" w:rsidR="00AE5210" w:rsidRDefault="00AE5210" w:rsidP="007D6C8A">
            <w:pPr>
              <w:spacing w:before="20" w:after="20"/>
            </w:pPr>
            <w:r>
              <w:rPr>
                <w:color w:val="404040"/>
                <w:sz w:val="18"/>
                <w:szCs w:val="18"/>
              </w:rPr>
              <w:t>Apply configurable content safety filters to block toxic, harmful, or inappropriate content in agent interactions.</w:t>
            </w:r>
          </w:p>
        </w:tc>
      </w:tr>
      <w:tr w:rsidR="00AE5210" w14:paraId="4331973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57D52E4"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3E1DA5A" w14:textId="77777777" w:rsidR="00AE5210" w:rsidRDefault="00AE5210" w:rsidP="007D6C8A">
            <w:pPr>
              <w:spacing w:before="20" w:after="20"/>
            </w:pPr>
            <w:r>
              <w:rPr>
                <w:b/>
                <w:color w:val="404040"/>
                <w:sz w:val="18"/>
                <w:szCs w:val="18"/>
              </w:rPr>
              <w:t>Custom Word Filters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A82B39E" w14:textId="77777777" w:rsidR="00AE5210" w:rsidRDefault="00AE5210" w:rsidP="007D6C8A">
            <w:pPr>
              <w:spacing w:before="20" w:after="20"/>
            </w:pPr>
            <w:r>
              <w:rPr>
                <w:color w:val="404040"/>
                <w:sz w:val="18"/>
                <w:szCs w:val="18"/>
              </w:rPr>
              <w:t>Define custom blocked or flagged word lists specific to your organisation's compliance and brand guidelines.</w:t>
            </w:r>
          </w:p>
        </w:tc>
      </w:tr>
      <w:tr w:rsidR="00AE5210" w14:paraId="2588EDC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0837C50"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F44E6A6" w14:textId="77777777" w:rsidR="00AE5210" w:rsidRDefault="00AE5210" w:rsidP="007D6C8A">
            <w:pPr>
              <w:spacing w:before="20" w:after="20"/>
            </w:pPr>
            <w:r>
              <w:rPr>
                <w:b/>
                <w:color w:val="404040"/>
                <w:sz w:val="18"/>
                <w:szCs w:val="18"/>
              </w:rPr>
              <w:t>Denied Topics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1514321" w14:textId="77777777" w:rsidR="00AE5210" w:rsidRDefault="00AE5210" w:rsidP="007D6C8A">
            <w:pPr>
              <w:spacing w:before="20" w:after="20"/>
            </w:pPr>
            <w:r>
              <w:rPr>
                <w:color w:val="404040"/>
                <w:sz w:val="18"/>
                <w:szCs w:val="18"/>
              </w:rPr>
              <w:t>Configure topics the agent must refuse to discuss, ensuring conversations stay within approved scope.</w:t>
            </w:r>
          </w:p>
        </w:tc>
      </w:tr>
      <w:tr w:rsidR="00AE5210" w14:paraId="6131E6B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116CC41"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2A69A3D" w14:textId="77777777" w:rsidR="00AE5210" w:rsidRDefault="00AE5210" w:rsidP="007D6C8A">
            <w:pPr>
              <w:spacing w:before="20" w:after="20"/>
            </w:pPr>
            <w:r>
              <w:rPr>
                <w:b/>
                <w:color w:val="404040"/>
                <w:sz w:val="18"/>
                <w:szCs w:val="18"/>
              </w:rPr>
              <w:t>Custom Guardrails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C77F655" w14:textId="77777777" w:rsidR="00AE5210" w:rsidRDefault="00AE5210" w:rsidP="007D6C8A">
            <w:pPr>
              <w:spacing w:before="20" w:after="20"/>
            </w:pPr>
            <w:r>
              <w:rPr>
                <w:color w:val="404040"/>
                <w:sz w:val="18"/>
                <w:szCs w:val="18"/>
              </w:rPr>
              <w:t>Build and attach custom guardrail logic using rules, prompts, or external APIs for domain-specific compliance.</w:t>
            </w:r>
          </w:p>
        </w:tc>
      </w:tr>
      <w:tr w:rsidR="00AE5210" w14:paraId="340C62B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26DF0AC" w14:textId="77777777" w:rsidR="00AE5210" w:rsidRDefault="00AE5210" w:rsidP="007D6C8A">
            <w:pPr>
              <w:spacing w:before="20" w:after="20"/>
            </w:pPr>
            <w:r>
              <w:rPr>
                <w:color w:val="404040"/>
                <w:sz w:val="18"/>
                <w:szCs w:val="18"/>
              </w:rPr>
              <w:t>7</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EB6D4AB" w14:textId="77777777" w:rsidR="00AE5210" w:rsidRDefault="00AE5210" w:rsidP="007D6C8A">
            <w:pPr>
              <w:spacing w:before="20" w:after="20"/>
            </w:pPr>
            <w:r>
              <w:rPr>
                <w:b/>
                <w:color w:val="404040"/>
                <w:sz w:val="18"/>
                <w:szCs w:val="18"/>
              </w:rPr>
              <w:t>Prompt Injection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7098A53" w14:textId="77777777" w:rsidR="00AE5210" w:rsidRDefault="00AE5210" w:rsidP="007D6C8A">
            <w:pPr>
              <w:spacing w:before="20" w:after="20"/>
            </w:pPr>
            <w:r>
              <w:rPr>
                <w:color w:val="404040"/>
                <w:sz w:val="18"/>
                <w:szCs w:val="18"/>
              </w:rPr>
              <w:t>Detect and block prompt injection attempts that try to manipulate agent behaviour or bypass instructions.</w:t>
            </w:r>
          </w:p>
        </w:tc>
      </w:tr>
      <w:tr w:rsidR="00AE5210" w14:paraId="36C3594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A3350FB" w14:textId="77777777" w:rsidR="00AE5210" w:rsidRDefault="00AE5210" w:rsidP="007D6C8A">
            <w:pPr>
              <w:spacing w:before="20" w:after="20"/>
            </w:pPr>
            <w:r>
              <w:rPr>
                <w:color w:val="404040"/>
                <w:sz w:val="18"/>
                <w:szCs w:val="18"/>
              </w:rPr>
              <w:t>8</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DB692DC" w14:textId="77777777" w:rsidR="00AE5210" w:rsidRDefault="00AE5210" w:rsidP="007D6C8A">
            <w:pPr>
              <w:spacing w:before="20" w:after="20"/>
            </w:pPr>
            <w:r>
              <w:rPr>
                <w:b/>
                <w:color w:val="404040"/>
                <w:sz w:val="18"/>
                <w:szCs w:val="18"/>
              </w:rPr>
              <w:t>OOTB Guardrail Library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02CEE6B" w14:textId="77777777" w:rsidR="00AE5210" w:rsidRDefault="00AE5210" w:rsidP="007D6C8A">
            <w:pPr>
              <w:spacing w:before="20" w:after="20"/>
            </w:pPr>
            <w:r>
              <w:rPr>
                <w:color w:val="404040"/>
                <w:sz w:val="18"/>
                <w:szCs w:val="18"/>
              </w:rPr>
              <w:t>Pre-built guardrail templates for regulations that can be attached to agents with zero custom configuration.</w:t>
            </w:r>
          </w:p>
        </w:tc>
      </w:tr>
    </w:tbl>
    <w:p w14:paraId="7F460EC0" w14:textId="77777777" w:rsidR="00AE5210" w:rsidRDefault="00AE5210" w:rsidP="00AE5210">
      <w:pPr>
        <w:spacing w:after="60"/>
      </w:pPr>
    </w:p>
    <w:p w14:paraId="3DB0E0E6" w14:textId="77777777" w:rsidR="00AE5210" w:rsidRDefault="00AE5210" w:rsidP="00AE5210">
      <w:pPr>
        <w:pStyle w:val="Heading3"/>
        <w:spacing w:before="180" w:after="80"/>
      </w:pPr>
      <w:r>
        <w:rPr>
          <w:b/>
          <w:color w:val="705AF5"/>
        </w:rPr>
        <w:t>No-Code Agent Builder — External Agents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377AE375"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5B0A8DA"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54A901C"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8873EA4" w14:textId="77777777" w:rsidR="00AE5210" w:rsidRDefault="00AE5210" w:rsidP="007D6C8A">
            <w:pPr>
              <w:spacing w:before="20" w:after="20"/>
            </w:pPr>
            <w:r>
              <w:rPr>
                <w:b/>
                <w:color w:val="FFFFFF"/>
                <w:sz w:val="18"/>
                <w:szCs w:val="18"/>
              </w:rPr>
              <w:t>Description</w:t>
            </w:r>
          </w:p>
        </w:tc>
      </w:tr>
      <w:tr w:rsidR="00AE5210" w14:paraId="0AB1EFF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074DD18"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E52902D" w14:textId="77777777" w:rsidR="00AE5210" w:rsidRDefault="00AE5210" w:rsidP="007D6C8A">
            <w:pPr>
              <w:spacing w:before="20" w:after="20"/>
            </w:pPr>
            <w:r>
              <w:rPr>
                <w:b/>
                <w:color w:val="404040"/>
                <w:sz w:val="18"/>
                <w:szCs w:val="18"/>
              </w:rPr>
              <w:t>Import External Agents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071D980" w14:textId="77777777" w:rsidR="00AE5210" w:rsidRDefault="00AE5210" w:rsidP="007D6C8A">
            <w:pPr>
              <w:spacing w:before="20" w:after="20"/>
            </w:pPr>
            <w:r>
              <w:rPr>
                <w:color w:val="404040"/>
                <w:sz w:val="18"/>
                <w:szCs w:val="18"/>
              </w:rPr>
              <w:t xml:space="preserve">Import agents built with any framework — </w:t>
            </w:r>
            <w:proofErr w:type="spellStart"/>
            <w:r>
              <w:rPr>
                <w:color w:val="404040"/>
                <w:sz w:val="18"/>
                <w:szCs w:val="18"/>
              </w:rPr>
              <w:t>LangGraph</w:t>
            </w:r>
            <w:proofErr w:type="spellEnd"/>
            <w:r>
              <w:rPr>
                <w:color w:val="404040"/>
                <w:sz w:val="18"/>
                <w:szCs w:val="18"/>
              </w:rPr>
              <w:t xml:space="preserve">, Google ADK, MS Agent Framework, Semantic Kernel, </w:t>
            </w:r>
            <w:proofErr w:type="spellStart"/>
            <w:r>
              <w:rPr>
                <w:color w:val="404040"/>
                <w:sz w:val="18"/>
                <w:szCs w:val="18"/>
              </w:rPr>
              <w:t>CrewAI</w:t>
            </w:r>
            <w:proofErr w:type="spellEnd"/>
            <w:r>
              <w:rPr>
                <w:color w:val="404040"/>
                <w:sz w:val="18"/>
                <w:szCs w:val="18"/>
              </w:rPr>
              <w:t xml:space="preserve"> — with full code-level integration and governance.</w:t>
            </w:r>
          </w:p>
        </w:tc>
      </w:tr>
      <w:tr w:rsidR="00AE5210" w14:paraId="1772EAF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74F741A" w14:textId="77777777" w:rsidR="00AE5210" w:rsidRDefault="00AE5210" w:rsidP="007D6C8A">
            <w:pPr>
              <w:spacing w:before="20" w:after="20"/>
            </w:pPr>
            <w:r>
              <w:rPr>
                <w:color w:val="404040"/>
                <w:sz w:val="18"/>
                <w:szCs w:val="18"/>
              </w:rPr>
              <w:lastRenderedPageBreak/>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E25EB13" w14:textId="77777777" w:rsidR="00AE5210" w:rsidRDefault="00AE5210" w:rsidP="007D6C8A">
            <w:pPr>
              <w:spacing w:before="20" w:after="20"/>
            </w:pPr>
            <w:r>
              <w:rPr>
                <w:b/>
                <w:color w:val="404040"/>
                <w:sz w:val="18"/>
                <w:szCs w:val="18"/>
              </w:rPr>
              <w:t>Host External Agents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FB82BBE" w14:textId="77777777" w:rsidR="00AE5210" w:rsidRDefault="00AE5210" w:rsidP="007D6C8A">
            <w:pPr>
              <w:spacing w:before="20" w:after="20"/>
            </w:pPr>
            <w:r>
              <w:rPr>
                <w:color w:val="404040"/>
                <w:sz w:val="18"/>
                <w:szCs w:val="18"/>
              </w:rPr>
              <w:t xml:space="preserve">Host and manage externally built agents on the </w:t>
            </w:r>
            <w:proofErr w:type="spellStart"/>
            <w:r>
              <w:rPr>
                <w:color w:val="404040"/>
                <w:sz w:val="18"/>
                <w:szCs w:val="18"/>
              </w:rPr>
              <w:t>UnifyApps</w:t>
            </w:r>
            <w:proofErr w:type="spellEnd"/>
            <w:r>
              <w:rPr>
                <w:color w:val="404040"/>
                <w:sz w:val="18"/>
                <w:szCs w:val="18"/>
              </w:rPr>
              <w:t xml:space="preserve"> platform with full observability and governance.</w:t>
            </w:r>
          </w:p>
        </w:tc>
      </w:tr>
      <w:tr w:rsidR="00AE5210" w14:paraId="04CE492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EAD08DB"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F398E74" w14:textId="77777777" w:rsidR="00AE5210" w:rsidRDefault="00AE5210" w:rsidP="007D6C8A">
            <w:pPr>
              <w:spacing w:before="20" w:after="20"/>
            </w:pPr>
            <w:r>
              <w:rPr>
                <w:b/>
                <w:color w:val="404040"/>
                <w:sz w:val="18"/>
                <w:szCs w:val="18"/>
              </w:rPr>
              <w:t>Native Integration for Bedrock Agents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E1ACA44" w14:textId="77777777" w:rsidR="00AE5210" w:rsidRDefault="00AE5210" w:rsidP="007D6C8A">
            <w:pPr>
              <w:spacing w:before="20" w:after="20"/>
            </w:pPr>
            <w:r>
              <w:rPr>
                <w:color w:val="404040"/>
                <w:sz w:val="18"/>
                <w:szCs w:val="18"/>
              </w:rPr>
              <w:t xml:space="preserve">Natively connect and orchestrate Amazon Bedrock agents within </w:t>
            </w:r>
            <w:proofErr w:type="spellStart"/>
            <w:r>
              <w:rPr>
                <w:color w:val="404040"/>
                <w:sz w:val="18"/>
                <w:szCs w:val="18"/>
              </w:rPr>
              <w:t>UnifyApps</w:t>
            </w:r>
            <w:proofErr w:type="spellEnd"/>
            <w:r>
              <w:rPr>
                <w:color w:val="404040"/>
                <w:sz w:val="18"/>
                <w:szCs w:val="18"/>
              </w:rPr>
              <w:t xml:space="preserve"> workflows and teams.</w:t>
            </w:r>
          </w:p>
        </w:tc>
      </w:tr>
    </w:tbl>
    <w:p w14:paraId="78DA1F35" w14:textId="77777777" w:rsidR="00AE5210" w:rsidRDefault="00AE5210" w:rsidP="00AE5210">
      <w:pPr>
        <w:spacing w:after="60"/>
      </w:pPr>
    </w:p>
    <w:p w14:paraId="62EC289E" w14:textId="77777777" w:rsidR="00AE5210" w:rsidRDefault="00AE5210" w:rsidP="00AE5210">
      <w:pPr>
        <w:pStyle w:val="Heading3"/>
        <w:spacing w:before="180" w:after="80"/>
      </w:pPr>
      <w:r>
        <w:rPr>
          <w:b/>
          <w:color w:val="705AF5"/>
        </w:rPr>
        <w:t>No-Code Agent Builder — Developer Tools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196D991F"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8DF12B0"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0DCA2E2"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B6193BD" w14:textId="77777777" w:rsidR="00AE5210" w:rsidRDefault="00AE5210" w:rsidP="007D6C8A">
            <w:pPr>
              <w:spacing w:before="20" w:after="20"/>
            </w:pPr>
            <w:r>
              <w:rPr>
                <w:b/>
                <w:color w:val="FFFFFF"/>
                <w:sz w:val="18"/>
                <w:szCs w:val="18"/>
              </w:rPr>
              <w:t>Description</w:t>
            </w:r>
          </w:p>
        </w:tc>
      </w:tr>
      <w:tr w:rsidR="00AE5210" w14:paraId="20D9F34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C97FDA0"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DE9A1EB" w14:textId="77777777" w:rsidR="00AE5210" w:rsidRDefault="00AE5210" w:rsidP="007D6C8A">
            <w:pPr>
              <w:spacing w:before="20" w:after="20"/>
            </w:pPr>
            <w:r>
              <w:rPr>
                <w:b/>
                <w:color w:val="404040"/>
                <w:sz w:val="18"/>
                <w:szCs w:val="18"/>
              </w:rPr>
              <w:t>Expose Agents via API</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6F57016" w14:textId="77777777" w:rsidR="00AE5210" w:rsidRDefault="00AE5210" w:rsidP="007D6C8A">
            <w:pPr>
              <w:spacing w:before="20" w:after="20"/>
            </w:pPr>
            <w:r>
              <w:rPr>
                <w:color w:val="404040"/>
                <w:sz w:val="18"/>
                <w:szCs w:val="18"/>
              </w:rPr>
              <w:t xml:space="preserve">Expose any </w:t>
            </w:r>
            <w:proofErr w:type="spellStart"/>
            <w:r>
              <w:rPr>
                <w:color w:val="404040"/>
                <w:sz w:val="18"/>
                <w:szCs w:val="18"/>
              </w:rPr>
              <w:t>UnifyApps</w:t>
            </w:r>
            <w:proofErr w:type="spellEnd"/>
            <w:r>
              <w:rPr>
                <w:color w:val="404040"/>
                <w:sz w:val="18"/>
                <w:szCs w:val="18"/>
              </w:rPr>
              <w:t xml:space="preserve"> agent as a REST API endpoint for integration into external applications and services.</w:t>
            </w:r>
          </w:p>
        </w:tc>
      </w:tr>
      <w:tr w:rsidR="00AE5210" w14:paraId="613F34A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456CB39"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0BF4124" w14:textId="77777777" w:rsidR="00AE5210" w:rsidRDefault="00AE5210" w:rsidP="007D6C8A">
            <w:pPr>
              <w:spacing w:before="20" w:after="20"/>
            </w:pPr>
            <w:r>
              <w:rPr>
                <w:b/>
                <w:color w:val="404040"/>
                <w:sz w:val="18"/>
                <w:szCs w:val="18"/>
              </w:rPr>
              <w:t>Create Agents via API</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432F072" w14:textId="77777777" w:rsidR="00AE5210" w:rsidRDefault="00AE5210" w:rsidP="007D6C8A">
            <w:pPr>
              <w:spacing w:before="20" w:after="20"/>
            </w:pPr>
            <w:r>
              <w:rPr>
                <w:color w:val="404040"/>
                <w:sz w:val="18"/>
                <w:szCs w:val="18"/>
              </w:rPr>
              <w:t xml:space="preserve">Programmatically create, configure, and manage agents using </w:t>
            </w:r>
            <w:proofErr w:type="spellStart"/>
            <w:r>
              <w:rPr>
                <w:color w:val="404040"/>
                <w:sz w:val="18"/>
                <w:szCs w:val="18"/>
              </w:rPr>
              <w:t>UnifyApps</w:t>
            </w:r>
            <w:proofErr w:type="spellEnd"/>
            <w:r>
              <w:rPr>
                <w:color w:val="404040"/>
                <w:sz w:val="18"/>
                <w:szCs w:val="18"/>
              </w:rPr>
              <w:t xml:space="preserve"> APIs for CI/CD and </w:t>
            </w:r>
            <w:proofErr w:type="spellStart"/>
            <w:r>
              <w:rPr>
                <w:color w:val="404040"/>
                <w:sz w:val="18"/>
                <w:szCs w:val="18"/>
              </w:rPr>
              <w:t>IaC</w:t>
            </w:r>
            <w:proofErr w:type="spellEnd"/>
            <w:r>
              <w:rPr>
                <w:color w:val="404040"/>
                <w:sz w:val="18"/>
                <w:szCs w:val="18"/>
              </w:rPr>
              <w:t xml:space="preserve"> workflows.</w:t>
            </w:r>
          </w:p>
        </w:tc>
      </w:tr>
      <w:tr w:rsidR="00AE5210" w14:paraId="760CE57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0D4ED5F"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3A34083" w14:textId="77777777" w:rsidR="00AE5210" w:rsidRDefault="00AE5210" w:rsidP="007D6C8A">
            <w:pPr>
              <w:spacing w:before="20" w:after="20"/>
            </w:pPr>
            <w:r>
              <w:rPr>
                <w:b/>
                <w:color w:val="404040"/>
                <w:sz w:val="18"/>
                <w:szCs w:val="18"/>
              </w:rPr>
              <w:t>Exportable Agent logs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8EEA3C0" w14:textId="77777777" w:rsidR="00AE5210" w:rsidRDefault="00AE5210" w:rsidP="007D6C8A">
            <w:pPr>
              <w:spacing w:before="20" w:after="20"/>
            </w:pPr>
            <w:r>
              <w:rPr>
                <w:color w:val="404040"/>
                <w:sz w:val="18"/>
                <w:szCs w:val="18"/>
              </w:rPr>
              <w:t>Export structured agent logs to your SIEM (Splunk, Sentinel, Elastic) for centralised security monitoring, incident response, and compliance reporting.</w:t>
            </w:r>
          </w:p>
        </w:tc>
      </w:tr>
    </w:tbl>
    <w:p w14:paraId="67CD36F0" w14:textId="77777777" w:rsidR="00AE5210" w:rsidRDefault="00AE5210" w:rsidP="00AE5210">
      <w:pPr>
        <w:spacing w:after="60"/>
      </w:pPr>
    </w:p>
    <w:p w14:paraId="46C1947E" w14:textId="77777777" w:rsidR="00AE5210" w:rsidRDefault="00AE5210" w:rsidP="00AE5210">
      <w:pPr>
        <w:pStyle w:val="Heading3"/>
        <w:spacing w:before="180" w:after="80"/>
      </w:pPr>
      <w:r>
        <w:rPr>
          <w:b/>
          <w:color w:val="705AF5"/>
        </w:rPr>
        <w:t>Knowledge &amp; RAG — Indexing Controls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367068E9"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B6A708E"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D6CB5B4"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E83841F" w14:textId="77777777" w:rsidR="00AE5210" w:rsidRDefault="00AE5210" w:rsidP="007D6C8A">
            <w:pPr>
              <w:spacing w:before="20" w:after="20"/>
            </w:pPr>
            <w:r>
              <w:rPr>
                <w:b/>
                <w:color w:val="FFFFFF"/>
                <w:sz w:val="18"/>
                <w:szCs w:val="18"/>
              </w:rPr>
              <w:t>Description</w:t>
            </w:r>
          </w:p>
        </w:tc>
      </w:tr>
      <w:tr w:rsidR="00AE5210" w14:paraId="2B3F52B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1758FB5"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616DD28" w14:textId="77777777" w:rsidR="00AE5210" w:rsidRDefault="00AE5210" w:rsidP="007D6C8A">
            <w:pPr>
              <w:spacing w:before="20" w:after="20"/>
            </w:pPr>
            <w:proofErr w:type="spellStart"/>
            <w:r>
              <w:rPr>
                <w:b/>
                <w:color w:val="404040"/>
                <w:sz w:val="18"/>
                <w:szCs w:val="18"/>
              </w:rPr>
              <w:t>Mimetype</w:t>
            </w:r>
            <w:proofErr w:type="spellEnd"/>
            <w:r>
              <w:rPr>
                <w:b/>
                <w:color w:val="404040"/>
                <w:sz w:val="18"/>
                <w:szCs w:val="18"/>
              </w:rPr>
              <w:t xml:space="preserve"> based Indexing Strategy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62F2F89" w14:textId="77777777" w:rsidR="00AE5210" w:rsidRDefault="00AE5210" w:rsidP="007D6C8A">
            <w:pPr>
              <w:spacing w:before="20" w:after="20"/>
            </w:pPr>
            <w:r>
              <w:rPr>
                <w:color w:val="404040"/>
                <w:sz w:val="18"/>
                <w:szCs w:val="18"/>
              </w:rPr>
              <w:t>Define per-file-type indexing strategies (e.g., PDF, DOCX, PPTX, CSV) with tailored parsing and chunking rules.</w:t>
            </w:r>
          </w:p>
        </w:tc>
      </w:tr>
      <w:tr w:rsidR="00AE5210" w14:paraId="4491034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75610CD"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BCF50C6" w14:textId="77777777" w:rsidR="00AE5210" w:rsidRDefault="00AE5210" w:rsidP="007D6C8A">
            <w:pPr>
              <w:spacing w:before="20" w:after="20"/>
            </w:pPr>
            <w:r>
              <w:rPr>
                <w:b/>
                <w:color w:val="404040"/>
                <w:sz w:val="18"/>
                <w:szCs w:val="18"/>
              </w:rPr>
              <w:t>Multimodal Document Processing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B5AC6FF" w14:textId="77777777" w:rsidR="00AE5210" w:rsidRDefault="00AE5210" w:rsidP="007D6C8A">
            <w:pPr>
              <w:spacing w:before="20" w:after="20"/>
            </w:pPr>
            <w:r>
              <w:rPr>
                <w:color w:val="404040"/>
                <w:sz w:val="18"/>
                <w:szCs w:val="18"/>
              </w:rPr>
              <w:t>Process and extract knowledge from images, tables, charts, and mixed-content documents using multimodal models.</w:t>
            </w:r>
          </w:p>
        </w:tc>
      </w:tr>
      <w:tr w:rsidR="00AE5210" w14:paraId="158CFDE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A3757B8"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82CE5AB" w14:textId="77777777" w:rsidR="00AE5210" w:rsidRDefault="00AE5210" w:rsidP="007D6C8A">
            <w:pPr>
              <w:spacing w:before="20" w:after="20"/>
            </w:pPr>
            <w:r>
              <w:rPr>
                <w:b/>
                <w:color w:val="404040"/>
                <w:sz w:val="18"/>
                <w:szCs w:val="18"/>
              </w:rPr>
              <w:t>Agentic Parsing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D7390F6" w14:textId="77777777" w:rsidR="00AE5210" w:rsidRDefault="00AE5210" w:rsidP="007D6C8A">
            <w:pPr>
              <w:spacing w:before="20" w:after="20"/>
            </w:pPr>
            <w:r>
              <w:rPr>
                <w:color w:val="404040"/>
                <w:sz w:val="18"/>
                <w:szCs w:val="18"/>
              </w:rPr>
              <w:t>Use LLMs to intelligently parse complex documents — handling layouts, headers, footnotes, and nested tables.</w:t>
            </w:r>
          </w:p>
        </w:tc>
      </w:tr>
      <w:tr w:rsidR="00AE5210" w14:paraId="3995323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CF5DDF6"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F510C0B" w14:textId="77777777" w:rsidR="00AE5210" w:rsidRDefault="00AE5210" w:rsidP="007D6C8A">
            <w:pPr>
              <w:spacing w:before="20" w:after="20"/>
            </w:pPr>
            <w:r>
              <w:rPr>
                <w:b/>
                <w:color w:val="404040"/>
                <w:sz w:val="18"/>
                <w:szCs w:val="18"/>
              </w:rPr>
              <w:t>Application based Parsing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347EE7E" w14:textId="77777777" w:rsidR="00AE5210" w:rsidRDefault="00AE5210" w:rsidP="007D6C8A">
            <w:pPr>
              <w:spacing w:before="20" w:after="20"/>
            </w:pPr>
            <w:r>
              <w:rPr>
                <w:color w:val="404040"/>
                <w:sz w:val="18"/>
                <w:szCs w:val="18"/>
              </w:rPr>
              <w:t>Leverage native application APIs (e.g., Confluence, Notion) for structured extraction instead of raw file parsing.</w:t>
            </w:r>
          </w:p>
        </w:tc>
      </w:tr>
      <w:tr w:rsidR="00AE5210" w14:paraId="193EB5D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BB424AD"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8EFB945" w14:textId="77777777" w:rsidR="00AE5210" w:rsidRDefault="00AE5210" w:rsidP="007D6C8A">
            <w:pPr>
              <w:spacing w:before="20" w:after="20"/>
            </w:pPr>
            <w:r>
              <w:rPr>
                <w:b/>
                <w:color w:val="404040"/>
                <w:sz w:val="18"/>
                <w:szCs w:val="18"/>
              </w:rPr>
              <w:t>Custom Indexing Pipelines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FA35D49" w14:textId="77777777" w:rsidR="00AE5210" w:rsidRDefault="00AE5210" w:rsidP="007D6C8A">
            <w:pPr>
              <w:spacing w:before="20" w:after="20"/>
            </w:pPr>
            <w:r>
              <w:rPr>
                <w:color w:val="404040"/>
                <w:sz w:val="18"/>
                <w:szCs w:val="18"/>
              </w:rPr>
              <w:t>Build custom ETL-style indexing pipelines with transformation, enrichment, and filtering steps before storage.</w:t>
            </w:r>
          </w:p>
        </w:tc>
      </w:tr>
      <w:tr w:rsidR="00AE5210" w14:paraId="0C379E8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5D2469B"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EEB71D0" w14:textId="77777777" w:rsidR="00AE5210" w:rsidRDefault="00AE5210" w:rsidP="007D6C8A">
            <w:pPr>
              <w:spacing w:before="20" w:after="20"/>
            </w:pPr>
            <w:r>
              <w:rPr>
                <w:b/>
                <w:color w:val="404040"/>
                <w:sz w:val="18"/>
                <w:szCs w:val="18"/>
              </w:rPr>
              <w:t>Knowledge Graph based Indexing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97A19AB" w14:textId="77777777" w:rsidR="00AE5210" w:rsidRDefault="00AE5210" w:rsidP="007D6C8A">
            <w:pPr>
              <w:spacing w:before="20" w:after="20"/>
            </w:pPr>
            <w:r>
              <w:rPr>
                <w:color w:val="404040"/>
                <w:sz w:val="18"/>
                <w:szCs w:val="18"/>
              </w:rPr>
              <w:t>Generate knowledge graphs from indexed content to capture entity relationships and enable graph-based retrieval.</w:t>
            </w:r>
          </w:p>
        </w:tc>
      </w:tr>
      <w:tr w:rsidR="00AE5210" w14:paraId="40A3FC4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CCA2A24" w14:textId="77777777" w:rsidR="00AE5210" w:rsidRDefault="00AE5210" w:rsidP="007D6C8A">
            <w:pPr>
              <w:spacing w:before="20" w:after="20"/>
            </w:pPr>
            <w:r>
              <w:rPr>
                <w:color w:val="404040"/>
                <w:sz w:val="18"/>
                <w:szCs w:val="18"/>
              </w:rPr>
              <w:lastRenderedPageBreak/>
              <w:t>7</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2BF7349" w14:textId="77777777" w:rsidR="00AE5210" w:rsidRDefault="00AE5210" w:rsidP="007D6C8A">
            <w:pPr>
              <w:spacing w:before="20" w:after="20"/>
            </w:pPr>
            <w:r>
              <w:rPr>
                <w:b/>
                <w:color w:val="404040"/>
                <w:sz w:val="18"/>
                <w:szCs w:val="18"/>
              </w:rPr>
              <w:t>Chunk Enrichment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5B66096" w14:textId="77777777" w:rsidR="00AE5210" w:rsidRDefault="00AE5210" w:rsidP="007D6C8A">
            <w:pPr>
              <w:spacing w:before="20" w:after="20"/>
            </w:pPr>
            <w:r>
              <w:rPr>
                <w:color w:val="404040"/>
                <w:sz w:val="18"/>
                <w:szCs w:val="18"/>
              </w:rPr>
              <w:t>Enrich indexed chunks with metadata, summaries, or entity tags to improve retrieval accuracy and relevance.</w:t>
            </w:r>
          </w:p>
        </w:tc>
      </w:tr>
      <w:tr w:rsidR="00AE5210" w14:paraId="415C2F9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E126A47" w14:textId="77777777" w:rsidR="00AE5210" w:rsidRDefault="00AE5210" w:rsidP="007D6C8A">
            <w:pPr>
              <w:spacing w:before="20" w:after="20"/>
            </w:pPr>
            <w:r>
              <w:rPr>
                <w:color w:val="404040"/>
                <w:sz w:val="18"/>
                <w:szCs w:val="18"/>
              </w:rPr>
              <w:t>8</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3841AAE" w14:textId="77777777" w:rsidR="00AE5210" w:rsidRDefault="00AE5210" w:rsidP="007D6C8A">
            <w:pPr>
              <w:spacing w:before="20" w:after="20"/>
            </w:pPr>
            <w:r>
              <w:rPr>
                <w:b/>
                <w:color w:val="404040"/>
                <w:sz w:val="18"/>
                <w:szCs w:val="18"/>
              </w:rPr>
              <w:t>Retention Period</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E006CD7" w14:textId="77777777" w:rsidR="00AE5210" w:rsidRDefault="00AE5210" w:rsidP="007D6C8A">
            <w:pPr>
              <w:spacing w:before="20" w:after="20"/>
            </w:pPr>
            <w:r>
              <w:rPr>
                <w:color w:val="404040"/>
                <w:sz w:val="18"/>
                <w:szCs w:val="18"/>
              </w:rPr>
              <w:t>Set time-based retention policies to auto-expire and purge outdated knowledge from the index.</w:t>
            </w:r>
          </w:p>
        </w:tc>
      </w:tr>
    </w:tbl>
    <w:p w14:paraId="089AE2F7" w14:textId="77777777" w:rsidR="00AE5210" w:rsidRDefault="00AE5210" w:rsidP="00AE5210">
      <w:pPr>
        <w:spacing w:after="60"/>
      </w:pPr>
    </w:p>
    <w:p w14:paraId="3901E42A" w14:textId="77777777" w:rsidR="00AE5210" w:rsidRDefault="00AE5210" w:rsidP="00AE5210">
      <w:pPr>
        <w:pStyle w:val="Heading3"/>
        <w:spacing w:before="180" w:after="80"/>
      </w:pPr>
      <w:r>
        <w:rPr>
          <w:b/>
          <w:color w:val="705AF5"/>
        </w:rPr>
        <w:t>Knowledge &amp; RAG — Pre-Processing Controls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2C114653"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89AEF36"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AD796D4"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BC1FCF0" w14:textId="77777777" w:rsidR="00AE5210" w:rsidRDefault="00AE5210" w:rsidP="007D6C8A">
            <w:pPr>
              <w:spacing w:before="20" w:after="20"/>
            </w:pPr>
            <w:r>
              <w:rPr>
                <w:b/>
                <w:color w:val="FFFFFF"/>
                <w:sz w:val="18"/>
                <w:szCs w:val="18"/>
              </w:rPr>
              <w:t>Description</w:t>
            </w:r>
          </w:p>
        </w:tc>
      </w:tr>
      <w:tr w:rsidR="00AE5210" w14:paraId="0AF0299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DC3AE67"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7066D80" w14:textId="77777777" w:rsidR="00AE5210" w:rsidRDefault="00AE5210" w:rsidP="007D6C8A">
            <w:pPr>
              <w:spacing w:before="20" w:after="20"/>
            </w:pPr>
            <w:r>
              <w:rPr>
                <w:b/>
                <w:color w:val="404040"/>
                <w:sz w:val="18"/>
                <w:szCs w:val="18"/>
              </w:rPr>
              <w:t>PII Masking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CA3974C" w14:textId="77777777" w:rsidR="00AE5210" w:rsidRDefault="00AE5210" w:rsidP="007D6C8A">
            <w:pPr>
              <w:spacing w:before="20" w:after="20"/>
            </w:pPr>
            <w:r>
              <w:rPr>
                <w:color w:val="404040"/>
                <w:sz w:val="18"/>
                <w:szCs w:val="18"/>
              </w:rPr>
              <w:t>Mask or redact PII from documents during the pre-processing stage before content enters the knowledge index.</w:t>
            </w:r>
          </w:p>
        </w:tc>
      </w:tr>
      <w:tr w:rsidR="00AE5210" w14:paraId="25EF311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A7907D6"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02E5F21" w14:textId="77777777" w:rsidR="00AE5210" w:rsidRDefault="00AE5210" w:rsidP="007D6C8A">
            <w:pPr>
              <w:spacing w:before="20" w:after="20"/>
            </w:pPr>
            <w:r>
              <w:rPr>
                <w:b/>
                <w:color w:val="404040"/>
                <w:sz w:val="18"/>
                <w:szCs w:val="18"/>
              </w:rPr>
              <w:t>Chunk Control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E044C48" w14:textId="77777777" w:rsidR="00AE5210" w:rsidRDefault="00AE5210" w:rsidP="007D6C8A">
            <w:pPr>
              <w:spacing w:before="20" w:after="20"/>
            </w:pPr>
            <w:r>
              <w:rPr>
                <w:color w:val="404040"/>
                <w:sz w:val="18"/>
                <w:szCs w:val="18"/>
              </w:rPr>
              <w:t>Configure chunk size, overlap, and boundary rules to optimise retrieval precision for different content types.</w:t>
            </w:r>
          </w:p>
        </w:tc>
      </w:tr>
      <w:tr w:rsidR="00AE5210" w14:paraId="1BBFBC7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43AE50B"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271BED9" w14:textId="77777777" w:rsidR="00AE5210" w:rsidRDefault="00AE5210" w:rsidP="007D6C8A">
            <w:pPr>
              <w:spacing w:before="20" w:after="20"/>
            </w:pPr>
            <w:r>
              <w:rPr>
                <w:b/>
                <w:color w:val="404040"/>
                <w:sz w:val="18"/>
                <w:szCs w:val="18"/>
              </w:rPr>
              <w:t>Context Compaction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0B35B3B" w14:textId="77777777" w:rsidR="00AE5210" w:rsidRDefault="00AE5210" w:rsidP="007D6C8A">
            <w:pPr>
              <w:spacing w:before="20" w:after="20"/>
            </w:pPr>
            <w:r>
              <w:rPr>
                <w:color w:val="404040"/>
                <w:sz w:val="18"/>
                <w:szCs w:val="18"/>
              </w:rPr>
              <w:t>Compress and consolidate retrieved context to fit within LLM token limits while preserving key information.</w:t>
            </w:r>
          </w:p>
        </w:tc>
      </w:tr>
    </w:tbl>
    <w:p w14:paraId="25AD75B3" w14:textId="77777777" w:rsidR="00AE5210" w:rsidRDefault="00AE5210" w:rsidP="00AE5210">
      <w:pPr>
        <w:spacing w:after="60"/>
      </w:pPr>
    </w:p>
    <w:p w14:paraId="0A89196A" w14:textId="77777777" w:rsidR="00AE5210" w:rsidRDefault="00AE5210" w:rsidP="00AE5210">
      <w:pPr>
        <w:pStyle w:val="Heading3"/>
        <w:spacing w:before="180" w:after="80"/>
      </w:pPr>
      <w:r>
        <w:rPr>
          <w:b/>
          <w:color w:val="705AF5"/>
        </w:rPr>
        <w:t>Knowledge &amp; RAG — Response Generation Controls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55016734"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8A0B2A0"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7F18A07"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8490994" w14:textId="77777777" w:rsidR="00AE5210" w:rsidRDefault="00AE5210" w:rsidP="007D6C8A">
            <w:pPr>
              <w:spacing w:before="20" w:after="20"/>
            </w:pPr>
            <w:r>
              <w:rPr>
                <w:b/>
                <w:color w:val="FFFFFF"/>
                <w:sz w:val="18"/>
                <w:szCs w:val="18"/>
              </w:rPr>
              <w:t>Description</w:t>
            </w:r>
          </w:p>
        </w:tc>
      </w:tr>
      <w:tr w:rsidR="00AE5210" w14:paraId="2620DE3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1E11A12"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3B1F8C3" w14:textId="77777777" w:rsidR="00AE5210" w:rsidRDefault="00AE5210" w:rsidP="007D6C8A">
            <w:pPr>
              <w:spacing w:before="20" w:after="20"/>
            </w:pPr>
            <w:r>
              <w:rPr>
                <w:b/>
                <w:color w:val="404040"/>
                <w:sz w:val="18"/>
                <w:szCs w:val="18"/>
              </w:rPr>
              <w:t>Format and Structure Control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DA10A9B" w14:textId="77777777" w:rsidR="00AE5210" w:rsidRDefault="00AE5210" w:rsidP="007D6C8A">
            <w:pPr>
              <w:spacing w:before="20" w:after="20"/>
            </w:pPr>
            <w:r>
              <w:rPr>
                <w:color w:val="404040"/>
                <w:sz w:val="18"/>
                <w:szCs w:val="18"/>
              </w:rPr>
              <w:t>Control response formatting — markdown, plain text, JSON, tables — and enforce structure templates for agent outputs.</w:t>
            </w:r>
          </w:p>
        </w:tc>
      </w:tr>
      <w:tr w:rsidR="00AE5210" w14:paraId="32CD048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FA7C70"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584A9F6" w14:textId="77777777" w:rsidR="00AE5210" w:rsidRDefault="00AE5210" w:rsidP="007D6C8A">
            <w:pPr>
              <w:spacing w:before="20" w:after="20"/>
            </w:pPr>
            <w:r>
              <w:rPr>
                <w:b/>
                <w:color w:val="404040"/>
                <w:sz w:val="18"/>
                <w:szCs w:val="18"/>
              </w:rPr>
              <w:t>Watermarking AI generated Images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D78EA9A" w14:textId="77777777" w:rsidR="00AE5210" w:rsidRDefault="00AE5210" w:rsidP="007D6C8A">
            <w:pPr>
              <w:spacing w:before="20" w:after="20"/>
            </w:pPr>
            <w:r>
              <w:rPr>
                <w:color w:val="404040"/>
                <w:sz w:val="18"/>
                <w:szCs w:val="18"/>
              </w:rPr>
              <w:t>Automatically watermark AI-generated images to ensure transparency and prevent misuse of synthetic media.</w:t>
            </w:r>
          </w:p>
        </w:tc>
      </w:tr>
      <w:tr w:rsidR="00AE5210" w14:paraId="6FCCB9B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E33FFDD"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BEBCA68" w14:textId="77777777" w:rsidR="00AE5210" w:rsidRDefault="00AE5210" w:rsidP="007D6C8A">
            <w:pPr>
              <w:spacing w:before="20" w:after="20"/>
            </w:pPr>
            <w:r>
              <w:rPr>
                <w:b/>
                <w:color w:val="404040"/>
                <w:sz w:val="18"/>
                <w:szCs w:val="18"/>
              </w:rPr>
              <w:t>Knowledge base versioning &amp; rollback</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FC0BAD8" w14:textId="77777777" w:rsidR="00AE5210" w:rsidRDefault="00AE5210" w:rsidP="007D6C8A">
            <w:pPr>
              <w:spacing w:before="20" w:after="20"/>
            </w:pPr>
            <w:r>
              <w:rPr>
                <w:color w:val="404040"/>
                <w:sz w:val="18"/>
                <w:szCs w:val="18"/>
              </w:rPr>
              <w:t>Track, version, and roll back knowledge base snapshots to restore prior states after indexing errors or updates.</w:t>
            </w:r>
          </w:p>
        </w:tc>
      </w:tr>
    </w:tbl>
    <w:p w14:paraId="1BFEC6F4" w14:textId="77777777" w:rsidR="00AE5210" w:rsidRDefault="00AE5210" w:rsidP="00AE5210">
      <w:pPr>
        <w:spacing w:after="60"/>
      </w:pPr>
    </w:p>
    <w:p w14:paraId="18234E24" w14:textId="77777777" w:rsidR="00AE5210" w:rsidRDefault="00AE5210" w:rsidP="00AE5210">
      <w:pPr>
        <w:pStyle w:val="Heading3"/>
        <w:spacing w:before="180" w:after="80"/>
      </w:pPr>
      <w:r>
        <w:rPr>
          <w:b/>
          <w:color w:val="705AF5"/>
        </w:rPr>
        <w:t>Enterprise Search — Retrieval Strategy</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FF4EF32"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D798A34"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AB7BF89"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63BD205" w14:textId="77777777" w:rsidR="00AE5210" w:rsidRDefault="00AE5210" w:rsidP="007D6C8A">
            <w:pPr>
              <w:spacing w:before="20" w:after="20"/>
            </w:pPr>
            <w:r>
              <w:rPr>
                <w:b/>
                <w:color w:val="FFFFFF"/>
                <w:sz w:val="18"/>
                <w:szCs w:val="18"/>
              </w:rPr>
              <w:t>Description</w:t>
            </w:r>
          </w:p>
        </w:tc>
      </w:tr>
      <w:tr w:rsidR="00AE5210" w14:paraId="749C68A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28921CA"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1E206F1" w14:textId="77777777" w:rsidR="00AE5210" w:rsidRDefault="00AE5210" w:rsidP="007D6C8A">
            <w:pPr>
              <w:spacing w:before="20" w:after="20"/>
            </w:pPr>
            <w:r>
              <w:rPr>
                <w:b/>
                <w:color w:val="404040"/>
                <w:sz w:val="18"/>
                <w:szCs w:val="18"/>
              </w:rPr>
              <w:t>Knowledge Graph Based Indexing and Retrieval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7312D1C" w14:textId="77777777" w:rsidR="00AE5210" w:rsidRDefault="00AE5210" w:rsidP="007D6C8A">
            <w:pPr>
              <w:spacing w:before="20" w:after="20"/>
            </w:pPr>
            <w:r>
              <w:rPr>
                <w:color w:val="404040"/>
                <w:sz w:val="18"/>
                <w:szCs w:val="18"/>
              </w:rPr>
              <w:t>Build and query knowledge graphs for relationship-aware retrieval that goes beyond keyword and vector search.</w:t>
            </w:r>
          </w:p>
        </w:tc>
      </w:tr>
      <w:tr w:rsidR="00AE5210" w14:paraId="5D969E1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F68CF6D" w14:textId="77777777" w:rsidR="00AE5210" w:rsidRDefault="00AE5210" w:rsidP="007D6C8A">
            <w:pPr>
              <w:spacing w:before="20" w:after="20"/>
            </w:pPr>
            <w:r>
              <w:rPr>
                <w:color w:val="404040"/>
                <w:sz w:val="18"/>
                <w:szCs w:val="18"/>
              </w:rPr>
              <w:lastRenderedPageBreak/>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2EA57F2" w14:textId="77777777" w:rsidR="00AE5210" w:rsidRDefault="00AE5210" w:rsidP="007D6C8A">
            <w:pPr>
              <w:spacing w:before="20" w:after="20"/>
            </w:pPr>
            <w:r>
              <w:rPr>
                <w:b/>
                <w:color w:val="404040"/>
                <w:sz w:val="18"/>
                <w:szCs w:val="18"/>
              </w:rPr>
              <w:t>Hybrid Search (Vector + Keyword + Graph)</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33CC677" w14:textId="77777777" w:rsidR="00AE5210" w:rsidRDefault="00AE5210" w:rsidP="007D6C8A">
            <w:pPr>
              <w:spacing w:before="20" w:after="20"/>
            </w:pPr>
            <w:r>
              <w:rPr>
                <w:color w:val="404040"/>
                <w:sz w:val="18"/>
                <w:szCs w:val="18"/>
              </w:rPr>
              <w:t>Combine vector similarity, keyword matching, and graph traversal in a single retrieval pipeline for maximum recall and precision.</w:t>
            </w:r>
          </w:p>
        </w:tc>
      </w:tr>
      <w:tr w:rsidR="00AE5210" w14:paraId="598B6F6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63CCB66"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553F47B" w14:textId="77777777" w:rsidR="00AE5210" w:rsidRDefault="00AE5210" w:rsidP="007D6C8A">
            <w:pPr>
              <w:spacing w:before="20" w:after="20"/>
            </w:pPr>
            <w:r>
              <w:rPr>
                <w:b/>
                <w:color w:val="404040"/>
                <w:sz w:val="18"/>
                <w:szCs w:val="18"/>
              </w:rPr>
              <w:t>Re-ranking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0D6BFDD" w14:textId="77777777" w:rsidR="00AE5210" w:rsidRDefault="00AE5210" w:rsidP="007D6C8A">
            <w:pPr>
              <w:spacing w:before="20" w:after="20"/>
            </w:pPr>
            <w:r>
              <w:rPr>
                <w:color w:val="404040"/>
                <w:sz w:val="18"/>
                <w:szCs w:val="18"/>
              </w:rPr>
              <w:t xml:space="preserve">Apply a cross-encoder or re-ranker model (e.g., Cohere </w:t>
            </w:r>
            <w:proofErr w:type="spellStart"/>
            <w:r>
              <w:rPr>
                <w:color w:val="404040"/>
                <w:sz w:val="18"/>
                <w:szCs w:val="18"/>
              </w:rPr>
              <w:t>Rerank</w:t>
            </w:r>
            <w:proofErr w:type="spellEnd"/>
            <w:r>
              <w:rPr>
                <w:color w:val="404040"/>
                <w:sz w:val="18"/>
                <w:szCs w:val="18"/>
              </w:rPr>
              <w:t>, BGE) after initial retrieval to reorder results by true semantic relevance.</w:t>
            </w:r>
          </w:p>
        </w:tc>
      </w:tr>
      <w:tr w:rsidR="00AE5210" w14:paraId="450790D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3EA940"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FEFD15E" w14:textId="77777777" w:rsidR="00AE5210" w:rsidRDefault="00AE5210" w:rsidP="007D6C8A">
            <w:pPr>
              <w:spacing w:before="20" w:after="20"/>
            </w:pPr>
            <w:r>
              <w:rPr>
                <w:b/>
                <w:color w:val="404040"/>
                <w:sz w:val="18"/>
                <w:szCs w:val="18"/>
              </w:rPr>
              <w:t>Query Rewriting &amp; Expansion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E3FEA2E" w14:textId="77777777" w:rsidR="00AE5210" w:rsidRDefault="00AE5210" w:rsidP="007D6C8A">
            <w:pPr>
              <w:spacing w:before="20" w:after="20"/>
            </w:pPr>
            <w:r>
              <w:rPr>
                <w:color w:val="404040"/>
                <w:sz w:val="18"/>
                <w:szCs w:val="18"/>
              </w:rPr>
              <w:t xml:space="preserve">Automatically rewrite or expand user queries using techniques like </w:t>
            </w:r>
            <w:proofErr w:type="spellStart"/>
            <w:r>
              <w:rPr>
                <w:color w:val="404040"/>
                <w:sz w:val="18"/>
                <w:szCs w:val="18"/>
              </w:rPr>
              <w:t>HyDE</w:t>
            </w:r>
            <w:proofErr w:type="spellEnd"/>
            <w:r>
              <w:rPr>
                <w:color w:val="404040"/>
                <w:sz w:val="18"/>
                <w:szCs w:val="18"/>
              </w:rPr>
              <w:t>, multi-query, or step-back prompting to improve retrieval recall.</w:t>
            </w:r>
          </w:p>
        </w:tc>
      </w:tr>
    </w:tbl>
    <w:p w14:paraId="4E4BA546" w14:textId="77777777" w:rsidR="00AE5210" w:rsidRDefault="00AE5210" w:rsidP="00AE5210">
      <w:pPr>
        <w:spacing w:after="60"/>
      </w:pPr>
    </w:p>
    <w:p w14:paraId="4710583A" w14:textId="77777777" w:rsidR="00AE5210" w:rsidRDefault="00AE5210" w:rsidP="00AE5210">
      <w:pPr>
        <w:pStyle w:val="Heading3"/>
        <w:spacing w:before="180" w:after="80"/>
      </w:pPr>
      <w:r>
        <w:rPr>
          <w:b/>
          <w:color w:val="705AF5"/>
        </w:rPr>
        <w:t>Enterprise Search — Access Control</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58A643A0"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9159531"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C0956C3"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D524822" w14:textId="77777777" w:rsidR="00AE5210" w:rsidRDefault="00AE5210" w:rsidP="007D6C8A">
            <w:pPr>
              <w:spacing w:before="20" w:after="20"/>
            </w:pPr>
            <w:r>
              <w:rPr>
                <w:b/>
                <w:color w:val="FFFFFF"/>
                <w:sz w:val="18"/>
                <w:szCs w:val="18"/>
              </w:rPr>
              <w:t>Description</w:t>
            </w:r>
          </w:p>
        </w:tc>
      </w:tr>
      <w:tr w:rsidR="00AE5210" w14:paraId="1C90628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D7D33F4"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73F07E2" w14:textId="77777777" w:rsidR="00AE5210" w:rsidRDefault="00AE5210" w:rsidP="007D6C8A">
            <w:pPr>
              <w:spacing w:before="20" w:after="20"/>
            </w:pPr>
            <w:r>
              <w:rPr>
                <w:b/>
                <w:color w:val="404040"/>
                <w:sz w:val="18"/>
                <w:szCs w:val="18"/>
              </w:rPr>
              <w:t>Role-Based Access Control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81E46D6" w14:textId="77777777" w:rsidR="00AE5210" w:rsidRDefault="00AE5210" w:rsidP="007D6C8A">
            <w:pPr>
              <w:spacing w:before="20" w:after="20"/>
            </w:pPr>
            <w:r>
              <w:rPr>
                <w:color w:val="404040"/>
                <w:sz w:val="18"/>
                <w:szCs w:val="18"/>
              </w:rPr>
              <w:t>Restrict search access by user roles, ensuring results respect organisational hierarchy and data classification.</w:t>
            </w:r>
          </w:p>
        </w:tc>
      </w:tr>
      <w:tr w:rsidR="00AE5210" w14:paraId="101C814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A1F8B69"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7341CDA" w14:textId="77777777" w:rsidR="00AE5210" w:rsidRDefault="00AE5210" w:rsidP="007D6C8A">
            <w:pPr>
              <w:spacing w:before="20" w:after="20"/>
            </w:pPr>
            <w:r>
              <w:rPr>
                <w:b/>
                <w:color w:val="404040"/>
                <w:sz w:val="18"/>
                <w:szCs w:val="18"/>
              </w:rPr>
              <w:t>Attribute-Based Access Control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543ABA5" w14:textId="77777777" w:rsidR="00AE5210" w:rsidRDefault="00AE5210" w:rsidP="007D6C8A">
            <w:pPr>
              <w:spacing w:before="20" w:after="20"/>
            </w:pPr>
            <w:r>
              <w:rPr>
                <w:color w:val="404040"/>
                <w:sz w:val="18"/>
                <w:szCs w:val="18"/>
              </w:rPr>
              <w:t>Define fine-grained access rules based on user attributes (department, location, clearance) for search filtering.</w:t>
            </w:r>
          </w:p>
        </w:tc>
      </w:tr>
      <w:tr w:rsidR="00AE5210" w14:paraId="3364A51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09769D0"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BC32A2D" w14:textId="77777777" w:rsidR="00AE5210" w:rsidRDefault="00AE5210" w:rsidP="007D6C8A">
            <w:pPr>
              <w:spacing w:before="20" w:after="20"/>
            </w:pPr>
            <w:r>
              <w:rPr>
                <w:b/>
                <w:color w:val="404040"/>
                <w:sz w:val="18"/>
                <w:szCs w:val="18"/>
              </w:rPr>
              <w:t>Granular Access Filtering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935E37A" w14:textId="77777777" w:rsidR="00AE5210" w:rsidRDefault="00AE5210" w:rsidP="007D6C8A">
            <w:pPr>
              <w:spacing w:before="20" w:after="20"/>
            </w:pPr>
            <w:r>
              <w:rPr>
                <w:color w:val="404040"/>
                <w:sz w:val="18"/>
                <w:szCs w:val="18"/>
              </w:rPr>
              <w:t>Apply document-level or chunk-level access filters so users only see results they are permitted to access.</w:t>
            </w:r>
          </w:p>
        </w:tc>
      </w:tr>
      <w:tr w:rsidR="00AE5210" w14:paraId="3E9A9BD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71D9701"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536D7AF" w14:textId="77777777" w:rsidR="00AE5210" w:rsidRDefault="00AE5210" w:rsidP="007D6C8A">
            <w:pPr>
              <w:spacing w:before="20" w:after="20"/>
            </w:pPr>
            <w:r>
              <w:rPr>
                <w:b/>
                <w:color w:val="404040"/>
                <w:sz w:val="18"/>
                <w:szCs w:val="18"/>
              </w:rPr>
              <w:t>Permissions-Based Response Filtering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3FD11A5" w14:textId="77777777" w:rsidR="00AE5210" w:rsidRDefault="00AE5210" w:rsidP="007D6C8A">
            <w:pPr>
              <w:spacing w:before="20" w:after="20"/>
            </w:pPr>
            <w:r>
              <w:rPr>
                <w:color w:val="404040"/>
                <w:sz w:val="18"/>
                <w:szCs w:val="18"/>
              </w:rPr>
              <w:t>Dynamically filter and redact search responses based on the querying user's real-time permission set.</w:t>
            </w:r>
          </w:p>
        </w:tc>
      </w:tr>
    </w:tbl>
    <w:p w14:paraId="4C596A16" w14:textId="77777777" w:rsidR="00AE5210" w:rsidRDefault="00AE5210" w:rsidP="00AE5210">
      <w:pPr>
        <w:spacing w:after="60"/>
      </w:pPr>
    </w:p>
    <w:p w14:paraId="1D47A5D0" w14:textId="77777777" w:rsidR="00AE5210" w:rsidRDefault="00AE5210" w:rsidP="00AE5210">
      <w:pPr>
        <w:pStyle w:val="Heading3"/>
        <w:spacing w:before="180" w:after="80"/>
      </w:pPr>
      <w:r>
        <w:rPr>
          <w:b/>
          <w:color w:val="705AF5"/>
        </w:rPr>
        <w:t>Enterprise Search — Search Interface</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06844FB5"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0B0CB8A"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97D6910"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B347549" w14:textId="77777777" w:rsidR="00AE5210" w:rsidRDefault="00AE5210" w:rsidP="007D6C8A">
            <w:pPr>
              <w:spacing w:before="20" w:after="20"/>
            </w:pPr>
            <w:r>
              <w:rPr>
                <w:b/>
                <w:color w:val="FFFFFF"/>
                <w:sz w:val="18"/>
                <w:szCs w:val="18"/>
              </w:rPr>
              <w:t>Description</w:t>
            </w:r>
          </w:p>
        </w:tc>
      </w:tr>
      <w:tr w:rsidR="00AE5210" w14:paraId="6698A43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CF29298"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0EEA1C5" w14:textId="77777777" w:rsidR="00AE5210" w:rsidRDefault="00AE5210" w:rsidP="007D6C8A">
            <w:pPr>
              <w:spacing w:before="20" w:after="20"/>
            </w:pPr>
            <w:r>
              <w:rPr>
                <w:b/>
                <w:color w:val="404040"/>
                <w:sz w:val="18"/>
                <w:szCs w:val="18"/>
              </w:rPr>
              <w:t>Customised UI</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DC0C027" w14:textId="77777777" w:rsidR="00AE5210" w:rsidRDefault="00AE5210" w:rsidP="007D6C8A">
            <w:pPr>
              <w:spacing w:before="20" w:after="20"/>
            </w:pPr>
            <w:r>
              <w:rPr>
                <w:color w:val="404040"/>
                <w:sz w:val="18"/>
                <w:szCs w:val="18"/>
              </w:rPr>
              <w:t>Customise the search interface with branding, layout, and UX tailored to your organisation's needs.</w:t>
            </w:r>
          </w:p>
        </w:tc>
      </w:tr>
      <w:tr w:rsidR="00AE5210" w14:paraId="062829C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8E071D4"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57B8D10" w14:textId="77777777" w:rsidR="00AE5210" w:rsidRDefault="00AE5210" w:rsidP="007D6C8A">
            <w:pPr>
              <w:spacing w:before="20" w:after="20"/>
            </w:pPr>
            <w:r>
              <w:rPr>
                <w:b/>
                <w:color w:val="404040"/>
                <w:sz w:val="18"/>
                <w:szCs w:val="18"/>
              </w:rPr>
              <w:t>Rich Interface Rendering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FDF5763" w14:textId="77777777" w:rsidR="00AE5210" w:rsidRDefault="00AE5210" w:rsidP="007D6C8A">
            <w:pPr>
              <w:spacing w:before="20" w:after="20"/>
            </w:pPr>
            <w:r>
              <w:rPr>
                <w:color w:val="404040"/>
                <w:sz w:val="18"/>
                <w:szCs w:val="18"/>
              </w:rPr>
              <w:t>Render rich responses with embedded cards, carousels, tables, and interactive elements within search results.</w:t>
            </w:r>
          </w:p>
        </w:tc>
      </w:tr>
      <w:tr w:rsidR="00AE5210" w14:paraId="02FF412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DD6EB8A"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916F4D5" w14:textId="77777777" w:rsidR="00AE5210" w:rsidRDefault="00AE5210" w:rsidP="007D6C8A">
            <w:pPr>
              <w:spacing w:before="20" w:after="20"/>
            </w:pPr>
            <w:r>
              <w:rPr>
                <w:b/>
                <w:color w:val="404040"/>
                <w:sz w:val="18"/>
                <w:szCs w:val="18"/>
              </w:rPr>
              <w:t>Conversation History &amp; Session Management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0BB7835" w14:textId="77777777" w:rsidR="00AE5210" w:rsidRDefault="00AE5210" w:rsidP="007D6C8A">
            <w:pPr>
              <w:spacing w:before="20" w:after="20"/>
            </w:pPr>
            <w:r>
              <w:rPr>
                <w:color w:val="404040"/>
                <w:sz w:val="18"/>
                <w:szCs w:val="18"/>
              </w:rPr>
              <w:t>Persist and resume past conversations with configurable session timeouts, giving users continuity across interactions.</w:t>
            </w:r>
          </w:p>
        </w:tc>
      </w:tr>
      <w:tr w:rsidR="00AE5210" w14:paraId="4B883B6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5733BFA" w14:textId="77777777" w:rsidR="00AE5210" w:rsidRDefault="00AE5210" w:rsidP="007D6C8A">
            <w:pPr>
              <w:spacing w:before="20" w:after="20"/>
            </w:pPr>
            <w:r>
              <w:rPr>
                <w:color w:val="404040"/>
                <w:sz w:val="18"/>
                <w:szCs w:val="18"/>
              </w:rPr>
              <w:lastRenderedPageBreak/>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0D0B241" w14:textId="77777777" w:rsidR="00AE5210" w:rsidRDefault="00AE5210" w:rsidP="007D6C8A">
            <w:pPr>
              <w:spacing w:before="20" w:after="20"/>
            </w:pPr>
            <w:r>
              <w:rPr>
                <w:b/>
                <w:color w:val="404040"/>
                <w:sz w:val="18"/>
                <w:szCs w:val="18"/>
              </w:rPr>
              <w:t>Suggested Replies &amp; Quick Actions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1531638" w14:textId="77777777" w:rsidR="00AE5210" w:rsidRDefault="00AE5210" w:rsidP="007D6C8A">
            <w:pPr>
              <w:spacing w:before="20" w:after="20"/>
            </w:pPr>
            <w:r>
              <w:rPr>
                <w:color w:val="404040"/>
                <w:sz w:val="18"/>
                <w:szCs w:val="18"/>
              </w:rPr>
              <w:t xml:space="preserve">Surface AI-generated </w:t>
            </w:r>
            <w:proofErr w:type="gramStart"/>
            <w:r>
              <w:rPr>
                <w:color w:val="404040"/>
                <w:sz w:val="18"/>
                <w:szCs w:val="18"/>
              </w:rPr>
              <w:t>reply</w:t>
            </w:r>
            <w:proofErr w:type="gramEnd"/>
            <w:r>
              <w:rPr>
                <w:color w:val="404040"/>
                <w:sz w:val="18"/>
                <w:szCs w:val="18"/>
              </w:rPr>
              <w:t xml:space="preserve"> suggestions and quick-action buttons in the chat UI to accelerate user workflows and reduce typing.</w:t>
            </w:r>
          </w:p>
        </w:tc>
      </w:tr>
    </w:tbl>
    <w:p w14:paraId="445CF581" w14:textId="77777777" w:rsidR="00AE5210" w:rsidRDefault="00AE5210" w:rsidP="00AE5210">
      <w:pPr>
        <w:spacing w:after="60"/>
      </w:pPr>
    </w:p>
    <w:p w14:paraId="3D432A15" w14:textId="77777777" w:rsidR="00AE5210" w:rsidRDefault="00AE5210" w:rsidP="00AE5210">
      <w:pPr>
        <w:pStyle w:val="Heading3"/>
        <w:spacing w:before="180" w:after="80"/>
      </w:pPr>
      <w:r>
        <w:rPr>
          <w:b/>
          <w:color w:val="705AF5"/>
        </w:rPr>
        <w:t>Enterprise Search — Feedback Mechanism &amp; Explainability</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6BC093F9"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4B247C3"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677DF67"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FC24AE8" w14:textId="77777777" w:rsidR="00AE5210" w:rsidRDefault="00AE5210" w:rsidP="007D6C8A">
            <w:pPr>
              <w:spacing w:before="20" w:after="20"/>
            </w:pPr>
            <w:r>
              <w:rPr>
                <w:b/>
                <w:color w:val="FFFFFF"/>
                <w:sz w:val="18"/>
                <w:szCs w:val="18"/>
              </w:rPr>
              <w:t>Description</w:t>
            </w:r>
          </w:p>
        </w:tc>
      </w:tr>
      <w:tr w:rsidR="00AE5210" w14:paraId="522EBBA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F9B4A9"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794A550" w14:textId="77777777" w:rsidR="00AE5210" w:rsidRDefault="00AE5210" w:rsidP="007D6C8A">
            <w:pPr>
              <w:spacing w:before="20" w:after="20"/>
            </w:pPr>
            <w:r>
              <w:rPr>
                <w:b/>
                <w:color w:val="404040"/>
                <w:sz w:val="18"/>
                <w:szCs w:val="18"/>
              </w:rPr>
              <w:t>Feedback Mechanism</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C96D9CF" w14:textId="77777777" w:rsidR="00AE5210" w:rsidRDefault="00AE5210" w:rsidP="007D6C8A">
            <w:pPr>
              <w:spacing w:before="20" w:after="20"/>
            </w:pPr>
            <w:r>
              <w:rPr>
                <w:color w:val="404040"/>
                <w:sz w:val="18"/>
                <w:szCs w:val="18"/>
              </w:rPr>
              <w:t>Collect user feedback (thumbs up/down, comments) on search results to continuously improve retrieval quality.</w:t>
            </w:r>
          </w:p>
        </w:tc>
      </w:tr>
      <w:tr w:rsidR="00AE5210" w14:paraId="1D3B208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5E2E81D"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CEF7B93" w14:textId="77777777" w:rsidR="00AE5210" w:rsidRDefault="00AE5210" w:rsidP="007D6C8A">
            <w:pPr>
              <w:spacing w:before="20" w:after="20"/>
            </w:pPr>
            <w:r>
              <w:rPr>
                <w:b/>
                <w:color w:val="404040"/>
                <w:sz w:val="18"/>
                <w:szCs w:val="18"/>
              </w:rPr>
              <w:t>Chain of Thought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A64847B" w14:textId="77777777" w:rsidR="00AE5210" w:rsidRDefault="00AE5210" w:rsidP="007D6C8A">
            <w:pPr>
              <w:spacing w:before="20" w:after="20"/>
            </w:pPr>
            <w:r>
              <w:rPr>
                <w:color w:val="404040"/>
                <w:sz w:val="18"/>
                <w:szCs w:val="18"/>
              </w:rPr>
              <w:t>Surface the agent's step-by-step reasoning chain so users can understand how a response was derived.</w:t>
            </w:r>
          </w:p>
        </w:tc>
      </w:tr>
      <w:tr w:rsidR="00AE5210" w14:paraId="07D00C7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05AA2B9"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0214CFA" w14:textId="77777777" w:rsidR="00AE5210" w:rsidRDefault="00AE5210" w:rsidP="007D6C8A">
            <w:pPr>
              <w:spacing w:before="20" w:after="20"/>
            </w:pPr>
            <w:r>
              <w:rPr>
                <w:b/>
                <w:color w:val="404040"/>
                <w:sz w:val="18"/>
                <w:szCs w:val="18"/>
              </w:rPr>
              <w:t>Source Citation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892EE63" w14:textId="77777777" w:rsidR="00AE5210" w:rsidRDefault="00AE5210" w:rsidP="007D6C8A">
            <w:pPr>
              <w:spacing w:before="20" w:after="20"/>
            </w:pPr>
            <w:r>
              <w:rPr>
                <w:color w:val="404040"/>
                <w:sz w:val="18"/>
                <w:szCs w:val="18"/>
              </w:rPr>
              <w:t>Automatically cite source documents and passages used to generate each response for full traceability.</w:t>
            </w:r>
          </w:p>
        </w:tc>
      </w:tr>
    </w:tbl>
    <w:p w14:paraId="537B8D38" w14:textId="77777777" w:rsidR="00AE5210" w:rsidRDefault="00AE5210" w:rsidP="00AE5210">
      <w:pPr>
        <w:spacing w:after="60"/>
      </w:pPr>
    </w:p>
    <w:p w14:paraId="45E58292" w14:textId="77777777" w:rsidR="00AE5210" w:rsidRDefault="00AE5210" w:rsidP="00AE5210">
      <w:pPr>
        <w:pStyle w:val="Heading3"/>
        <w:spacing w:before="180" w:after="80"/>
      </w:pPr>
      <w:r>
        <w:rPr>
          <w:b/>
          <w:color w:val="705AF5"/>
        </w:rPr>
        <w:t>Enterprise Search — Deep Research &amp; Web Search</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587E6528"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0CF0417"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0DCB328"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DD1E656" w14:textId="77777777" w:rsidR="00AE5210" w:rsidRDefault="00AE5210" w:rsidP="007D6C8A">
            <w:pPr>
              <w:spacing w:before="20" w:after="20"/>
            </w:pPr>
            <w:r>
              <w:rPr>
                <w:b/>
                <w:color w:val="FFFFFF"/>
                <w:sz w:val="18"/>
                <w:szCs w:val="18"/>
              </w:rPr>
              <w:t>Description</w:t>
            </w:r>
          </w:p>
        </w:tc>
      </w:tr>
      <w:tr w:rsidR="00AE5210" w14:paraId="1769D24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FB894D"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3CEF350" w14:textId="77777777" w:rsidR="00AE5210" w:rsidRDefault="00AE5210" w:rsidP="007D6C8A">
            <w:pPr>
              <w:spacing w:before="20" w:after="20"/>
            </w:pPr>
            <w:r>
              <w:rPr>
                <w:b/>
                <w:color w:val="404040"/>
                <w:sz w:val="18"/>
                <w:szCs w:val="18"/>
              </w:rPr>
              <w:t>Deep Research</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5592193" w14:textId="77777777" w:rsidR="00AE5210" w:rsidRDefault="00AE5210" w:rsidP="007D6C8A">
            <w:pPr>
              <w:spacing w:before="20" w:after="20"/>
            </w:pPr>
            <w:r>
              <w:rPr>
                <w:color w:val="404040"/>
                <w:sz w:val="18"/>
                <w:szCs w:val="18"/>
              </w:rPr>
              <w:t>Enable agents to perform multi-step, iterative research across knowledge bases and the web before responding.</w:t>
            </w:r>
          </w:p>
        </w:tc>
      </w:tr>
      <w:tr w:rsidR="00AE5210" w14:paraId="6867164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1B3D6E3"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B47A30B" w14:textId="77777777" w:rsidR="00AE5210" w:rsidRDefault="00AE5210" w:rsidP="007D6C8A">
            <w:pPr>
              <w:spacing w:before="20" w:after="20"/>
            </w:pPr>
            <w:r>
              <w:rPr>
                <w:b/>
                <w:color w:val="404040"/>
                <w:sz w:val="18"/>
                <w:szCs w:val="18"/>
              </w:rPr>
              <w:t>Web Search</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646E25F" w14:textId="77777777" w:rsidR="00AE5210" w:rsidRDefault="00AE5210" w:rsidP="007D6C8A">
            <w:pPr>
              <w:spacing w:before="20" w:after="20"/>
            </w:pPr>
            <w:r>
              <w:rPr>
                <w:color w:val="404040"/>
                <w:sz w:val="18"/>
                <w:szCs w:val="18"/>
              </w:rPr>
              <w:t>Allow agents to search the live web for real-time information beyond what is stored in the knowledge base.</w:t>
            </w:r>
          </w:p>
        </w:tc>
      </w:tr>
    </w:tbl>
    <w:p w14:paraId="55CE6B5F" w14:textId="77777777" w:rsidR="00AE5210" w:rsidRDefault="00AE5210" w:rsidP="00AE5210">
      <w:pPr>
        <w:spacing w:after="60"/>
      </w:pPr>
    </w:p>
    <w:p w14:paraId="6AFA0396" w14:textId="77777777" w:rsidR="00AE5210" w:rsidRDefault="00AE5210" w:rsidP="00AE5210">
      <w:pPr>
        <w:pStyle w:val="Heading3"/>
        <w:spacing w:before="180" w:after="80"/>
      </w:pPr>
      <w:r>
        <w:rPr>
          <w:b/>
          <w:color w:val="705AF5"/>
        </w:rPr>
        <w:t>Enterprise Search — Disambiguation</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3BBCAB49"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46876CC"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6A239C5"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88EDCE3" w14:textId="77777777" w:rsidR="00AE5210" w:rsidRDefault="00AE5210" w:rsidP="007D6C8A">
            <w:pPr>
              <w:spacing w:before="20" w:after="20"/>
            </w:pPr>
            <w:r>
              <w:rPr>
                <w:b/>
                <w:color w:val="FFFFFF"/>
                <w:sz w:val="18"/>
                <w:szCs w:val="18"/>
              </w:rPr>
              <w:t>Description</w:t>
            </w:r>
          </w:p>
        </w:tc>
      </w:tr>
      <w:tr w:rsidR="00AE5210" w14:paraId="637E8F9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003D98C"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EBDBB62" w14:textId="77777777" w:rsidR="00AE5210" w:rsidRDefault="00AE5210" w:rsidP="007D6C8A">
            <w:pPr>
              <w:spacing w:before="20" w:after="20"/>
            </w:pPr>
            <w:r>
              <w:rPr>
                <w:b/>
                <w:color w:val="404040"/>
                <w:sz w:val="18"/>
                <w:szCs w:val="18"/>
              </w:rPr>
              <w:t>Contextual disambiguation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FCA6B2E" w14:textId="77777777" w:rsidR="00AE5210" w:rsidRDefault="00AE5210" w:rsidP="007D6C8A">
            <w:pPr>
              <w:spacing w:before="20" w:after="20"/>
            </w:pPr>
            <w:r>
              <w:rPr>
                <w:color w:val="404040"/>
                <w:sz w:val="18"/>
                <w:szCs w:val="18"/>
              </w:rPr>
              <w:t>Automatically resolve ambiguous user queries by analysing conversation context and clarifying intent.</w:t>
            </w:r>
          </w:p>
        </w:tc>
      </w:tr>
      <w:tr w:rsidR="00AE5210" w14:paraId="2B5A2F2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95853F4"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C9969EC" w14:textId="77777777" w:rsidR="00AE5210" w:rsidRDefault="00AE5210" w:rsidP="007D6C8A">
            <w:pPr>
              <w:spacing w:before="20" w:after="20"/>
            </w:pPr>
            <w:r>
              <w:rPr>
                <w:b/>
                <w:color w:val="404040"/>
                <w:sz w:val="18"/>
                <w:szCs w:val="18"/>
              </w:rPr>
              <w:t>User Metadata Based Disambiguation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48131A4" w14:textId="77777777" w:rsidR="00AE5210" w:rsidRDefault="00AE5210" w:rsidP="007D6C8A">
            <w:pPr>
              <w:spacing w:before="20" w:after="20"/>
            </w:pPr>
            <w:r>
              <w:rPr>
                <w:color w:val="404040"/>
                <w:sz w:val="18"/>
                <w:szCs w:val="18"/>
              </w:rPr>
              <w:t>Use user profile attributes (role, department, location) to automatically disambiguate queries without asking.</w:t>
            </w:r>
          </w:p>
        </w:tc>
      </w:tr>
    </w:tbl>
    <w:p w14:paraId="3DD0BFF1" w14:textId="77777777" w:rsidR="00AE5210" w:rsidRDefault="00AE5210" w:rsidP="00AE5210">
      <w:pPr>
        <w:spacing w:after="60"/>
      </w:pPr>
    </w:p>
    <w:p w14:paraId="0C605E4A" w14:textId="77777777" w:rsidR="00AE5210" w:rsidRDefault="00AE5210" w:rsidP="00AE5210">
      <w:pPr>
        <w:pStyle w:val="Heading3"/>
        <w:spacing w:before="180" w:after="80"/>
      </w:pPr>
      <w:r>
        <w:rPr>
          <w:b/>
          <w:color w:val="705AF5"/>
        </w:rPr>
        <w:lastRenderedPageBreak/>
        <w:t>Enterprise Search — Multi-modal user input</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36881587"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80DF946"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B20DBB3"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6996A19" w14:textId="77777777" w:rsidR="00AE5210" w:rsidRDefault="00AE5210" w:rsidP="007D6C8A">
            <w:pPr>
              <w:spacing w:before="20" w:after="20"/>
            </w:pPr>
            <w:r>
              <w:rPr>
                <w:b/>
                <w:color w:val="FFFFFF"/>
                <w:sz w:val="18"/>
                <w:szCs w:val="18"/>
              </w:rPr>
              <w:t>Description</w:t>
            </w:r>
          </w:p>
        </w:tc>
      </w:tr>
      <w:tr w:rsidR="00AE5210" w14:paraId="7E8AAAC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DAEAAB8"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0D8240B" w14:textId="77777777" w:rsidR="00AE5210" w:rsidRDefault="00AE5210" w:rsidP="007D6C8A">
            <w:pPr>
              <w:spacing w:before="20" w:after="20"/>
            </w:pPr>
            <w:r>
              <w:rPr>
                <w:b/>
                <w:color w:val="404040"/>
                <w:sz w:val="18"/>
                <w:szCs w:val="18"/>
              </w:rPr>
              <w:t>Text Input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EEB939D" w14:textId="77777777" w:rsidR="00AE5210" w:rsidRDefault="00AE5210" w:rsidP="007D6C8A">
            <w:pPr>
              <w:spacing w:before="20" w:after="20"/>
            </w:pPr>
            <w:r>
              <w:rPr>
                <w:color w:val="404040"/>
                <w:sz w:val="18"/>
                <w:szCs w:val="18"/>
              </w:rPr>
              <w:t>Accept free-form text queries from users across all supported channels.</w:t>
            </w:r>
          </w:p>
        </w:tc>
      </w:tr>
      <w:tr w:rsidR="00AE5210" w14:paraId="02D3053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8C7603A"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C35E53" w14:textId="77777777" w:rsidR="00AE5210" w:rsidRDefault="00AE5210" w:rsidP="007D6C8A">
            <w:pPr>
              <w:spacing w:before="20" w:after="20"/>
            </w:pPr>
            <w:r>
              <w:rPr>
                <w:b/>
                <w:color w:val="404040"/>
                <w:sz w:val="18"/>
                <w:szCs w:val="18"/>
              </w:rPr>
              <w:t>Image Input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906540A" w14:textId="77777777" w:rsidR="00AE5210" w:rsidRDefault="00AE5210" w:rsidP="007D6C8A">
            <w:pPr>
              <w:spacing w:before="20" w:after="20"/>
            </w:pPr>
            <w:r>
              <w:rPr>
                <w:color w:val="404040"/>
                <w:sz w:val="18"/>
                <w:szCs w:val="18"/>
              </w:rPr>
              <w:t>Accept and process image uploads for visual understanding, document scanning, and image-based queries.</w:t>
            </w:r>
          </w:p>
        </w:tc>
      </w:tr>
      <w:tr w:rsidR="00AE5210" w14:paraId="48F6576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47AB829"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2F7DFCE" w14:textId="77777777" w:rsidR="00AE5210" w:rsidRDefault="00AE5210" w:rsidP="007D6C8A">
            <w:pPr>
              <w:spacing w:before="20" w:after="20"/>
            </w:pPr>
            <w:r>
              <w:rPr>
                <w:b/>
                <w:color w:val="404040"/>
                <w:sz w:val="18"/>
                <w:szCs w:val="18"/>
              </w:rPr>
              <w:t>Document Input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A51A367" w14:textId="77777777" w:rsidR="00AE5210" w:rsidRDefault="00AE5210" w:rsidP="007D6C8A">
            <w:pPr>
              <w:spacing w:before="20" w:after="20"/>
            </w:pPr>
            <w:r>
              <w:rPr>
                <w:color w:val="404040"/>
                <w:sz w:val="18"/>
                <w:szCs w:val="18"/>
              </w:rPr>
              <w:t>Accept document uploads (PDF, DOCX, XLSX) as inline context for the agent to analyse and respond to.</w:t>
            </w:r>
          </w:p>
        </w:tc>
      </w:tr>
      <w:tr w:rsidR="00AE5210" w14:paraId="1C03127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D849C22"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3668C48" w14:textId="77777777" w:rsidR="00AE5210" w:rsidRDefault="00AE5210" w:rsidP="007D6C8A">
            <w:pPr>
              <w:spacing w:before="20" w:after="20"/>
            </w:pPr>
            <w:r>
              <w:rPr>
                <w:b/>
                <w:color w:val="404040"/>
                <w:sz w:val="18"/>
                <w:szCs w:val="18"/>
              </w:rPr>
              <w:t>Voice Input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0208E62" w14:textId="77777777" w:rsidR="00AE5210" w:rsidRDefault="00AE5210" w:rsidP="007D6C8A">
            <w:pPr>
              <w:spacing w:before="20" w:after="20"/>
            </w:pPr>
            <w:r>
              <w:rPr>
                <w:color w:val="404040"/>
                <w:sz w:val="18"/>
                <w:szCs w:val="18"/>
              </w:rPr>
              <w:t>Accept voice input via speech-to-text for hands-free agent interaction across supported channels.</w:t>
            </w:r>
          </w:p>
        </w:tc>
      </w:tr>
    </w:tbl>
    <w:p w14:paraId="3CE8BA19" w14:textId="77777777" w:rsidR="00AE5210" w:rsidRDefault="00AE5210" w:rsidP="00AE5210">
      <w:pPr>
        <w:spacing w:after="60"/>
      </w:pPr>
    </w:p>
    <w:p w14:paraId="47381A83" w14:textId="77777777" w:rsidR="00AE5210" w:rsidRDefault="00AE5210" w:rsidP="00AE5210">
      <w:pPr>
        <w:pStyle w:val="Heading3"/>
        <w:spacing w:before="180" w:after="80"/>
      </w:pPr>
      <w:r>
        <w:rPr>
          <w:b/>
          <w:color w:val="705AF5"/>
        </w:rPr>
        <w:t>Governance &amp; Observability</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265C0F90"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E5DEDBA"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475E61F"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A09D5CE" w14:textId="77777777" w:rsidR="00AE5210" w:rsidRDefault="00AE5210" w:rsidP="007D6C8A">
            <w:pPr>
              <w:spacing w:before="20" w:after="20"/>
            </w:pPr>
            <w:r>
              <w:rPr>
                <w:b/>
                <w:color w:val="FFFFFF"/>
                <w:sz w:val="18"/>
                <w:szCs w:val="18"/>
              </w:rPr>
              <w:t>Description</w:t>
            </w:r>
          </w:p>
        </w:tc>
      </w:tr>
      <w:tr w:rsidR="00AE5210" w14:paraId="45284D1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4CDC4FB"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0A9777" w14:textId="77777777" w:rsidR="00AE5210" w:rsidRDefault="00AE5210" w:rsidP="007D6C8A">
            <w:pPr>
              <w:spacing w:before="20" w:after="20"/>
            </w:pPr>
            <w:r>
              <w:rPr>
                <w:b/>
                <w:color w:val="404040"/>
                <w:sz w:val="18"/>
                <w:szCs w:val="18"/>
              </w:rPr>
              <w:t>Observability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261989C" w14:textId="77777777" w:rsidR="00AE5210" w:rsidRDefault="00AE5210" w:rsidP="007D6C8A">
            <w:pPr>
              <w:spacing w:before="20" w:after="20"/>
            </w:pPr>
            <w:r>
              <w:rPr>
                <w:color w:val="404040"/>
                <w:sz w:val="18"/>
                <w:szCs w:val="18"/>
              </w:rPr>
              <w:t>Real-time dashboards tracking agent performance, latency, error rates, token usage, and cost across all sessions.</w:t>
            </w:r>
          </w:p>
        </w:tc>
      </w:tr>
      <w:tr w:rsidR="00AE5210" w14:paraId="4AC8B38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6237DCC"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A9DC54B" w14:textId="77777777" w:rsidR="00AE5210" w:rsidRDefault="00AE5210" w:rsidP="007D6C8A">
            <w:pPr>
              <w:spacing w:before="20" w:after="20"/>
            </w:pPr>
            <w:r>
              <w:rPr>
                <w:b/>
                <w:color w:val="404040"/>
                <w:sz w:val="18"/>
                <w:szCs w:val="18"/>
              </w:rPr>
              <w:t>Traceability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1A67AFA" w14:textId="77777777" w:rsidR="00AE5210" w:rsidRDefault="00AE5210" w:rsidP="007D6C8A">
            <w:pPr>
              <w:spacing w:before="20" w:after="20"/>
            </w:pPr>
            <w:r>
              <w:rPr>
                <w:color w:val="404040"/>
                <w:sz w:val="18"/>
                <w:szCs w:val="18"/>
              </w:rPr>
              <w:t>End-to-end trace capture for every agent session — track each LLM call, tool invocation, and decision point.</w:t>
            </w:r>
          </w:p>
        </w:tc>
      </w:tr>
      <w:tr w:rsidR="00AE5210" w14:paraId="3C9063B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09BC1F9"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26D19F7" w14:textId="77777777" w:rsidR="00AE5210" w:rsidRDefault="00AE5210" w:rsidP="007D6C8A">
            <w:pPr>
              <w:spacing w:before="20" w:after="20"/>
            </w:pPr>
            <w:r>
              <w:rPr>
                <w:b/>
                <w:color w:val="404040"/>
                <w:sz w:val="18"/>
                <w:szCs w:val="18"/>
              </w:rPr>
              <w:t>Auditability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E89EE85" w14:textId="77777777" w:rsidR="00AE5210" w:rsidRDefault="00AE5210" w:rsidP="007D6C8A">
            <w:pPr>
              <w:spacing w:before="20" w:after="20"/>
            </w:pPr>
            <w:r>
              <w:rPr>
                <w:color w:val="404040"/>
                <w:sz w:val="18"/>
                <w:szCs w:val="18"/>
              </w:rPr>
              <w:t>Immutable audit logs recording all agent actions, configuration changes, and user interactions for compliance.</w:t>
            </w:r>
          </w:p>
        </w:tc>
      </w:tr>
      <w:tr w:rsidR="00AE5210" w14:paraId="2CDEA13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A4D756A"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89E1D80" w14:textId="77777777" w:rsidR="00AE5210" w:rsidRDefault="00AE5210" w:rsidP="007D6C8A">
            <w:pPr>
              <w:spacing w:before="20" w:after="20"/>
            </w:pPr>
            <w:r>
              <w:rPr>
                <w:b/>
                <w:color w:val="404040"/>
                <w:sz w:val="18"/>
                <w:szCs w:val="18"/>
              </w:rPr>
              <w:t>Metering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4DEA7F8" w14:textId="77777777" w:rsidR="00AE5210" w:rsidRDefault="00AE5210" w:rsidP="007D6C8A">
            <w:pPr>
              <w:spacing w:before="20" w:after="20"/>
            </w:pPr>
            <w:r>
              <w:rPr>
                <w:color w:val="404040"/>
                <w:sz w:val="18"/>
                <w:szCs w:val="18"/>
              </w:rPr>
              <w:t>Track and report LLM token consumption, API call volumes, and compute usage per agent, team, or department.</w:t>
            </w:r>
          </w:p>
        </w:tc>
      </w:tr>
      <w:tr w:rsidR="00AE5210" w14:paraId="5AEF140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3DBD029"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2CDA789" w14:textId="77777777" w:rsidR="00AE5210" w:rsidRDefault="00AE5210" w:rsidP="007D6C8A">
            <w:pPr>
              <w:spacing w:before="20" w:after="20"/>
            </w:pPr>
            <w:r>
              <w:rPr>
                <w:b/>
                <w:color w:val="404040"/>
                <w:sz w:val="18"/>
                <w:szCs w:val="18"/>
              </w:rPr>
              <w:t>Cost Budgets &amp; Spend Caps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6A10950" w14:textId="77777777" w:rsidR="00AE5210" w:rsidRDefault="00AE5210" w:rsidP="007D6C8A">
            <w:pPr>
              <w:spacing w:before="20" w:after="20"/>
            </w:pPr>
            <w:r>
              <w:rPr>
                <w:color w:val="404040"/>
                <w:sz w:val="18"/>
                <w:szCs w:val="18"/>
              </w:rPr>
              <w:t>Set hard budget limits per agent, team, or department with automatic throttling or shutdown when spend thresholds are reached.</w:t>
            </w:r>
          </w:p>
        </w:tc>
      </w:tr>
      <w:tr w:rsidR="00AE5210" w14:paraId="722BB18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0E06C2C"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CA291B9" w14:textId="77777777" w:rsidR="00AE5210" w:rsidRDefault="00AE5210" w:rsidP="007D6C8A">
            <w:pPr>
              <w:spacing w:before="20" w:after="20"/>
            </w:pPr>
            <w:r>
              <w:rPr>
                <w:b/>
                <w:color w:val="404040"/>
                <w:sz w:val="18"/>
                <w:szCs w:val="18"/>
              </w:rPr>
              <w:t>Versioning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3BD59D2" w14:textId="77777777" w:rsidR="00AE5210" w:rsidRDefault="00AE5210" w:rsidP="007D6C8A">
            <w:pPr>
              <w:spacing w:before="20" w:after="20"/>
            </w:pPr>
            <w:r>
              <w:rPr>
                <w:color w:val="404040"/>
                <w:sz w:val="18"/>
                <w:szCs w:val="18"/>
              </w:rPr>
              <w:t>Automatically version every agent configuration change with diff tracking and one-click rollback capability.</w:t>
            </w:r>
          </w:p>
        </w:tc>
      </w:tr>
      <w:tr w:rsidR="00AE5210" w14:paraId="7A7161D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146FCB0" w14:textId="77777777" w:rsidR="00AE5210" w:rsidRDefault="00AE5210" w:rsidP="007D6C8A">
            <w:pPr>
              <w:spacing w:before="20" w:after="20"/>
            </w:pPr>
            <w:r>
              <w:rPr>
                <w:color w:val="404040"/>
                <w:sz w:val="18"/>
                <w:szCs w:val="18"/>
              </w:rPr>
              <w:t>7</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B58A1A9" w14:textId="77777777" w:rsidR="00AE5210" w:rsidRDefault="00AE5210" w:rsidP="007D6C8A">
            <w:pPr>
              <w:spacing w:before="20" w:after="20"/>
            </w:pPr>
            <w:r>
              <w:rPr>
                <w:b/>
                <w:color w:val="404040"/>
                <w:sz w:val="18"/>
                <w:szCs w:val="18"/>
              </w:rPr>
              <w:t>Online Evaluation of Sessions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23EB34D" w14:textId="77777777" w:rsidR="00AE5210" w:rsidRDefault="00AE5210" w:rsidP="007D6C8A">
            <w:pPr>
              <w:spacing w:before="20" w:after="20"/>
            </w:pPr>
            <w:r>
              <w:rPr>
                <w:color w:val="404040"/>
                <w:sz w:val="18"/>
                <w:szCs w:val="18"/>
              </w:rPr>
              <w:t>Run continuous evaluation metrics on live agent sessions to detect quality degradation in real time.</w:t>
            </w:r>
          </w:p>
        </w:tc>
      </w:tr>
      <w:tr w:rsidR="00AE5210" w14:paraId="3C0E120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AC28EC0" w14:textId="77777777" w:rsidR="00AE5210" w:rsidRDefault="00AE5210" w:rsidP="007D6C8A">
            <w:pPr>
              <w:spacing w:before="20" w:after="20"/>
            </w:pPr>
            <w:r>
              <w:rPr>
                <w:color w:val="404040"/>
                <w:sz w:val="18"/>
                <w:szCs w:val="18"/>
              </w:rPr>
              <w:t>8</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4EB5775" w14:textId="77777777" w:rsidR="00AE5210" w:rsidRDefault="00AE5210" w:rsidP="007D6C8A">
            <w:pPr>
              <w:spacing w:before="20" w:after="20"/>
            </w:pPr>
            <w:r>
              <w:rPr>
                <w:b/>
                <w:color w:val="404040"/>
                <w:sz w:val="18"/>
                <w:szCs w:val="18"/>
              </w:rPr>
              <w:t>Alerts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386F913" w14:textId="77777777" w:rsidR="00AE5210" w:rsidRDefault="00AE5210" w:rsidP="007D6C8A">
            <w:pPr>
              <w:spacing w:before="20" w:after="20"/>
            </w:pPr>
            <w:r>
              <w:rPr>
                <w:color w:val="404040"/>
                <w:sz w:val="18"/>
                <w:szCs w:val="18"/>
              </w:rPr>
              <w:t xml:space="preserve">Set threshold-based alerts on key metrics (latency, error rate, cost) that notify teams or automatically </w:t>
            </w:r>
            <w:proofErr w:type="spellStart"/>
            <w:r>
              <w:rPr>
                <w:color w:val="404040"/>
                <w:sz w:val="18"/>
                <w:szCs w:val="18"/>
              </w:rPr>
              <w:t>undeploy</w:t>
            </w:r>
            <w:proofErr w:type="spellEnd"/>
            <w:r>
              <w:rPr>
                <w:color w:val="404040"/>
                <w:sz w:val="18"/>
                <w:szCs w:val="18"/>
              </w:rPr>
              <w:t xml:space="preserve"> agents when limits are breached.</w:t>
            </w:r>
          </w:p>
        </w:tc>
      </w:tr>
      <w:tr w:rsidR="00AE5210" w14:paraId="7E6C50C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2D5DB34" w14:textId="77777777" w:rsidR="00AE5210" w:rsidRDefault="00AE5210" w:rsidP="007D6C8A">
            <w:pPr>
              <w:spacing w:before="20" w:after="20"/>
            </w:pPr>
            <w:r>
              <w:rPr>
                <w:color w:val="404040"/>
                <w:sz w:val="18"/>
                <w:szCs w:val="18"/>
              </w:rPr>
              <w:lastRenderedPageBreak/>
              <w:t>9</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14712C2" w14:textId="77777777" w:rsidR="00AE5210" w:rsidRDefault="00AE5210" w:rsidP="007D6C8A">
            <w:pPr>
              <w:spacing w:before="20" w:after="20"/>
            </w:pPr>
            <w:r>
              <w:rPr>
                <w:b/>
                <w:color w:val="404040"/>
                <w:sz w:val="18"/>
                <w:szCs w:val="18"/>
              </w:rPr>
              <w:t>Agent Registry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EA79782" w14:textId="77777777" w:rsidR="00AE5210" w:rsidRDefault="00AE5210" w:rsidP="007D6C8A">
            <w:pPr>
              <w:spacing w:before="20" w:after="20"/>
            </w:pPr>
            <w:r>
              <w:rPr>
                <w:color w:val="404040"/>
                <w:sz w:val="18"/>
                <w:szCs w:val="18"/>
              </w:rPr>
              <w:t>Central registry of all agents across the organisation with metadata, ownership, status, and dependency mapping.</w:t>
            </w:r>
          </w:p>
        </w:tc>
      </w:tr>
      <w:tr w:rsidR="00AE5210" w14:paraId="3F7471B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C64F556" w14:textId="77777777" w:rsidR="00AE5210" w:rsidRDefault="00AE5210" w:rsidP="007D6C8A">
            <w:pPr>
              <w:spacing w:before="20" w:after="20"/>
            </w:pPr>
            <w:r>
              <w:rPr>
                <w:color w:val="404040"/>
                <w:sz w:val="18"/>
                <w:szCs w:val="18"/>
              </w:rPr>
              <w:t>10</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8249984" w14:textId="77777777" w:rsidR="00AE5210" w:rsidRDefault="00AE5210" w:rsidP="007D6C8A">
            <w:pPr>
              <w:spacing w:before="20" w:after="20"/>
            </w:pPr>
            <w:r>
              <w:rPr>
                <w:b/>
                <w:color w:val="404040"/>
                <w:sz w:val="18"/>
                <w:szCs w:val="18"/>
              </w:rPr>
              <w:t>Model Registry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F223C69" w14:textId="77777777" w:rsidR="00AE5210" w:rsidRDefault="00AE5210" w:rsidP="007D6C8A">
            <w:pPr>
              <w:spacing w:before="20" w:after="20"/>
            </w:pPr>
            <w:r>
              <w:rPr>
                <w:color w:val="404040"/>
                <w:sz w:val="18"/>
                <w:szCs w:val="18"/>
              </w:rPr>
              <w:t xml:space="preserve">Central </w:t>
            </w:r>
            <w:proofErr w:type="spellStart"/>
            <w:r>
              <w:rPr>
                <w:color w:val="404040"/>
                <w:sz w:val="18"/>
                <w:szCs w:val="18"/>
              </w:rPr>
              <w:t>catalog</w:t>
            </w:r>
            <w:proofErr w:type="spellEnd"/>
            <w:r>
              <w:rPr>
                <w:color w:val="404040"/>
                <w:sz w:val="18"/>
                <w:szCs w:val="18"/>
              </w:rPr>
              <w:t xml:space="preserve"> of all LLM models (OOTB and custom) with version tracking, usage stats, and access controls.</w:t>
            </w:r>
          </w:p>
        </w:tc>
      </w:tr>
    </w:tbl>
    <w:p w14:paraId="713B770F" w14:textId="77777777" w:rsidR="00AE5210" w:rsidRDefault="00AE5210" w:rsidP="00AE5210">
      <w:pPr>
        <w:spacing w:after="60"/>
      </w:pPr>
    </w:p>
    <w:p w14:paraId="115364C7" w14:textId="77777777" w:rsidR="00AE5210" w:rsidRDefault="00AE5210" w:rsidP="00AE5210">
      <w:pPr>
        <w:pStyle w:val="Heading3"/>
        <w:spacing w:before="180" w:after="80"/>
      </w:pPr>
      <w:r>
        <w:rPr>
          <w:b/>
          <w:color w:val="705AF5"/>
        </w:rPr>
        <w:t>Memory &amp; Learning</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200B4A7F"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74DD02E"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F383CCC"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B81078B" w14:textId="77777777" w:rsidR="00AE5210" w:rsidRDefault="00AE5210" w:rsidP="007D6C8A">
            <w:pPr>
              <w:spacing w:before="20" w:after="20"/>
            </w:pPr>
            <w:r>
              <w:rPr>
                <w:b/>
                <w:color w:val="FFFFFF"/>
                <w:sz w:val="18"/>
                <w:szCs w:val="18"/>
              </w:rPr>
              <w:t>Description</w:t>
            </w:r>
          </w:p>
        </w:tc>
      </w:tr>
      <w:tr w:rsidR="00AE5210" w14:paraId="21361F2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35AC4C"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21FC85B" w14:textId="77777777" w:rsidR="00AE5210" w:rsidRDefault="00AE5210" w:rsidP="007D6C8A">
            <w:pPr>
              <w:spacing w:before="20" w:after="20"/>
            </w:pPr>
            <w:r>
              <w:rPr>
                <w:b/>
                <w:color w:val="404040"/>
                <w:sz w:val="18"/>
                <w:szCs w:val="18"/>
              </w:rPr>
              <w:t>Semantic Memory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85648DC" w14:textId="77777777" w:rsidR="00AE5210" w:rsidRDefault="00AE5210" w:rsidP="007D6C8A">
            <w:pPr>
              <w:spacing w:before="20" w:after="20"/>
            </w:pPr>
            <w:r>
              <w:rPr>
                <w:color w:val="404040"/>
                <w:sz w:val="18"/>
                <w:szCs w:val="18"/>
              </w:rPr>
              <w:t>Store and retrieve general world knowledge and domain facts that persist across all agent sessions and users.</w:t>
            </w:r>
          </w:p>
        </w:tc>
      </w:tr>
      <w:tr w:rsidR="00AE5210" w14:paraId="48DF196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455DF21"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D5DC529" w14:textId="77777777" w:rsidR="00AE5210" w:rsidRDefault="00AE5210" w:rsidP="007D6C8A">
            <w:pPr>
              <w:spacing w:before="20" w:after="20"/>
            </w:pPr>
            <w:r>
              <w:rPr>
                <w:b/>
                <w:color w:val="404040"/>
                <w:sz w:val="18"/>
                <w:szCs w:val="18"/>
              </w:rPr>
              <w:t>Episodic Memory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1619D5E" w14:textId="77777777" w:rsidR="00AE5210" w:rsidRDefault="00AE5210" w:rsidP="007D6C8A">
            <w:pPr>
              <w:spacing w:before="20" w:after="20"/>
            </w:pPr>
            <w:r>
              <w:rPr>
                <w:color w:val="404040"/>
                <w:sz w:val="18"/>
                <w:szCs w:val="18"/>
              </w:rPr>
              <w:t>Record and recall past interaction episodes so agents can reference prior conversations and outcomes.</w:t>
            </w:r>
          </w:p>
        </w:tc>
      </w:tr>
      <w:tr w:rsidR="00AE5210" w14:paraId="60B7A70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1DF7B96"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594EF2C" w14:textId="77777777" w:rsidR="00AE5210" w:rsidRDefault="00AE5210" w:rsidP="007D6C8A">
            <w:pPr>
              <w:spacing w:before="20" w:after="20"/>
            </w:pPr>
            <w:r>
              <w:rPr>
                <w:b/>
                <w:color w:val="404040"/>
                <w:sz w:val="18"/>
                <w:szCs w:val="18"/>
              </w:rPr>
              <w:t>Procedural Memory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DA86858" w14:textId="77777777" w:rsidR="00AE5210" w:rsidRDefault="00AE5210" w:rsidP="007D6C8A">
            <w:pPr>
              <w:spacing w:before="20" w:after="20"/>
            </w:pPr>
            <w:r>
              <w:rPr>
                <w:color w:val="404040"/>
                <w:sz w:val="18"/>
                <w:szCs w:val="18"/>
              </w:rPr>
              <w:t>Learn and store reusable task execution patterns so agents improve their workflows over repeated runs.</w:t>
            </w:r>
          </w:p>
        </w:tc>
      </w:tr>
      <w:tr w:rsidR="00AE5210" w14:paraId="4C708D8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08F6DB8"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970EBD6" w14:textId="77777777" w:rsidR="00AE5210" w:rsidRDefault="00AE5210" w:rsidP="007D6C8A">
            <w:pPr>
              <w:spacing w:before="20" w:after="20"/>
            </w:pPr>
            <w:r>
              <w:rPr>
                <w:b/>
                <w:color w:val="404040"/>
                <w:sz w:val="18"/>
                <w:szCs w:val="18"/>
              </w:rPr>
              <w:t>User Specific Memory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C1428DE" w14:textId="77777777" w:rsidR="00AE5210" w:rsidRDefault="00AE5210" w:rsidP="007D6C8A">
            <w:pPr>
              <w:spacing w:before="20" w:after="20"/>
            </w:pPr>
            <w:r>
              <w:rPr>
                <w:color w:val="404040"/>
                <w:sz w:val="18"/>
                <w:szCs w:val="18"/>
              </w:rPr>
              <w:t>Maintain per-user memory profiles so agents personalise responses based on individual interaction history.</w:t>
            </w:r>
          </w:p>
        </w:tc>
      </w:tr>
      <w:tr w:rsidR="00AE5210" w14:paraId="3603292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4F13637"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4B99B86" w14:textId="77777777" w:rsidR="00AE5210" w:rsidRDefault="00AE5210" w:rsidP="007D6C8A">
            <w:pPr>
              <w:spacing w:before="20" w:after="20"/>
            </w:pPr>
            <w:r>
              <w:rPr>
                <w:b/>
                <w:color w:val="404040"/>
                <w:sz w:val="18"/>
                <w:szCs w:val="18"/>
              </w:rPr>
              <w:t>Agent Specific Memory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F90185A" w14:textId="77777777" w:rsidR="00AE5210" w:rsidRDefault="00AE5210" w:rsidP="007D6C8A">
            <w:pPr>
              <w:spacing w:before="20" w:after="20"/>
            </w:pPr>
            <w:r>
              <w:rPr>
                <w:color w:val="404040"/>
                <w:sz w:val="18"/>
                <w:szCs w:val="18"/>
              </w:rPr>
              <w:t>Store agent-specific learned preferences and operational context that persist across sessions.</w:t>
            </w:r>
          </w:p>
        </w:tc>
      </w:tr>
      <w:tr w:rsidR="00AE5210" w14:paraId="1256F39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24DE188"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0D1F29F" w14:textId="77777777" w:rsidR="00AE5210" w:rsidRDefault="00AE5210" w:rsidP="007D6C8A">
            <w:pPr>
              <w:spacing w:before="20" w:after="20"/>
            </w:pPr>
            <w:r>
              <w:rPr>
                <w:b/>
                <w:color w:val="404040"/>
                <w:sz w:val="18"/>
                <w:szCs w:val="18"/>
              </w:rPr>
              <w:t>Memory Expiry &amp; TTL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155C442" w14:textId="77777777" w:rsidR="00AE5210" w:rsidRDefault="00AE5210" w:rsidP="007D6C8A">
            <w:pPr>
              <w:spacing w:before="20" w:after="20"/>
            </w:pPr>
            <w:r>
              <w:rPr>
                <w:color w:val="404040"/>
                <w:sz w:val="18"/>
                <w:szCs w:val="18"/>
              </w:rPr>
              <w:t>Set time-to-live policies on stored memories to auto-expire data after a defined period — supporting GDPR right-to-forget and data hygiene.</w:t>
            </w:r>
          </w:p>
        </w:tc>
      </w:tr>
      <w:tr w:rsidR="00AE5210" w14:paraId="6E4F022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CCCAD7F" w14:textId="77777777" w:rsidR="00AE5210" w:rsidRDefault="00AE5210" w:rsidP="007D6C8A">
            <w:pPr>
              <w:spacing w:before="20" w:after="20"/>
            </w:pPr>
            <w:r>
              <w:rPr>
                <w:color w:val="404040"/>
                <w:sz w:val="18"/>
                <w:szCs w:val="18"/>
              </w:rPr>
              <w:t>7</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328A459" w14:textId="77777777" w:rsidR="00AE5210" w:rsidRDefault="00AE5210" w:rsidP="007D6C8A">
            <w:pPr>
              <w:spacing w:before="20" w:after="20"/>
            </w:pPr>
            <w:r>
              <w:rPr>
                <w:b/>
                <w:color w:val="404040"/>
                <w:sz w:val="18"/>
                <w:szCs w:val="18"/>
              </w:rPr>
              <w:t>Memory Set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935C18D" w14:textId="77777777" w:rsidR="00AE5210" w:rsidRDefault="00AE5210" w:rsidP="007D6C8A">
            <w:pPr>
              <w:spacing w:before="20" w:after="20"/>
            </w:pPr>
            <w:r>
              <w:rPr>
                <w:color w:val="404040"/>
                <w:sz w:val="18"/>
                <w:szCs w:val="18"/>
              </w:rPr>
              <w:t>Group and manage related memories into named sets for organised retrieval and scoped memory access.</w:t>
            </w:r>
          </w:p>
        </w:tc>
      </w:tr>
      <w:tr w:rsidR="00AE5210" w14:paraId="58AC8FC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813953F" w14:textId="77777777" w:rsidR="00AE5210" w:rsidRDefault="00AE5210" w:rsidP="007D6C8A">
            <w:pPr>
              <w:spacing w:before="20" w:after="20"/>
            </w:pPr>
            <w:r>
              <w:rPr>
                <w:color w:val="404040"/>
                <w:sz w:val="18"/>
                <w:szCs w:val="18"/>
              </w:rPr>
              <w:t>8</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2517983" w14:textId="77777777" w:rsidR="00AE5210" w:rsidRDefault="00AE5210" w:rsidP="007D6C8A">
            <w:pPr>
              <w:spacing w:before="20" w:after="20"/>
            </w:pPr>
            <w:r>
              <w:rPr>
                <w:b/>
                <w:color w:val="404040"/>
                <w:sz w:val="18"/>
                <w:szCs w:val="18"/>
              </w:rPr>
              <w:t>HITL Feedback</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AAF7873" w14:textId="77777777" w:rsidR="00AE5210" w:rsidRDefault="00AE5210" w:rsidP="007D6C8A">
            <w:pPr>
              <w:spacing w:before="20" w:after="20"/>
            </w:pPr>
            <w:r>
              <w:rPr>
                <w:color w:val="404040"/>
                <w:sz w:val="18"/>
                <w:szCs w:val="18"/>
              </w:rPr>
              <w:t>Enable human reviewers to provide corrections and feedback that are written back into agent memory for learning.</w:t>
            </w:r>
          </w:p>
        </w:tc>
      </w:tr>
    </w:tbl>
    <w:p w14:paraId="6F154B8A" w14:textId="77777777" w:rsidR="00AE5210" w:rsidRDefault="00AE5210" w:rsidP="00AE5210">
      <w:pPr>
        <w:spacing w:after="60"/>
      </w:pPr>
    </w:p>
    <w:p w14:paraId="1EFFE372" w14:textId="77777777" w:rsidR="00AE5210" w:rsidRDefault="00AE5210" w:rsidP="00AE5210">
      <w:pPr>
        <w:pStyle w:val="Heading3"/>
        <w:spacing w:before="180" w:after="80"/>
      </w:pPr>
      <w:r>
        <w:rPr>
          <w:b/>
          <w:color w:val="705AF5"/>
        </w:rPr>
        <w:t>Evaluation — Metrics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65DFEF67"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9C55F0F"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3DCA9B4"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3671D68" w14:textId="77777777" w:rsidR="00AE5210" w:rsidRDefault="00AE5210" w:rsidP="007D6C8A">
            <w:pPr>
              <w:spacing w:before="20" w:after="20"/>
            </w:pPr>
            <w:r>
              <w:rPr>
                <w:b/>
                <w:color w:val="FFFFFF"/>
                <w:sz w:val="18"/>
                <w:szCs w:val="18"/>
              </w:rPr>
              <w:t>Description</w:t>
            </w:r>
          </w:p>
        </w:tc>
      </w:tr>
      <w:tr w:rsidR="00AE5210" w14:paraId="054EC72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AF02D57"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B084429" w14:textId="77777777" w:rsidR="00AE5210" w:rsidRDefault="00AE5210" w:rsidP="007D6C8A">
            <w:pPr>
              <w:spacing w:before="20" w:after="20"/>
            </w:pPr>
            <w:r>
              <w:rPr>
                <w:b/>
                <w:color w:val="404040"/>
                <w:sz w:val="18"/>
                <w:szCs w:val="18"/>
              </w:rPr>
              <w:t>LLM as a Judge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72BC5C5" w14:textId="77777777" w:rsidR="00AE5210" w:rsidRDefault="00AE5210" w:rsidP="007D6C8A">
            <w:pPr>
              <w:spacing w:before="20" w:after="20"/>
            </w:pPr>
            <w:r>
              <w:rPr>
                <w:color w:val="404040"/>
                <w:sz w:val="18"/>
                <w:szCs w:val="18"/>
              </w:rPr>
              <w:t>Use an LLM to automatically score agent responses on metrics like relevance, faithfulness, and helpfulness.</w:t>
            </w:r>
          </w:p>
        </w:tc>
      </w:tr>
      <w:tr w:rsidR="00AE5210" w14:paraId="7550DF4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A39BEB6" w14:textId="77777777" w:rsidR="00AE5210" w:rsidRDefault="00AE5210" w:rsidP="007D6C8A">
            <w:pPr>
              <w:spacing w:before="20" w:after="20"/>
            </w:pPr>
            <w:r>
              <w:rPr>
                <w:color w:val="404040"/>
                <w:sz w:val="18"/>
                <w:szCs w:val="18"/>
              </w:rPr>
              <w:lastRenderedPageBreak/>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4562CC6" w14:textId="77777777" w:rsidR="00AE5210" w:rsidRDefault="00AE5210" w:rsidP="007D6C8A">
            <w:pPr>
              <w:spacing w:before="20" w:after="20"/>
            </w:pPr>
            <w:r>
              <w:rPr>
                <w:b/>
                <w:color w:val="404040"/>
                <w:sz w:val="18"/>
                <w:szCs w:val="18"/>
              </w:rPr>
              <w:t>Agent as a Judge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9008DE9" w14:textId="77777777" w:rsidR="00AE5210" w:rsidRDefault="00AE5210" w:rsidP="007D6C8A">
            <w:pPr>
              <w:spacing w:before="20" w:after="20"/>
            </w:pPr>
            <w:r>
              <w:rPr>
                <w:color w:val="404040"/>
                <w:sz w:val="18"/>
                <w:szCs w:val="18"/>
              </w:rPr>
              <w:t>Deploy a dedicated evaluator agent that holistically judges another agent's end-to-end task completion quality.</w:t>
            </w:r>
          </w:p>
        </w:tc>
      </w:tr>
      <w:tr w:rsidR="00AE5210" w14:paraId="0A03851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A92E3D6"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03B6D5F" w14:textId="77777777" w:rsidR="00AE5210" w:rsidRDefault="00AE5210" w:rsidP="007D6C8A">
            <w:pPr>
              <w:spacing w:before="20" w:after="20"/>
            </w:pPr>
            <w:r>
              <w:rPr>
                <w:b/>
                <w:color w:val="404040"/>
                <w:sz w:val="18"/>
                <w:szCs w:val="18"/>
              </w:rPr>
              <w:t>Automation Based Metrics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2DFAD2D" w14:textId="77777777" w:rsidR="00AE5210" w:rsidRDefault="00AE5210" w:rsidP="007D6C8A">
            <w:pPr>
              <w:spacing w:before="20" w:after="20"/>
            </w:pPr>
            <w:r>
              <w:rPr>
                <w:color w:val="404040"/>
                <w:sz w:val="18"/>
                <w:szCs w:val="18"/>
              </w:rPr>
              <w:t>Define rule-based or automation-driven metrics (e.g., regex checks, API validation) for deterministic evaluation.</w:t>
            </w:r>
          </w:p>
        </w:tc>
      </w:tr>
      <w:tr w:rsidR="00AE5210" w14:paraId="541A1F3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416ADC9"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515C259" w14:textId="77777777" w:rsidR="00AE5210" w:rsidRDefault="00AE5210" w:rsidP="007D6C8A">
            <w:pPr>
              <w:spacing w:before="20" w:after="20"/>
            </w:pPr>
            <w:r>
              <w:rPr>
                <w:b/>
                <w:color w:val="404040"/>
                <w:sz w:val="18"/>
                <w:szCs w:val="18"/>
              </w:rPr>
              <w:t>Human Evaluated Metrics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ECDB15E" w14:textId="77777777" w:rsidR="00AE5210" w:rsidRDefault="00AE5210" w:rsidP="007D6C8A">
            <w:pPr>
              <w:spacing w:before="20" w:after="20"/>
            </w:pPr>
            <w:r>
              <w:rPr>
                <w:color w:val="404040"/>
                <w:sz w:val="18"/>
                <w:szCs w:val="18"/>
              </w:rPr>
              <w:t>Incorporate human reviewer scores and annotations as evaluation metrics for subjective quality assessment.</w:t>
            </w:r>
          </w:p>
        </w:tc>
      </w:tr>
      <w:tr w:rsidR="00AE5210" w14:paraId="66FBE6C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92D5AEE"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C0601ED" w14:textId="77777777" w:rsidR="00AE5210" w:rsidRDefault="00AE5210" w:rsidP="007D6C8A">
            <w:pPr>
              <w:spacing w:before="20" w:after="20"/>
            </w:pPr>
            <w:r>
              <w:rPr>
                <w:b/>
                <w:color w:val="404040"/>
                <w:sz w:val="18"/>
                <w:szCs w:val="18"/>
              </w:rPr>
              <w:t>OOTB Metrics Library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D84B40A" w14:textId="77777777" w:rsidR="00AE5210" w:rsidRDefault="00AE5210" w:rsidP="007D6C8A">
            <w:pPr>
              <w:spacing w:before="20" w:after="20"/>
            </w:pPr>
            <w:r>
              <w:rPr>
                <w:color w:val="404040"/>
                <w:sz w:val="18"/>
                <w:szCs w:val="18"/>
              </w:rPr>
              <w:t>Pre-built library of standard evaluation metrics (BLEU, ROUGE, faithfulness, toxicity) ready to use out of the box.</w:t>
            </w:r>
          </w:p>
        </w:tc>
      </w:tr>
    </w:tbl>
    <w:p w14:paraId="68D07585" w14:textId="77777777" w:rsidR="00AE5210" w:rsidRDefault="00AE5210" w:rsidP="00AE5210">
      <w:pPr>
        <w:spacing w:after="60"/>
      </w:pPr>
    </w:p>
    <w:p w14:paraId="20394F60" w14:textId="77777777" w:rsidR="00AE5210" w:rsidRDefault="00AE5210" w:rsidP="00AE5210">
      <w:pPr>
        <w:pStyle w:val="Heading3"/>
        <w:spacing w:before="180" w:after="80"/>
      </w:pPr>
      <w:r>
        <w:rPr>
          <w:b/>
          <w:color w:val="705AF5"/>
        </w:rPr>
        <w:t>Evaluation — Dataset</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1AADF3FC"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1A6EA78"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B7DDA35"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628EA35" w14:textId="77777777" w:rsidR="00AE5210" w:rsidRDefault="00AE5210" w:rsidP="007D6C8A">
            <w:pPr>
              <w:spacing w:before="20" w:after="20"/>
            </w:pPr>
            <w:r>
              <w:rPr>
                <w:b/>
                <w:color w:val="FFFFFF"/>
                <w:sz w:val="18"/>
                <w:szCs w:val="18"/>
              </w:rPr>
              <w:t>Description</w:t>
            </w:r>
          </w:p>
        </w:tc>
      </w:tr>
      <w:tr w:rsidR="00AE5210" w14:paraId="3B6AA83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E75C06C"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663B9B7" w14:textId="77777777" w:rsidR="00AE5210" w:rsidRDefault="00AE5210" w:rsidP="007D6C8A">
            <w:pPr>
              <w:spacing w:before="20" w:after="20"/>
            </w:pPr>
            <w:r>
              <w:rPr>
                <w:b/>
                <w:color w:val="404040"/>
                <w:sz w:val="18"/>
                <w:szCs w:val="18"/>
              </w:rPr>
              <w:t>LLM Dataset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AD86A16" w14:textId="77777777" w:rsidR="00AE5210" w:rsidRDefault="00AE5210" w:rsidP="007D6C8A">
            <w:pPr>
              <w:spacing w:before="20" w:after="20"/>
            </w:pPr>
            <w:r>
              <w:rPr>
                <w:color w:val="404040"/>
                <w:sz w:val="18"/>
                <w:szCs w:val="18"/>
              </w:rPr>
              <w:t>Create and manage curated prompt-response datasets for benchmarking LLM and agent performance.</w:t>
            </w:r>
          </w:p>
        </w:tc>
      </w:tr>
      <w:tr w:rsidR="00AE5210" w14:paraId="0A323B7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5C3C768"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2C5A591" w14:textId="77777777" w:rsidR="00AE5210" w:rsidRDefault="00AE5210" w:rsidP="007D6C8A">
            <w:pPr>
              <w:spacing w:before="20" w:after="20"/>
            </w:pPr>
            <w:r>
              <w:rPr>
                <w:b/>
                <w:color w:val="404040"/>
                <w:sz w:val="18"/>
                <w:szCs w:val="18"/>
              </w:rPr>
              <w:t>Conversational Dataset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36D7BC6" w14:textId="77777777" w:rsidR="00AE5210" w:rsidRDefault="00AE5210" w:rsidP="007D6C8A">
            <w:pPr>
              <w:spacing w:before="20" w:after="20"/>
            </w:pPr>
            <w:r>
              <w:rPr>
                <w:color w:val="404040"/>
                <w:sz w:val="18"/>
                <w:szCs w:val="18"/>
              </w:rPr>
              <w:t>Build multi-turn conversation datasets to evaluate agents on realistic, dialogue-based interaction scenarios.</w:t>
            </w:r>
          </w:p>
        </w:tc>
      </w:tr>
    </w:tbl>
    <w:p w14:paraId="441F0FBA" w14:textId="77777777" w:rsidR="00AE5210" w:rsidRDefault="00AE5210" w:rsidP="00AE5210">
      <w:pPr>
        <w:spacing w:after="60"/>
      </w:pPr>
    </w:p>
    <w:p w14:paraId="76AB3CD1" w14:textId="77777777" w:rsidR="00AE5210" w:rsidRDefault="00AE5210" w:rsidP="00AE5210">
      <w:pPr>
        <w:pStyle w:val="Heading3"/>
        <w:spacing w:before="180" w:after="80"/>
      </w:pPr>
      <w:r>
        <w:rPr>
          <w:b/>
          <w:color w:val="705AF5"/>
        </w:rPr>
        <w:t>Evaluation — Experiments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14707720"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2490D7F"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7978671"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B0D9DEE" w14:textId="77777777" w:rsidR="00AE5210" w:rsidRDefault="00AE5210" w:rsidP="007D6C8A">
            <w:pPr>
              <w:spacing w:before="20" w:after="20"/>
            </w:pPr>
            <w:r>
              <w:rPr>
                <w:b/>
                <w:color w:val="FFFFFF"/>
                <w:sz w:val="18"/>
                <w:szCs w:val="18"/>
              </w:rPr>
              <w:t>Description</w:t>
            </w:r>
          </w:p>
        </w:tc>
      </w:tr>
      <w:tr w:rsidR="00AE5210" w14:paraId="7738A05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996BAED"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68DE7B1" w14:textId="77777777" w:rsidR="00AE5210" w:rsidRDefault="00AE5210" w:rsidP="007D6C8A">
            <w:pPr>
              <w:spacing w:before="20" w:after="20"/>
            </w:pPr>
            <w:r>
              <w:rPr>
                <w:b/>
                <w:color w:val="404040"/>
                <w:sz w:val="18"/>
                <w:szCs w:val="18"/>
              </w:rPr>
              <w:t>Experiments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FE6A15" w14:textId="77777777" w:rsidR="00AE5210" w:rsidRDefault="00AE5210" w:rsidP="007D6C8A">
            <w:pPr>
              <w:spacing w:before="20" w:after="20"/>
            </w:pPr>
            <w:r>
              <w:rPr>
                <w:color w:val="404040"/>
                <w:sz w:val="18"/>
                <w:szCs w:val="18"/>
              </w:rPr>
              <w:t>Run side-by-side experiments comparing agent configurations, models, or prompts with statistical analysis.</w:t>
            </w:r>
          </w:p>
        </w:tc>
      </w:tr>
      <w:tr w:rsidR="00AE5210" w14:paraId="78FA9FC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26BF50F"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2A516FF" w14:textId="77777777" w:rsidR="00AE5210" w:rsidRDefault="00AE5210" w:rsidP="007D6C8A">
            <w:pPr>
              <w:spacing w:before="20" w:after="20"/>
            </w:pPr>
            <w:r>
              <w:rPr>
                <w:b/>
                <w:color w:val="404040"/>
                <w:sz w:val="18"/>
                <w:szCs w:val="18"/>
              </w:rPr>
              <w:t>Latency &amp; Performance Benchmarking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26FE03E" w14:textId="77777777" w:rsidR="00AE5210" w:rsidRDefault="00AE5210" w:rsidP="007D6C8A">
            <w:pPr>
              <w:spacing w:before="20" w:after="20"/>
            </w:pPr>
            <w:r>
              <w:rPr>
                <w:color w:val="404040"/>
                <w:sz w:val="18"/>
                <w:szCs w:val="18"/>
              </w:rPr>
              <w:t>Benchmark agent and model response times under varying loads to identify bottlenecks and ensure SLA compliance before deployment.</w:t>
            </w:r>
          </w:p>
        </w:tc>
      </w:tr>
      <w:tr w:rsidR="00AE5210" w14:paraId="1C2FB2A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1D0C620"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14D86E1" w14:textId="77777777" w:rsidR="00AE5210" w:rsidRDefault="00AE5210" w:rsidP="007D6C8A">
            <w:pPr>
              <w:spacing w:before="20" w:after="20"/>
            </w:pPr>
            <w:r>
              <w:rPr>
                <w:b/>
                <w:color w:val="404040"/>
                <w:sz w:val="18"/>
                <w:szCs w:val="18"/>
              </w:rPr>
              <w:t>Cost-per-Session Tracking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63C23A2" w14:textId="77777777" w:rsidR="00AE5210" w:rsidRDefault="00AE5210" w:rsidP="007D6C8A">
            <w:pPr>
              <w:spacing w:before="20" w:after="20"/>
            </w:pPr>
            <w:r>
              <w:rPr>
                <w:color w:val="404040"/>
                <w:sz w:val="18"/>
                <w:szCs w:val="18"/>
              </w:rPr>
              <w:t>Track total cost (LLM tokens, tool calls, compute) per conversation session within evaluation experiments to compare quality-cost trade-offs.</w:t>
            </w:r>
          </w:p>
        </w:tc>
      </w:tr>
      <w:tr w:rsidR="00AE5210" w14:paraId="39B26BD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E67E5C"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18A7A01" w14:textId="77777777" w:rsidR="00AE5210" w:rsidRDefault="00AE5210" w:rsidP="007D6C8A">
            <w:pPr>
              <w:spacing w:before="20" w:after="20"/>
            </w:pPr>
            <w:r>
              <w:rPr>
                <w:b/>
                <w:color w:val="404040"/>
                <w:sz w:val="18"/>
                <w:szCs w:val="18"/>
              </w:rPr>
              <w:t>Scheduled Experiments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8777439" w14:textId="77777777" w:rsidR="00AE5210" w:rsidRDefault="00AE5210" w:rsidP="007D6C8A">
            <w:pPr>
              <w:spacing w:before="20" w:after="20"/>
            </w:pPr>
            <w:r>
              <w:rPr>
                <w:color w:val="404040"/>
                <w:sz w:val="18"/>
                <w:szCs w:val="18"/>
              </w:rPr>
              <w:t>Schedule recurring evaluation experiments to automatically track agent quality over time.</w:t>
            </w:r>
          </w:p>
        </w:tc>
      </w:tr>
      <w:tr w:rsidR="00AE5210" w14:paraId="1CE3E6A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CE04611"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2ECB2AD" w14:textId="77777777" w:rsidR="00AE5210" w:rsidRDefault="00AE5210" w:rsidP="007D6C8A">
            <w:pPr>
              <w:spacing w:before="20" w:after="20"/>
            </w:pPr>
            <w:r>
              <w:rPr>
                <w:b/>
                <w:color w:val="404040"/>
                <w:sz w:val="18"/>
                <w:szCs w:val="18"/>
              </w:rPr>
              <w:t>Red teaming / adversarial testing tools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D8F48AD" w14:textId="77777777" w:rsidR="00AE5210" w:rsidRDefault="00AE5210" w:rsidP="007D6C8A">
            <w:pPr>
              <w:spacing w:before="20" w:after="20"/>
            </w:pPr>
            <w:r>
              <w:rPr>
                <w:color w:val="404040"/>
                <w:sz w:val="18"/>
                <w:szCs w:val="18"/>
              </w:rPr>
              <w:t>Run adversarial and red-team tests to probe agent vulnerabilities, jailbreaks, and edge-case failures.</w:t>
            </w:r>
          </w:p>
        </w:tc>
      </w:tr>
    </w:tbl>
    <w:p w14:paraId="6E151572" w14:textId="77777777" w:rsidR="00AE5210" w:rsidRDefault="00AE5210" w:rsidP="00AE5210">
      <w:pPr>
        <w:spacing w:after="60"/>
      </w:pPr>
    </w:p>
    <w:p w14:paraId="39E4A2C3" w14:textId="77777777" w:rsidR="00AE5210" w:rsidRDefault="00AE5210" w:rsidP="00AE5210">
      <w:pPr>
        <w:pStyle w:val="Heading3"/>
        <w:spacing w:before="180" w:after="80"/>
      </w:pPr>
      <w:r>
        <w:rPr>
          <w:b/>
          <w:color w:val="705AF5"/>
        </w:rPr>
        <w:t>Interoperability — MCP Servers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0660A751"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344DF7F"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43EB7A5"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5180ABD" w14:textId="77777777" w:rsidR="00AE5210" w:rsidRDefault="00AE5210" w:rsidP="007D6C8A">
            <w:pPr>
              <w:spacing w:before="20" w:after="20"/>
            </w:pPr>
            <w:r>
              <w:rPr>
                <w:b/>
                <w:color w:val="FFFFFF"/>
                <w:sz w:val="18"/>
                <w:szCs w:val="18"/>
              </w:rPr>
              <w:t>Description</w:t>
            </w:r>
          </w:p>
        </w:tc>
      </w:tr>
      <w:tr w:rsidR="00AE5210" w14:paraId="4DDA673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4FF79CF"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7F0DA8F" w14:textId="77777777" w:rsidR="00AE5210" w:rsidRDefault="00AE5210" w:rsidP="007D6C8A">
            <w:pPr>
              <w:spacing w:before="20" w:after="20"/>
            </w:pPr>
            <w:r>
              <w:rPr>
                <w:b/>
                <w:color w:val="404040"/>
                <w:sz w:val="18"/>
                <w:szCs w:val="18"/>
              </w:rPr>
              <w:t xml:space="preserve">Exposing tools in </w:t>
            </w:r>
            <w:proofErr w:type="spellStart"/>
            <w:r>
              <w:rPr>
                <w:b/>
                <w:color w:val="404040"/>
                <w:sz w:val="18"/>
                <w:szCs w:val="18"/>
              </w:rPr>
              <w:t>UnifyApps</w:t>
            </w:r>
            <w:proofErr w:type="spellEnd"/>
            <w:r>
              <w:rPr>
                <w:b/>
                <w:color w:val="404040"/>
                <w:sz w:val="18"/>
                <w:szCs w:val="18"/>
              </w:rPr>
              <w:t xml:space="preserve"> as MCP Server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DFD6A0F" w14:textId="77777777" w:rsidR="00AE5210" w:rsidRDefault="00AE5210" w:rsidP="007D6C8A">
            <w:pPr>
              <w:spacing w:before="20" w:after="20"/>
            </w:pPr>
            <w:r>
              <w:rPr>
                <w:color w:val="404040"/>
                <w:sz w:val="18"/>
                <w:szCs w:val="18"/>
              </w:rPr>
              <w:t xml:space="preserve">Expose any </w:t>
            </w:r>
            <w:proofErr w:type="spellStart"/>
            <w:r>
              <w:rPr>
                <w:color w:val="404040"/>
                <w:sz w:val="18"/>
                <w:szCs w:val="18"/>
              </w:rPr>
              <w:t>UnifyApps</w:t>
            </w:r>
            <w:proofErr w:type="spellEnd"/>
            <w:r>
              <w:rPr>
                <w:color w:val="404040"/>
                <w:sz w:val="18"/>
                <w:szCs w:val="18"/>
              </w:rPr>
              <w:t xml:space="preserve"> tool or connector action as an MCP server for consumption by external AI agents.</w:t>
            </w:r>
          </w:p>
        </w:tc>
      </w:tr>
      <w:tr w:rsidR="00AE5210" w14:paraId="23DF2AA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EB67170"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82AA1F7" w14:textId="77777777" w:rsidR="00AE5210" w:rsidRDefault="00AE5210" w:rsidP="007D6C8A">
            <w:pPr>
              <w:spacing w:before="20" w:after="20"/>
            </w:pPr>
            <w:r>
              <w:rPr>
                <w:b/>
                <w:color w:val="404040"/>
                <w:sz w:val="18"/>
                <w:szCs w:val="18"/>
              </w:rPr>
              <w:t>Integration with external MCP Servers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6945720" w14:textId="77777777" w:rsidR="00AE5210" w:rsidRDefault="00AE5210" w:rsidP="007D6C8A">
            <w:pPr>
              <w:spacing w:before="20" w:after="20"/>
            </w:pPr>
            <w:r>
              <w:rPr>
                <w:color w:val="404040"/>
                <w:sz w:val="18"/>
                <w:szCs w:val="18"/>
              </w:rPr>
              <w:t xml:space="preserve">Connect to third-party MCP servers to give </w:t>
            </w:r>
            <w:proofErr w:type="spellStart"/>
            <w:r>
              <w:rPr>
                <w:color w:val="404040"/>
                <w:sz w:val="18"/>
                <w:szCs w:val="18"/>
              </w:rPr>
              <w:t>UnifyApps</w:t>
            </w:r>
            <w:proofErr w:type="spellEnd"/>
            <w:r>
              <w:rPr>
                <w:color w:val="404040"/>
                <w:sz w:val="18"/>
                <w:szCs w:val="18"/>
              </w:rPr>
              <w:t xml:space="preserve"> agents access to external tool ecosystems.</w:t>
            </w:r>
          </w:p>
        </w:tc>
      </w:tr>
    </w:tbl>
    <w:p w14:paraId="43746C89" w14:textId="77777777" w:rsidR="00AE5210" w:rsidRDefault="00AE5210" w:rsidP="00AE5210">
      <w:pPr>
        <w:spacing w:after="60"/>
      </w:pPr>
    </w:p>
    <w:p w14:paraId="6474A71F" w14:textId="77777777" w:rsidR="00AE5210" w:rsidRDefault="00AE5210" w:rsidP="00AE5210">
      <w:pPr>
        <w:pStyle w:val="Heading3"/>
        <w:spacing w:before="180" w:after="80"/>
      </w:pPr>
      <w:r>
        <w:rPr>
          <w:b/>
          <w:color w:val="705AF5"/>
        </w:rPr>
        <w:t>Interoperability — A2A Protocol</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7A3D96EB"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A3C4AEB"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6130079"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205F966" w14:textId="77777777" w:rsidR="00AE5210" w:rsidRDefault="00AE5210" w:rsidP="007D6C8A">
            <w:pPr>
              <w:spacing w:before="20" w:after="20"/>
            </w:pPr>
            <w:r>
              <w:rPr>
                <w:b/>
                <w:color w:val="FFFFFF"/>
                <w:sz w:val="18"/>
                <w:szCs w:val="18"/>
              </w:rPr>
              <w:t>Description</w:t>
            </w:r>
          </w:p>
        </w:tc>
      </w:tr>
      <w:tr w:rsidR="00AE5210" w14:paraId="33F5EDC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7D39F8C"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C9C802B" w14:textId="77777777" w:rsidR="00AE5210" w:rsidRDefault="00AE5210" w:rsidP="007D6C8A">
            <w:pPr>
              <w:spacing w:before="20" w:after="20"/>
            </w:pPr>
            <w:r>
              <w:rPr>
                <w:b/>
                <w:color w:val="404040"/>
                <w:sz w:val="18"/>
                <w:szCs w:val="18"/>
              </w:rPr>
              <w:t xml:space="preserve">Exposing agent in </w:t>
            </w:r>
            <w:proofErr w:type="spellStart"/>
            <w:r>
              <w:rPr>
                <w:b/>
                <w:color w:val="404040"/>
                <w:sz w:val="18"/>
                <w:szCs w:val="18"/>
              </w:rPr>
              <w:t>UnifyApps</w:t>
            </w:r>
            <w:proofErr w:type="spellEnd"/>
            <w:r>
              <w:rPr>
                <w:b/>
                <w:color w:val="404040"/>
                <w:sz w:val="18"/>
                <w:szCs w:val="18"/>
              </w:rPr>
              <w:t xml:space="preserve"> via A2A</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AEDE84F" w14:textId="77777777" w:rsidR="00AE5210" w:rsidRDefault="00AE5210" w:rsidP="007D6C8A">
            <w:pPr>
              <w:spacing w:before="20" w:after="20"/>
            </w:pPr>
            <w:r>
              <w:rPr>
                <w:color w:val="404040"/>
                <w:sz w:val="18"/>
                <w:szCs w:val="18"/>
              </w:rPr>
              <w:t xml:space="preserve">Publish any </w:t>
            </w:r>
            <w:proofErr w:type="spellStart"/>
            <w:r>
              <w:rPr>
                <w:color w:val="404040"/>
                <w:sz w:val="18"/>
                <w:szCs w:val="18"/>
              </w:rPr>
              <w:t>UnifyApps</w:t>
            </w:r>
            <w:proofErr w:type="spellEnd"/>
            <w:r>
              <w:rPr>
                <w:color w:val="404040"/>
                <w:sz w:val="18"/>
                <w:szCs w:val="18"/>
              </w:rPr>
              <w:t xml:space="preserve"> agent as an A2A-compliant endpoint for cross-platform agent-to-agent communication.</w:t>
            </w:r>
          </w:p>
        </w:tc>
      </w:tr>
      <w:tr w:rsidR="00AE5210" w14:paraId="0EED781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CAEAA6D"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3CD02F8" w14:textId="77777777" w:rsidR="00AE5210" w:rsidRDefault="00AE5210" w:rsidP="007D6C8A">
            <w:pPr>
              <w:spacing w:before="20" w:after="20"/>
            </w:pPr>
            <w:r>
              <w:rPr>
                <w:b/>
                <w:color w:val="404040"/>
                <w:sz w:val="18"/>
                <w:szCs w:val="18"/>
              </w:rPr>
              <w:t>Integration with external agent via A2A</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AF7C92B" w14:textId="77777777" w:rsidR="00AE5210" w:rsidRDefault="00AE5210" w:rsidP="007D6C8A">
            <w:pPr>
              <w:spacing w:before="20" w:after="20"/>
            </w:pPr>
            <w:r>
              <w:rPr>
                <w:color w:val="404040"/>
                <w:sz w:val="18"/>
                <w:szCs w:val="18"/>
              </w:rPr>
              <w:t>Discover and integrate external agents via the A2A protocol for seamless multi-vendor agent orchestration.</w:t>
            </w:r>
          </w:p>
        </w:tc>
      </w:tr>
    </w:tbl>
    <w:p w14:paraId="47252C20" w14:textId="77777777" w:rsidR="00AE5210" w:rsidRDefault="00AE5210" w:rsidP="00AE5210">
      <w:pPr>
        <w:spacing w:after="60"/>
      </w:pPr>
    </w:p>
    <w:p w14:paraId="781AA7AE" w14:textId="77777777" w:rsidR="00AE5210" w:rsidRDefault="00AE5210" w:rsidP="00AE5210">
      <w:pPr>
        <w:pStyle w:val="Heading3"/>
        <w:spacing w:before="180" w:after="80"/>
      </w:pPr>
      <w:r>
        <w:rPr>
          <w:b/>
          <w:color w:val="705AF5"/>
        </w:rPr>
        <w:t>Interoperability — Triggers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0BD53F5F"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19FB92B"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78F834E"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7AD3BA0" w14:textId="77777777" w:rsidR="00AE5210" w:rsidRDefault="00AE5210" w:rsidP="007D6C8A">
            <w:pPr>
              <w:spacing w:before="20" w:after="20"/>
            </w:pPr>
            <w:r>
              <w:rPr>
                <w:b/>
                <w:color w:val="FFFFFF"/>
                <w:sz w:val="18"/>
                <w:szCs w:val="18"/>
              </w:rPr>
              <w:t>Description</w:t>
            </w:r>
          </w:p>
        </w:tc>
      </w:tr>
      <w:tr w:rsidR="00AE5210" w14:paraId="5B98F9A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EECD59D"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ECBA10F" w14:textId="77777777" w:rsidR="00AE5210" w:rsidRDefault="00AE5210" w:rsidP="007D6C8A">
            <w:pPr>
              <w:spacing w:before="20" w:after="20"/>
            </w:pPr>
            <w:r>
              <w:rPr>
                <w:b/>
                <w:color w:val="404040"/>
                <w:sz w:val="18"/>
                <w:szCs w:val="18"/>
              </w:rPr>
              <w:t>Webhook Triggers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4EE78B1" w14:textId="77777777" w:rsidR="00AE5210" w:rsidRDefault="00AE5210" w:rsidP="007D6C8A">
            <w:pPr>
              <w:spacing w:before="20" w:after="20"/>
            </w:pPr>
            <w:r>
              <w:rPr>
                <w:color w:val="404040"/>
                <w:sz w:val="18"/>
                <w:szCs w:val="18"/>
              </w:rPr>
              <w:t>Trigger agent execution via inbound webhooks from external systems — enabling integration with CI/CD pipelines, form submissions, and third-party events.</w:t>
            </w:r>
          </w:p>
        </w:tc>
      </w:tr>
      <w:tr w:rsidR="00AE5210" w14:paraId="6F1E337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6ADCC2B"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47E3AF4" w14:textId="77777777" w:rsidR="00AE5210" w:rsidRDefault="00AE5210" w:rsidP="007D6C8A">
            <w:pPr>
              <w:spacing w:before="20" w:after="20"/>
            </w:pPr>
            <w:r>
              <w:rPr>
                <w:b/>
                <w:color w:val="404040"/>
                <w:sz w:val="18"/>
                <w:szCs w:val="18"/>
              </w:rPr>
              <w:t>Event-Driven Activation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9A8785C" w14:textId="77777777" w:rsidR="00AE5210" w:rsidRDefault="00AE5210" w:rsidP="007D6C8A">
            <w:pPr>
              <w:spacing w:before="20" w:after="20"/>
            </w:pPr>
            <w:r>
              <w:rPr>
                <w:color w:val="404040"/>
                <w:sz w:val="18"/>
                <w:szCs w:val="18"/>
              </w:rPr>
              <w:t>Activate agents automatically based on system events (new ticket, database change, schedule) rather than requiring direct user messages.</w:t>
            </w:r>
          </w:p>
        </w:tc>
      </w:tr>
    </w:tbl>
    <w:p w14:paraId="74A95875" w14:textId="77777777" w:rsidR="00AE5210" w:rsidRDefault="00AE5210" w:rsidP="00AE5210">
      <w:pPr>
        <w:spacing w:after="60"/>
      </w:pPr>
    </w:p>
    <w:p w14:paraId="1FB38701" w14:textId="77777777" w:rsidR="00AE5210" w:rsidRDefault="00AE5210" w:rsidP="00AE5210">
      <w:pPr>
        <w:pStyle w:val="Heading3"/>
        <w:spacing w:before="180" w:after="80"/>
      </w:pPr>
      <w:r>
        <w:rPr>
          <w:b/>
          <w:color w:val="705AF5"/>
        </w:rPr>
        <w:t>Model Library — OOTB Models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53DC30BD"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54EE6A3"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EF2DAAC"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5BBE20F" w14:textId="77777777" w:rsidR="00AE5210" w:rsidRDefault="00AE5210" w:rsidP="007D6C8A">
            <w:pPr>
              <w:spacing w:before="20" w:after="20"/>
            </w:pPr>
            <w:r>
              <w:rPr>
                <w:b/>
                <w:color w:val="FFFFFF"/>
                <w:sz w:val="18"/>
                <w:szCs w:val="18"/>
              </w:rPr>
              <w:t>Description</w:t>
            </w:r>
          </w:p>
        </w:tc>
      </w:tr>
      <w:tr w:rsidR="00AE5210" w14:paraId="4CA0599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146B3F4"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07263B1" w14:textId="77777777" w:rsidR="00AE5210" w:rsidRDefault="00AE5210" w:rsidP="007D6C8A">
            <w:pPr>
              <w:spacing w:before="20" w:after="20"/>
            </w:pPr>
            <w:r>
              <w:rPr>
                <w:b/>
                <w:color w:val="404040"/>
                <w:sz w:val="18"/>
                <w:szCs w:val="18"/>
              </w:rPr>
              <w:t>Text Models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F676527" w14:textId="77777777" w:rsidR="00AE5210" w:rsidRDefault="00AE5210" w:rsidP="007D6C8A">
            <w:pPr>
              <w:spacing w:before="20" w:after="20"/>
            </w:pPr>
            <w:r>
              <w:rPr>
                <w:color w:val="404040"/>
                <w:sz w:val="18"/>
                <w:szCs w:val="18"/>
              </w:rPr>
              <w:t xml:space="preserve">Access a curated </w:t>
            </w:r>
            <w:proofErr w:type="spellStart"/>
            <w:r>
              <w:rPr>
                <w:color w:val="404040"/>
                <w:sz w:val="18"/>
                <w:szCs w:val="18"/>
              </w:rPr>
              <w:t>catalog</w:t>
            </w:r>
            <w:proofErr w:type="spellEnd"/>
            <w:r>
              <w:rPr>
                <w:color w:val="404040"/>
                <w:sz w:val="18"/>
                <w:szCs w:val="18"/>
              </w:rPr>
              <w:t xml:space="preserve"> of leading text/language models (GPT, Claude, Gemini, Llama, etc.) ready to deploy.</w:t>
            </w:r>
          </w:p>
        </w:tc>
      </w:tr>
      <w:tr w:rsidR="00AE5210" w14:paraId="0530F0D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E98E5B2" w14:textId="77777777" w:rsidR="00AE5210" w:rsidRDefault="00AE5210" w:rsidP="007D6C8A">
            <w:pPr>
              <w:spacing w:before="20" w:after="20"/>
            </w:pPr>
            <w:r>
              <w:rPr>
                <w:color w:val="404040"/>
                <w:sz w:val="18"/>
                <w:szCs w:val="18"/>
              </w:rPr>
              <w:lastRenderedPageBreak/>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AB0A539" w14:textId="77777777" w:rsidR="00AE5210" w:rsidRDefault="00AE5210" w:rsidP="007D6C8A">
            <w:pPr>
              <w:spacing w:before="20" w:after="20"/>
            </w:pPr>
            <w:r>
              <w:rPr>
                <w:b/>
                <w:color w:val="404040"/>
                <w:sz w:val="18"/>
                <w:szCs w:val="18"/>
              </w:rPr>
              <w:t>Voice Models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5BF4117" w14:textId="77777777" w:rsidR="00AE5210" w:rsidRDefault="00AE5210" w:rsidP="007D6C8A">
            <w:pPr>
              <w:spacing w:before="20" w:after="20"/>
            </w:pPr>
            <w:r>
              <w:rPr>
                <w:color w:val="404040"/>
                <w:sz w:val="18"/>
                <w:szCs w:val="18"/>
              </w:rPr>
              <w:t>Integrate speech-to-text and text-to-speech models for voice-enabled agent experiences.</w:t>
            </w:r>
          </w:p>
        </w:tc>
      </w:tr>
      <w:tr w:rsidR="00AE5210" w14:paraId="1E6B9E4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19427A5"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BC1BFFA" w14:textId="77777777" w:rsidR="00AE5210" w:rsidRDefault="00AE5210" w:rsidP="007D6C8A">
            <w:pPr>
              <w:spacing w:before="20" w:after="20"/>
            </w:pPr>
            <w:r>
              <w:rPr>
                <w:b/>
                <w:color w:val="404040"/>
                <w:sz w:val="18"/>
                <w:szCs w:val="18"/>
              </w:rPr>
              <w:t>Vision Models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2EECE43" w14:textId="77777777" w:rsidR="00AE5210" w:rsidRDefault="00AE5210" w:rsidP="007D6C8A">
            <w:pPr>
              <w:spacing w:before="20" w:after="20"/>
            </w:pPr>
            <w:r>
              <w:rPr>
                <w:color w:val="404040"/>
                <w:sz w:val="18"/>
                <w:szCs w:val="18"/>
              </w:rPr>
              <w:t>Add vision models for image understanding, document OCR, and visual question answering capabilities.</w:t>
            </w:r>
          </w:p>
        </w:tc>
      </w:tr>
      <w:tr w:rsidR="00AE5210" w14:paraId="17A7D76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1A4F87F"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0DDE8AB" w14:textId="77777777" w:rsidR="00AE5210" w:rsidRDefault="00AE5210" w:rsidP="007D6C8A">
            <w:pPr>
              <w:spacing w:before="20" w:after="20"/>
            </w:pPr>
            <w:r>
              <w:rPr>
                <w:b/>
                <w:color w:val="404040"/>
                <w:sz w:val="18"/>
                <w:szCs w:val="18"/>
              </w:rPr>
              <w:t>Model Agnostic Architecture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33BB5D" w14:textId="77777777" w:rsidR="00AE5210" w:rsidRDefault="00AE5210" w:rsidP="007D6C8A">
            <w:pPr>
              <w:spacing w:before="20" w:after="20"/>
            </w:pPr>
            <w:r>
              <w:rPr>
                <w:color w:val="404040"/>
                <w:sz w:val="18"/>
                <w:szCs w:val="18"/>
              </w:rPr>
              <w:t>Swap or combine models freely without rebuilding agent logic — maintain a model-agnostic architecture that prevents vendor lock-in and maximises flexibility.</w:t>
            </w:r>
          </w:p>
        </w:tc>
      </w:tr>
      <w:tr w:rsidR="00AE5210" w14:paraId="7A5CCE6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D000ECC"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644634E" w14:textId="77777777" w:rsidR="00AE5210" w:rsidRDefault="00AE5210" w:rsidP="007D6C8A">
            <w:pPr>
              <w:spacing w:before="20" w:after="20"/>
            </w:pPr>
            <w:r>
              <w:rPr>
                <w:b/>
                <w:color w:val="404040"/>
                <w:sz w:val="18"/>
                <w:szCs w:val="18"/>
              </w:rPr>
              <w:t>Intelligent Task Routing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8A26DD8" w14:textId="77777777" w:rsidR="00AE5210" w:rsidRDefault="00AE5210" w:rsidP="007D6C8A">
            <w:pPr>
              <w:spacing w:before="20" w:after="20"/>
            </w:pPr>
            <w:r>
              <w:rPr>
                <w:color w:val="404040"/>
                <w:sz w:val="18"/>
                <w:szCs w:val="18"/>
              </w:rPr>
              <w:t>Intelligently route tasks to the most cost-effective, fastest, or most accurate model based on task complexity, latency requirements, and budget constraints.</w:t>
            </w:r>
          </w:p>
        </w:tc>
      </w:tr>
      <w:tr w:rsidR="00AE5210" w14:paraId="037793B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5667A6A"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773153D" w14:textId="77777777" w:rsidR="00AE5210" w:rsidRDefault="00AE5210" w:rsidP="007D6C8A">
            <w:pPr>
              <w:spacing w:before="20" w:after="20"/>
            </w:pPr>
            <w:r>
              <w:rPr>
                <w:b/>
                <w:color w:val="404040"/>
                <w:sz w:val="18"/>
                <w:szCs w:val="18"/>
              </w:rPr>
              <w:t>Fallback Models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502B21A" w14:textId="77777777" w:rsidR="00AE5210" w:rsidRDefault="00AE5210" w:rsidP="007D6C8A">
            <w:pPr>
              <w:spacing w:before="20" w:after="20"/>
            </w:pPr>
            <w:r>
              <w:rPr>
                <w:color w:val="404040"/>
                <w:sz w:val="18"/>
                <w:szCs w:val="18"/>
              </w:rPr>
              <w:t>Configure automatic fallback to a secondary model if the primary model is unavailable, slow, or returns errors.</w:t>
            </w:r>
          </w:p>
        </w:tc>
      </w:tr>
    </w:tbl>
    <w:p w14:paraId="1D69DE12" w14:textId="77777777" w:rsidR="00AE5210" w:rsidRDefault="00AE5210" w:rsidP="00AE5210">
      <w:pPr>
        <w:spacing w:after="60"/>
      </w:pPr>
    </w:p>
    <w:p w14:paraId="01791A2E" w14:textId="77777777" w:rsidR="00AE5210" w:rsidRDefault="00AE5210" w:rsidP="00AE5210">
      <w:pPr>
        <w:pStyle w:val="Heading3"/>
        <w:spacing w:before="180" w:after="80"/>
      </w:pPr>
      <w:r>
        <w:rPr>
          <w:b/>
          <w:color w:val="705AF5"/>
        </w:rPr>
        <w:t>Model Library — Custom Models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50F4F6E4"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DEE0EAF"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0B61D5A"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590D980" w14:textId="77777777" w:rsidR="00AE5210" w:rsidRDefault="00AE5210" w:rsidP="007D6C8A">
            <w:pPr>
              <w:spacing w:before="20" w:after="20"/>
            </w:pPr>
            <w:r>
              <w:rPr>
                <w:b/>
                <w:color w:val="FFFFFF"/>
                <w:sz w:val="18"/>
                <w:szCs w:val="18"/>
              </w:rPr>
              <w:t>Description</w:t>
            </w:r>
          </w:p>
        </w:tc>
      </w:tr>
      <w:tr w:rsidR="00AE5210" w14:paraId="0FE9E48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0B0582D"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8339DE5" w14:textId="77777777" w:rsidR="00AE5210" w:rsidRDefault="00AE5210" w:rsidP="007D6C8A">
            <w:pPr>
              <w:spacing w:before="20" w:after="20"/>
            </w:pPr>
            <w:r>
              <w:rPr>
                <w:b/>
                <w:color w:val="404040"/>
                <w:sz w:val="18"/>
                <w:szCs w:val="18"/>
              </w:rPr>
              <w:t>Integrate Self Hosted Models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F3D5B72" w14:textId="77777777" w:rsidR="00AE5210" w:rsidRDefault="00AE5210" w:rsidP="007D6C8A">
            <w:pPr>
              <w:spacing w:before="20" w:after="20"/>
            </w:pPr>
            <w:r>
              <w:rPr>
                <w:color w:val="404040"/>
                <w:sz w:val="18"/>
                <w:szCs w:val="18"/>
              </w:rPr>
              <w:t xml:space="preserve">Connect self-hosted or </w:t>
            </w:r>
            <w:proofErr w:type="gramStart"/>
            <w:r>
              <w:rPr>
                <w:color w:val="404040"/>
                <w:sz w:val="18"/>
                <w:szCs w:val="18"/>
              </w:rPr>
              <w:t>on-premise</w:t>
            </w:r>
            <w:proofErr w:type="gramEnd"/>
            <w:r>
              <w:rPr>
                <w:color w:val="404040"/>
                <w:sz w:val="18"/>
                <w:szCs w:val="18"/>
              </w:rPr>
              <w:t xml:space="preserve"> models via API endpoints for full data residency and compliance control.</w:t>
            </w:r>
          </w:p>
        </w:tc>
      </w:tr>
      <w:tr w:rsidR="00AE5210" w14:paraId="62C8793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AF1E1A5"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C6A4A69" w14:textId="77777777" w:rsidR="00AE5210" w:rsidRDefault="00AE5210" w:rsidP="007D6C8A">
            <w:pPr>
              <w:spacing w:before="20" w:after="20"/>
            </w:pPr>
            <w:r>
              <w:rPr>
                <w:b/>
                <w:color w:val="404040"/>
                <w:sz w:val="18"/>
                <w:szCs w:val="18"/>
              </w:rPr>
              <w:t xml:space="preserve">Host </w:t>
            </w:r>
            <w:proofErr w:type="spellStart"/>
            <w:r>
              <w:rPr>
                <w:b/>
                <w:color w:val="404040"/>
                <w:sz w:val="18"/>
                <w:szCs w:val="18"/>
              </w:rPr>
              <w:t>OpenSource</w:t>
            </w:r>
            <w:proofErr w:type="spellEnd"/>
            <w:r>
              <w:rPr>
                <w:b/>
                <w:color w:val="404040"/>
                <w:sz w:val="18"/>
                <w:szCs w:val="18"/>
              </w:rPr>
              <w:t xml:space="preserve"> Models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4B58553" w14:textId="77777777" w:rsidR="00AE5210" w:rsidRDefault="00AE5210" w:rsidP="007D6C8A">
            <w:pPr>
              <w:spacing w:before="20" w:after="20"/>
            </w:pPr>
            <w:r>
              <w:rPr>
                <w:color w:val="404040"/>
                <w:sz w:val="18"/>
                <w:szCs w:val="18"/>
              </w:rPr>
              <w:t xml:space="preserve">Deploy and host open-source models (Llama, Mistral, Qwen, etc.) directly on </w:t>
            </w:r>
            <w:proofErr w:type="spellStart"/>
            <w:r>
              <w:rPr>
                <w:color w:val="404040"/>
                <w:sz w:val="18"/>
                <w:szCs w:val="18"/>
              </w:rPr>
              <w:t>UnifyApps</w:t>
            </w:r>
            <w:proofErr w:type="spellEnd"/>
            <w:r>
              <w:rPr>
                <w:color w:val="404040"/>
                <w:sz w:val="18"/>
                <w:szCs w:val="18"/>
              </w:rPr>
              <w:t xml:space="preserve"> infrastructure.</w:t>
            </w:r>
          </w:p>
        </w:tc>
      </w:tr>
    </w:tbl>
    <w:p w14:paraId="3FDE6E46" w14:textId="77777777" w:rsidR="00AE5210" w:rsidRDefault="00AE5210" w:rsidP="00AE5210">
      <w:pPr>
        <w:spacing w:after="60"/>
      </w:pPr>
    </w:p>
    <w:p w14:paraId="5339379D" w14:textId="77777777" w:rsidR="00AE5210" w:rsidRDefault="00AE5210" w:rsidP="00AE5210">
      <w:pPr>
        <w:pStyle w:val="Heading2"/>
        <w:spacing w:before="320"/>
      </w:pPr>
      <w:bookmarkStart w:id="39" w:name="_Toc231325998"/>
      <w:proofErr w:type="gramStart"/>
      <w:r>
        <w:t>A.6  Governance</w:t>
      </w:r>
      <w:proofErr w:type="gramEnd"/>
      <w:r>
        <w:t>, Security &amp; Scalability</w:t>
      </w:r>
      <w:bookmarkEnd w:id="39"/>
    </w:p>
    <w:p w14:paraId="5517671D" w14:textId="77777777" w:rsidR="00AE5210" w:rsidRDefault="00AE5210" w:rsidP="00AE5210">
      <w:pPr>
        <w:pStyle w:val="Heading3"/>
        <w:spacing w:before="180" w:after="80"/>
      </w:pPr>
      <w:r>
        <w:rPr>
          <w:b/>
          <w:color w:val="705AF5"/>
        </w:rPr>
        <w:t>AI Governance — Framework</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C9E81DE"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DDB9EA5"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D621B59"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7C00577" w14:textId="77777777" w:rsidR="00AE5210" w:rsidRDefault="00AE5210" w:rsidP="007D6C8A">
            <w:pPr>
              <w:spacing w:before="20" w:after="20"/>
            </w:pPr>
            <w:r>
              <w:rPr>
                <w:b/>
                <w:color w:val="FFFFFF"/>
                <w:sz w:val="18"/>
                <w:szCs w:val="18"/>
              </w:rPr>
              <w:t>Description</w:t>
            </w:r>
          </w:p>
        </w:tc>
      </w:tr>
      <w:tr w:rsidR="00AE5210" w14:paraId="4D992C1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7E9011B"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0DC5262" w14:textId="77777777" w:rsidR="00AE5210" w:rsidRDefault="00AE5210" w:rsidP="007D6C8A">
            <w:pPr>
              <w:spacing w:before="20" w:after="20"/>
            </w:pPr>
            <w:r>
              <w:rPr>
                <w:b/>
                <w:color w:val="404040"/>
                <w:sz w:val="18"/>
                <w:szCs w:val="18"/>
              </w:rPr>
              <w:t>Discovery &amp; Inventory Scan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F5150E4" w14:textId="77777777" w:rsidR="00AE5210" w:rsidRDefault="00AE5210" w:rsidP="007D6C8A">
            <w:pPr>
              <w:spacing w:before="20" w:after="20"/>
            </w:pPr>
            <w:r>
              <w:rPr>
                <w:color w:val="404040"/>
                <w:sz w:val="18"/>
                <w:szCs w:val="18"/>
              </w:rPr>
              <w:t>Automatically discover AI agents, models, and tools deployed across the organisation — including shadow AI — via network scanning and API interrogation.</w:t>
            </w:r>
          </w:p>
        </w:tc>
      </w:tr>
      <w:tr w:rsidR="00AE5210" w14:paraId="1F264DC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83E6D51"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DF47DE9" w14:textId="77777777" w:rsidR="00AE5210" w:rsidRDefault="00AE5210" w:rsidP="007D6C8A">
            <w:pPr>
              <w:spacing w:before="20" w:after="20"/>
            </w:pPr>
            <w:r>
              <w:rPr>
                <w:b/>
                <w:color w:val="404040"/>
                <w:sz w:val="18"/>
                <w:szCs w:val="18"/>
              </w:rPr>
              <w:t>Risk Classification Matrix</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78F4A69" w14:textId="77777777" w:rsidR="00AE5210" w:rsidRDefault="00AE5210" w:rsidP="007D6C8A">
            <w:pPr>
              <w:spacing w:before="20" w:after="20"/>
            </w:pPr>
            <w:r>
              <w:rPr>
                <w:color w:val="404040"/>
                <w:sz w:val="18"/>
                <w:szCs w:val="18"/>
              </w:rPr>
              <w:t>Classify every AI asset into risk tiers (critical, high, medium, low) based on data sensitivity, decision impact, and regulatory exposure.</w:t>
            </w:r>
          </w:p>
        </w:tc>
      </w:tr>
      <w:tr w:rsidR="00AE5210" w14:paraId="12C902B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B837908" w14:textId="77777777" w:rsidR="00AE5210" w:rsidRDefault="00AE5210" w:rsidP="007D6C8A">
            <w:pPr>
              <w:spacing w:before="20" w:after="20"/>
            </w:pPr>
            <w:r>
              <w:rPr>
                <w:color w:val="404040"/>
                <w:sz w:val="18"/>
                <w:szCs w:val="18"/>
              </w:rPr>
              <w:lastRenderedPageBreak/>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DC6ED4B" w14:textId="77777777" w:rsidR="00AE5210" w:rsidRDefault="00AE5210" w:rsidP="007D6C8A">
            <w:pPr>
              <w:spacing w:before="20" w:after="20"/>
            </w:pPr>
            <w:r>
              <w:rPr>
                <w:b/>
                <w:color w:val="404040"/>
                <w:sz w:val="18"/>
                <w:szCs w:val="18"/>
              </w:rPr>
              <w:t>Governance Workflow Engine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38A115D" w14:textId="77777777" w:rsidR="00AE5210" w:rsidRDefault="00AE5210" w:rsidP="007D6C8A">
            <w:pPr>
              <w:spacing w:before="20" w:after="20"/>
            </w:pPr>
            <w:r>
              <w:rPr>
                <w:color w:val="404040"/>
                <w:sz w:val="18"/>
                <w:szCs w:val="18"/>
              </w:rPr>
              <w:t>Define multi-stage review and approval workflows for AI asset registration, promotion, and retirement — with role-based sign-off gates.</w:t>
            </w:r>
          </w:p>
        </w:tc>
      </w:tr>
      <w:tr w:rsidR="00AE5210" w14:paraId="20C779C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478F4FA"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F5AE8E5" w14:textId="77777777" w:rsidR="00AE5210" w:rsidRDefault="00AE5210" w:rsidP="007D6C8A">
            <w:pPr>
              <w:spacing w:before="20" w:after="20"/>
            </w:pPr>
            <w:r>
              <w:rPr>
                <w:b/>
                <w:color w:val="404040"/>
                <w:sz w:val="18"/>
                <w:szCs w:val="18"/>
              </w:rPr>
              <w:t>Regulatory Mapping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DA57D60" w14:textId="77777777" w:rsidR="00AE5210" w:rsidRDefault="00AE5210" w:rsidP="007D6C8A">
            <w:pPr>
              <w:spacing w:before="20" w:after="20"/>
            </w:pPr>
            <w:r>
              <w:rPr>
                <w:color w:val="404040"/>
                <w:sz w:val="18"/>
                <w:szCs w:val="18"/>
              </w:rPr>
              <w:t>Map AI assets to applicable regulatory frameworks (EU AI Act, NIST AI RMF, UAE AI Ethics, ISO 42001) with automated compliance gap identification.</w:t>
            </w:r>
          </w:p>
        </w:tc>
      </w:tr>
      <w:tr w:rsidR="00AE5210" w14:paraId="45323BD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F98BAF1"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14860A1" w14:textId="77777777" w:rsidR="00AE5210" w:rsidRDefault="00AE5210" w:rsidP="007D6C8A">
            <w:pPr>
              <w:spacing w:before="20" w:after="20"/>
            </w:pPr>
            <w:r>
              <w:rPr>
                <w:b/>
                <w:color w:val="404040"/>
                <w:sz w:val="18"/>
                <w:szCs w:val="18"/>
              </w:rPr>
              <w:t>Governance Dashboard</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0AFD95B" w14:textId="77777777" w:rsidR="00AE5210" w:rsidRDefault="00AE5210" w:rsidP="007D6C8A">
            <w:pPr>
              <w:spacing w:before="20" w:after="20"/>
            </w:pPr>
            <w:r>
              <w:rPr>
                <w:color w:val="404040"/>
                <w:sz w:val="18"/>
                <w:szCs w:val="18"/>
              </w:rPr>
              <w:t>Centralised executive dashboard showing org-wide AI risk posture, policy compliance rates, active violations, and remediation progress.</w:t>
            </w:r>
          </w:p>
        </w:tc>
      </w:tr>
      <w:tr w:rsidR="00AE5210" w14:paraId="00655EF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32F9C40"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48A0C9B" w14:textId="77777777" w:rsidR="00AE5210" w:rsidRDefault="00AE5210" w:rsidP="007D6C8A">
            <w:pPr>
              <w:spacing w:before="20" w:after="20"/>
            </w:pPr>
            <w:r>
              <w:rPr>
                <w:b/>
                <w:color w:val="404040"/>
                <w:sz w:val="18"/>
                <w:szCs w:val="18"/>
              </w:rPr>
              <w:t>Accountability Assignment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F12697A" w14:textId="77777777" w:rsidR="00AE5210" w:rsidRDefault="00AE5210" w:rsidP="007D6C8A">
            <w:pPr>
              <w:spacing w:before="20" w:after="20"/>
            </w:pPr>
            <w:r>
              <w:rPr>
                <w:color w:val="404040"/>
                <w:sz w:val="18"/>
                <w:szCs w:val="18"/>
              </w:rPr>
              <w:t>Assign accountable owners, data stewards, and compliance reviewers to every AI asset with escalation paths for unresolved issues.</w:t>
            </w:r>
          </w:p>
        </w:tc>
      </w:tr>
    </w:tbl>
    <w:p w14:paraId="4BF9D884" w14:textId="77777777" w:rsidR="00AE5210" w:rsidRDefault="00AE5210" w:rsidP="00AE5210">
      <w:pPr>
        <w:spacing w:after="60"/>
      </w:pPr>
    </w:p>
    <w:p w14:paraId="4AF41A2B" w14:textId="77777777" w:rsidR="00AE5210" w:rsidRDefault="00AE5210" w:rsidP="00AE5210">
      <w:pPr>
        <w:pStyle w:val="Heading3"/>
        <w:spacing w:before="180" w:after="80"/>
      </w:pPr>
      <w:r>
        <w:rPr>
          <w:b/>
          <w:color w:val="705AF5"/>
        </w:rPr>
        <w:t>AI Governance — AI Registry</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493E6634"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19CC029"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584A4E2"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CB65097" w14:textId="77777777" w:rsidR="00AE5210" w:rsidRDefault="00AE5210" w:rsidP="007D6C8A">
            <w:pPr>
              <w:spacing w:before="20" w:after="20"/>
            </w:pPr>
            <w:r>
              <w:rPr>
                <w:b/>
                <w:color w:val="FFFFFF"/>
                <w:sz w:val="18"/>
                <w:szCs w:val="18"/>
              </w:rPr>
              <w:t>Description</w:t>
            </w:r>
          </w:p>
        </w:tc>
      </w:tr>
      <w:tr w:rsidR="00AE5210" w14:paraId="597D330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9E3BF50"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12F6BE1" w14:textId="77777777" w:rsidR="00AE5210" w:rsidRDefault="00AE5210" w:rsidP="007D6C8A">
            <w:pPr>
              <w:spacing w:before="20" w:after="20"/>
            </w:pPr>
            <w:r>
              <w:rPr>
                <w:b/>
                <w:color w:val="404040"/>
                <w:sz w:val="18"/>
                <w:szCs w:val="18"/>
              </w:rPr>
              <w:t>Universal Agent Registry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4A6E7C" w14:textId="77777777" w:rsidR="00AE5210" w:rsidRDefault="00AE5210" w:rsidP="007D6C8A">
            <w:pPr>
              <w:spacing w:before="20" w:after="20"/>
            </w:pPr>
            <w:r>
              <w:rPr>
                <w:color w:val="404040"/>
                <w:sz w:val="18"/>
                <w:szCs w:val="18"/>
              </w:rPr>
              <w:t xml:space="preserve">Register and </w:t>
            </w:r>
            <w:proofErr w:type="spellStart"/>
            <w:r>
              <w:rPr>
                <w:color w:val="404040"/>
                <w:sz w:val="18"/>
                <w:szCs w:val="18"/>
              </w:rPr>
              <w:t>catalog</w:t>
            </w:r>
            <w:proofErr w:type="spellEnd"/>
            <w:r>
              <w:rPr>
                <w:color w:val="404040"/>
                <w:sz w:val="18"/>
                <w:szCs w:val="18"/>
              </w:rPr>
              <w:t xml:space="preserve"> AI agents from any source — </w:t>
            </w:r>
            <w:proofErr w:type="spellStart"/>
            <w:r>
              <w:rPr>
                <w:color w:val="404040"/>
                <w:sz w:val="18"/>
                <w:szCs w:val="18"/>
              </w:rPr>
              <w:t>UnifyApps</w:t>
            </w:r>
            <w:proofErr w:type="spellEnd"/>
            <w:r>
              <w:rPr>
                <w:color w:val="404040"/>
                <w:sz w:val="18"/>
                <w:szCs w:val="18"/>
              </w:rPr>
              <w:t xml:space="preserve">, </w:t>
            </w:r>
            <w:proofErr w:type="spellStart"/>
            <w:r>
              <w:rPr>
                <w:color w:val="404040"/>
                <w:sz w:val="18"/>
                <w:szCs w:val="18"/>
              </w:rPr>
              <w:t>LangGraph</w:t>
            </w:r>
            <w:proofErr w:type="spellEnd"/>
            <w:r>
              <w:rPr>
                <w:color w:val="404040"/>
                <w:sz w:val="18"/>
                <w:szCs w:val="18"/>
              </w:rPr>
              <w:t>, Bedrock, custom-built — into a single searchable inventory with standardised metadata.</w:t>
            </w:r>
          </w:p>
        </w:tc>
      </w:tr>
      <w:tr w:rsidR="00AE5210" w14:paraId="7FCC893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31CA024"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385FD0" w14:textId="77777777" w:rsidR="00AE5210" w:rsidRDefault="00AE5210" w:rsidP="007D6C8A">
            <w:pPr>
              <w:spacing w:before="20" w:after="20"/>
            </w:pPr>
            <w:r>
              <w:rPr>
                <w:b/>
                <w:color w:val="404040"/>
                <w:sz w:val="18"/>
                <w:szCs w:val="18"/>
              </w:rPr>
              <w:t>Model Card Management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9C0AD7E" w14:textId="77777777" w:rsidR="00AE5210" w:rsidRDefault="00AE5210" w:rsidP="007D6C8A">
            <w:pPr>
              <w:spacing w:before="20" w:after="20"/>
            </w:pPr>
            <w:r>
              <w:rPr>
                <w:color w:val="404040"/>
                <w:sz w:val="18"/>
                <w:szCs w:val="18"/>
              </w:rPr>
              <w:t>Maintain standardised model cards documenting training data, intended use, known limitations, bias assessments, and performance benchmarks for every model.</w:t>
            </w:r>
          </w:p>
        </w:tc>
      </w:tr>
      <w:tr w:rsidR="00AE5210" w14:paraId="4D51C19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4B9305D"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F8145EA" w14:textId="77777777" w:rsidR="00AE5210" w:rsidRDefault="00AE5210" w:rsidP="007D6C8A">
            <w:pPr>
              <w:spacing w:before="20" w:after="20"/>
            </w:pPr>
            <w:r>
              <w:rPr>
                <w:b/>
                <w:color w:val="404040"/>
                <w:sz w:val="18"/>
                <w:szCs w:val="18"/>
              </w:rPr>
              <w:t>Tool &amp; Connector Registry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D63EB97" w14:textId="77777777" w:rsidR="00AE5210" w:rsidRDefault="00AE5210" w:rsidP="007D6C8A">
            <w:pPr>
              <w:spacing w:before="20" w:after="20"/>
            </w:pPr>
            <w:proofErr w:type="spellStart"/>
            <w:r>
              <w:rPr>
                <w:color w:val="404040"/>
                <w:sz w:val="18"/>
                <w:szCs w:val="18"/>
              </w:rPr>
              <w:t>Catalog</w:t>
            </w:r>
            <w:proofErr w:type="spellEnd"/>
            <w:r>
              <w:rPr>
                <w:color w:val="404040"/>
                <w:sz w:val="18"/>
                <w:szCs w:val="18"/>
              </w:rPr>
              <w:t xml:space="preserve"> all tools, APIs, and connectors used by AI agents with ownership, access scope, data classification, and dependency tracking.</w:t>
            </w:r>
          </w:p>
        </w:tc>
      </w:tr>
      <w:tr w:rsidR="00AE5210" w14:paraId="17AEC23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47BBCFA"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A0DB2D7" w14:textId="77777777" w:rsidR="00AE5210" w:rsidRDefault="00AE5210" w:rsidP="007D6C8A">
            <w:pPr>
              <w:spacing w:before="20" w:after="20"/>
            </w:pPr>
            <w:r>
              <w:rPr>
                <w:b/>
                <w:color w:val="404040"/>
                <w:sz w:val="18"/>
                <w:szCs w:val="18"/>
              </w:rPr>
              <w:t>Lifecycle Status Tracking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A92AAC9" w14:textId="77777777" w:rsidR="00AE5210" w:rsidRDefault="00AE5210" w:rsidP="007D6C8A">
            <w:pPr>
              <w:spacing w:before="20" w:after="20"/>
            </w:pPr>
            <w:r>
              <w:rPr>
                <w:color w:val="404040"/>
                <w:sz w:val="18"/>
                <w:szCs w:val="18"/>
              </w:rPr>
              <w:t>Track each AI asset through lifecycle stages — draft, review, approved, deployed, deprecated, archived — with automated status transitions and notifications.</w:t>
            </w:r>
          </w:p>
        </w:tc>
      </w:tr>
      <w:tr w:rsidR="00AE5210" w14:paraId="363BD27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65D0EEC"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B1238E4" w14:textId="77777777" w:rsidR="00AE5210" w:rsidRDefault="00AE5210" w:rsidP="007D6C8A">
            <w:pPr>
              <w:spacing w:before="20" w:after="20"/>
            </w:pPr>
            <w:r>
              <w:rPr>
                <w:b/>
                <w:color w:val="404040"/>
                <w:sz w:val="18"/>
                <w:szCs w:val="18"/>
              </w:rPr>
              <w:t>Dependency &amp; Impact Mapping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51D75C4" w14:textId="77777777" w:rsidR="00AE5210" w:rsidRDefault="00AE5210" w:rsidP="007D6C8A">
            <w:pPr>
              <w:spacing w:before="20" w:after="20"/>
            </w:pPr>
            <w:r>
              <w:rPr>
                <w:color w:val="404040"/>
                <w:sz w:val="18"/>
                <w:szCs w:val="18"/>
              </w:rPr>
              <w:t>Visualise cross-asset dependencies so that changes to a model, tool, or data source surface all downstream agents and workflows affected.</w:t>
            </w:r>
          </w:p>
        </w:tc>
      </w:tr>
      <w:tr w:rsidR="00AE5210" w14:paraId="2EA3E11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0061F82" w14:textId="77777777" w:rsidR="00AE5210" w:rsidRDefault="00AE5210" w:rsidP="007D6C8A">
            <w:pPr>
              <w:spacing w:before="20" w:after="20"/>
            </w:pPr>
            <w:r>
              <w:rPr>
                <w:color w:val="404040"/>
                <w:sz w:val="18"/>
                <w:szCs w:val="18"/>
              </w:rPr>
              <w:lastRenderedPageBreak/>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5F396DD" w14:textId="77777777" w:rsidR="00AE5210" w:rsidRDefault="00AE5210" w:rsidP="007D6C8A">
            <w:pPr>
              <w:spacing w:before="20" w:after="20"/>
            </w:pPr>
            <w:r>
              <w:rPr>
                <w:b/>
                <w:color w:val="404040"/>
                <w:sz w:val="18"/>
                <w:szCs w:val="18"/>
              </w:rPr>
              <w:t>AI Asset Tagging &amp; Classification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CEF97EB" w14:textId="77777777" w:rsidR="00AE5210" w:rsidRDefault="00AE5210" w:rsidP="007D6C8A">
            <w:pPr>
              <w:spacing w:before="20" w:after="20"/>
            </w:pPr>
            <w:r>
              <w:rPr>
                <w:color w:val="404040"/>
                <w:sz w:val="18"/>
                <w:szCs w:val="18"/>
              </w:rPr>
              <w:t>Apply custom tags, business domains, data sensitivity labels, and regulatory scope markers to AI assets for filtering, reporting, and policy enforcement.</w:t>
            </w:r>
          </w:p>
        </w:tc>
      </w:tr>
    </w:tbl>
    <w:p w14:paraId="6000386D" w14:textId="77777777" w:rsidR="00AE5210" w:rsidRDefault="00AE5210" w:rsidP="00AE5210">
      <w:pPr>
        <w:spacing w:after="60"/>
      </w:pPr>
    </w:p>
    <w:p w14:paraId="0381A975" w14:textId="77777777" w:rsidR="00AE5210" w:rsidRDefault="00AE5210" w:rsidP="00AE5210">
      <w:pPr>
        <w:pStyle w:val="Heading3"/>
        <w:spacing w:before="180" w:after="80"/>
      </w:pPr>
      <w:r>
        <w:rPr>
          <w:b/>
          <w:color w:val="705AF5"/>
        </w:rPr>
        <w:t>AI Governance — AI Metering</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01CFE2AA"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204EAAA6"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4F55E2D"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42A9CD8" w14:textId="77777777" w:rsidR="00AE5210" w:rsidRDefault="00AE5210" w:rsidP="007D6C8A">
            <w:pPr>
              <w:spacing w:before="20" w:after="20"/>
            </w:pPr>
            <w:r>
              <w:rPr>
                <w:b/>
                <w:color w:val="FFFFFF"/>
                <w:sz w:val="18"/>
                <w:szCs w:val="18"/>
              </w:rPr>
              <w:t>Description</w:t>
            </w:r>
          </w:p>
        </w:tc>
      </w:tr>
      <w:tr w:rsidR="00AE5210" w14:paraId="4AE9725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F373F38"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5810850" w14:textId="77777777" w:rsidR="00AE5210" w:rsidRDefault="00AE5210" w:rsidP="007D6C8A">
            <w:pPr>
              <w:spacing w:before="20" w:after="20"/>
            </w:pPr>
            <w:r>
              <w:rPr>
                <w:b/>
                <w:color w:val="404040"/>
                <w:sz w:val="18"/>
                <w:szCs w:val="18"/>
              </w:rPr>
              <w:t>Org-Wide Usage Analytics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2289BAF" w14:textId="77777777" w:rsidR="00AE5210" w:rsidRDefault="00AE5210" w:rsidP="007D6C8A">
            <w:pPr>
              <w:spacing w:before="20" w:after="20"/>
            </w:pPr>
            <w:r>
              <w:rPr>
                <w:color w:val="404040"/>
                <w:sz w:val="18"/>
                <w:szCs w:val="18"/>
              </w:rPr>
              <w:t>Aggregate token consumption, API calls, and compute usage across all AI assets with drill-down by business unit, team, project, and individual agent.</w:t>
            </w:r>
          </w:p>
        </w:tc>
      </w:tr>
      <w:tr w:rsidR="00AE5210" w14:paraId="258F3E9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8D592A1"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4672ED0" w14:textId="77777777" w:rsidR="00AE5210" w:rsidRDefault="00AE5210" w:rsidP="007D6C8A">
            <w:pPr>
              <w:spacing w:before="20" w:after="20"/>
            </w:pPr>
            <w:r>
              <w:rPr>
                <w:b/>
                <w:color w:val="404040"/>
                <w:sz w:val="18"/>
                <w:szCs w:val="18"/>
              </w:rPr>
              <w:t>Departmental Chargeback</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57BB302" w14:textId="77777777" w:rsidR="00AE5210" w:rsidRDefault="00AE5210" w:rsidP="007D6C8A">
            <w:pPr>
              <w:spacing w:before="20" w:after="20"/>
            </w:pPr>
            <w:r>
              <w:rPr>
                <w:color w:val="404040"/>
                <w:sz w:val="18"/>
                <w:szCs w:val="18"/>
              </w:rPr>
              <w:t>Allocate and invoice AI infrastructure costs to business units or cost centres based on actual metered usage with exportable billing reports.</w:t>
            </w:r>
          </w:p>
        </w:tc>
      </w:tr>
      <w:tr w:rsidR="00AE5210" w14:paraId="5F65723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3606825"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48805A5" w14:textId="77777777" w:rsidR="00AE5210" w:rsidRDefault="00AE5210" w:rsidP="007D6C8A">
            <w:pPr>
              <w:spacing w:before="20" w:after="20"/>
            </w:pPr>
            <w:r>
              <w:rPr>
                <w:b/>
                <w:color w:val="404040"/>
                <w:sz w:val="18"/>
                <w:szCs w:val="18"/>
              </w:rPr>
              <w:t>Budget Guardrails &amp; Forecasting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14D593F" w14:textId="77777777" w:rsidR="00AE5210" w:rsidRDefault="00AE5210" w:rsidP="007D6C8A">
            <w:pPr>
              <w:spacing w:before="20" w:after="20"/>
            </w:pPr>
            <w:r>
              <w:rPr>
                <w:color w:val="404040"/>
                <w:sz w:val="18"/>
                <w:szCs w:val="18"/>
              </w:rPr>
              <w:t>Set org-level, department-level, and project-level spend ceilings with real-time burn-rate tracking and projected overage forecasts.</w:t>
            </w:r>
          </w:p>
        </w:tc>
      </w:tr>
      <w:tr w:rsidR="00AE5210" w14:paraId="7270E29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1DCA2BE"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85C3448" w14:textId="77777777" w:rsidR="00AE5210" w:rsidRDefault="00AE5210" w:rsidP="007D6C8A">
            <w:pPr>
              <w:spacing w:before="20" w:after="20"/>
            </w:pPr>
            <w:r>
              <w:rPr>
                <w:b/>
                <w:color w:val="404040"/>
                <w:sz w:val="18"/>
                <w:szCs w:val="18"/>
              </w:rPr>
              <w:t>Model Cost Comparison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44E7F28" w14:textId="77777777" w:rsidR="00AE5210" w:rsidRDefault="00AE5210" w:rsidP="007D6C8A">
            <w:pPr>
              <w:spacing w:before="20" w:after="20"/>
            </w:pPr>
            <w:r>
              <w:rPr>
                <w:color w:val="404040"/>
                <w:sz w:val="18"/>
                <w:szCs w:val="18"/>
              </w:rPr>
              <w:t>Compare cost-per-query and cost-per-task across different models and providers to identify optimisation opportunities and inform procurement decisions.</w:t>
            </w:r>
          </w:p>
        </w:tc>
      </w:tr>
      <w:tr w:rsidR="00AE5210" w14:paraId="636792F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FB0C7FD"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BF523BA" w14:textId="77777777" w:rsidR="00AE5210" w:rsidRDefault="00AE5210" w:rsidP="007D6C8A">
            <w:pPr>
              <w:spacing w:before="20" w:after="20"/>
            </w:pPr>
            <w:r>
              <w:rPr>
                <w:b/>
                <w:color w:val="404040"/>
                <w:sz w:val="18"/>
                <w:szCs w:val="18"/>
              </w:rPr>
              <w:t>Executive Reporting &amp; ROI Tracking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6688949" w14:textId="77777777" w:rsidR="00AE5210" w:rsidRDefault="00AE5210" w:rsidP="007D6C8A">
            <w:pPr>
              <w:spacing w:before="20" w:after="20"/>
            </w:pPr>
            <w:r>
              <w:rPr>
                <w:color w:val="404040"/>
                <w:sz w:val="18"/>
                <w:szCs w:val="18"/>
              </w:rPr>
              <w:t>Generate executive-ready reports showing AI investment versus business outcomes — ticket deflection, time saved, revenue impact — across the AI portfolio.</w:t>
            </w:r>
          </w:p>
        </w:tc>
      </w:tr>
    </w:tbl>
    <w:p w14:paraId="177D87E4" w14:textId="77777777" w:rsidR="00AE5210" w:rsidRDefault="00AE5210" w:rsidP="00AE5210">
      <w:pPr>
        <w:spacing w:after="60"/>
      </w:pPr>
    </w:p>
    <w:p w14:paraId="45D2E2DC" w14:textId="77777777" w:rsidR="00AE5210" w:rsidRDefault="00AE5210" w:rsidP="00AE5210">
      <w:pPr>
        <w:pStyle w:val="Heading3"/>
        <w:spacing w:before="180" w:after="80"/>
      </w:pPr>
      <w:r>
        <w:rPr>
          <w:b/>
          <w:color w:val="705AF5"/>
        </w:rPr>
        <w:t>AI Governance — AI Evaluation</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641ACFA4"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4655F221"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A36BE84"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137C8AF" w14:textId="77777777" w:rsidR="00AE5210" w:rsidRDefault="00AE5210" w:rsidP="007D6C8A">
            <w:pPr>
              <w:spacing w:before="20" w:after="20"/>
            </w:pPr>
            <w:r>
              <w:rPr>
                <w:b/>
                <w:color w:val="FFFFFF"/>
                <w:sz w:val="18"/>
                <w:szCs w:val="18"/>
              </w:rPr>
              <w:t>Description</w:t>
            </w:r>
          </w:p>
        </w:tc>
      </w:tr>
      <w:tr w:rsidR="00AE5210" w14:paraId="2B74FBB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39CC042"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F88A394" w14:textId="77777777" w:rsidR="00AE5210" w:rsidRDefault="00AE5210" w:rsidP="007D6C8A">
            <w:pPr>
              <w:spacing w:before="20" w:after="20"/>
            </w:pPr>
            <w:r>
              <w:rPr>
                <w:b/>
                <w:color w:val="404040"/>
                <w:sz w:val="18"/>
                <w:szCs w:val="18"/>
              </w:rPr>
              <w:t>Continuous Compliance Scoring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7F84B7F" w14:textId="77777777" w:rsidR="00AE5210" w:rsidRDefault="00AE5210" w:rsidP="007D6C8A">
            <w:pPr>
              <w:spacing w:before="20" w:after="20"/>
            </w:pPr>
            <w:r>
              <w:rPr>
                <w:color w:val="404040"/>
                <w:sz w:val="18"/>
                <w:szCs w:val="18"/>
              </w:rPr>
              <w:t>Continuously score every AI asset against governance, ethical, and regulatory benchmarks — surfacing drift and non-compliance before it becomes a violation.</w:t>
            </w:r>
          </w:p>
        </w:tc>
      </w:tr>
      <w:tr w:rsidR="00AE5210" w14:paraId="6936B26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1EA48C4"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3F66F81" w14:textId="77777777" w:rsidR="00AE5210" w:rsidRDefault="00AE5210" w:rsidP="007D6C8A">
            <w:pPr>
              <w:spacing w:before="20" w:after="20"/>
            </w:pPr>
            <w:r>
              <w:rPr>
                <w:b/>
                <w:color w:val="404040"/>
                <w:sz w:val="18"/>
                <w:szCs w:val="18"/>
              </w:rPr>
              <w:t>Bias &amp; Fairness Audits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0207BB6" w14:textId="77777777" w:rsidR="00AE5210" w:rsidRDefault="00AE5210" w:rsidP="007D6C8A">
            <w:pPr>
              <w:spacing w:before="20" w:after="20"/>
            </w:pPr>
            <w:r>
              <w:rPr>
                <w:color w:val="404040"/>
                <w:sz w:val="18"/>
                <w:szCs w:val="18"/>
              </w:rPr>
              <w:t>Run automated bias and fairness assessments across demographic dimensions to detect and quantify disparate impact in AI agent responses and decisions.</w:t>
            </w:r>
          </w:p>
        </w:tc>
      </w:tr>
      <w:tr w:rsidR="00AE5210" w14:paraId="0717503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2672FF2" w14:textId="77777777" w:rsidR="00AE5210" w:rsidRDefault="00AE5210" w:rsidP="007D6C8A">
            <w:pPr>
              <w:spacing w:before="20" w:after="20"/>
            </w:pPr>
            <w:r>
              <w:rPr>
                <w:color w:val="404040"/>
                <w:sz w:val="18"/>
                <w:szCs w:val="18"/>
              </w:rPr>
              <w:lastRenderedPageBreak/>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BA753E4" w14:textId="77777777" w:rsidR="00AE5210" w:rsidRDefault="00AE5210" w:rsidP="007D6C8A">
            <w:pPr>
              <w:spacing w:before="20" w:after="20"/>
            </w:pPr>
            <w:r>
              <w:rPr>
                <w:b/>
                <w:color w:val="404040"/>
                <w:sz w:val="18"/>
                <w:szCs w:val="18"/>
              </w:rPr>
              <w:t>Safety &amp; Harm Assessment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D4A5121" w14:textId="77777777" w:rsidR="00AE5210" w:rsidRDefault="00AE5210" w:rsidP="007D6C8A">
            <w:pPr>
              <w:spacing w:before="20" w:after="20"/>
            </w:pPr>
            <w:r>
              <w:rPr>
                <w:color w:val="404040"/>
                <w:sz w:val="18"/>
                <w:szCs w:val="18"/>
              </w:rPr>
              <w:t>Evaluate AI agents for potential harms — misinformation, toxicity, data leakage, manipulation — using standardised safety benchmarks and adversarial probes.</w:t>
            </w:r>
          </w:p>
        </w:tc>
      </w:tr>
      <w:tr w:rsidR="00AE5210" w14:paraId="3AAD7AE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46CC657"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C01BD36" w14:textId="77777777" w:rsidR="00AE5210" w:rsidRDefault="00AE5210" w:rsidP="007D6C8A">
            <w:pPr>
              <w:spacing w:before="20" w:after="20"/>
            </w:pPr>
            <w:r>
              <w:rPr>
                <w:b/>
                <w:color w:val="404040"/>
                <w:sz w:val="18"/>
                <w:szCs w:val="18"/>
              </w:rPr>
              <w:t>Periodic Recertification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9C4B700" w14:textId="77777777" w:rsidR="00AE5210" w:rsidRDefault="00AE5210" w:rsidP="007D6C8A">
            <w:pPr>
              <w:spacing w:before="20" w:after="20"/>
            </w:pPr>
            <w:r>
              <w:rPr>
                <w:color w:val="404040"/>
                <w:sz w:val="18"/>
                <w:szCs w:val="18"/>
              </w:rPr>
              <w:t>Require AI assets to undergo scheduled re-evaluation and recertification by governance reviewers, ensuring ongoing compliance as regulations and data evolve.</w:t>
            </w:r>
          </w:p>
        </w:tc>
      </w:tr>
      <w:tr w:rsidR="00AE5210" w14:paraId="1A8472A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C50CC15"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2B20524" w14:textId="77777777" w:rsidR="00AE5210" w:rsidRDefault="00AE5210" w:rsidP="007D6C8A">
            <w:pPr>
              <w:spacing w:before="20" w:after="20"/>
            </w:pPr>
            <w:r>
              <w:rPr>
                <w:b/>
                <w:color w:val="404040"/>
                <w:sz w:val="18"/>
                <w:szCs w:val="18"/>
              </w:rPr>
              <w:t>Evaluation Evidence Repository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27C02CD" w14:textId="77777777" w:rsidR="00AE5210" w:rsidRDefault="00AE5210" w:rsidP="007D6C8A">
            <w:pPr>
              <w:spacing w:before="20" w:after="20"/>
            </w:pPr>
            <w:r>
              <w:rPr>
                <w:color w:val="404040"/>
                <w:sz w:val="18"/>
                <w:szCs w:val="18"/>
              </w:rPr>
              <w:t>Store all evaluation artefacts — test results, audit reports, bias assessments, reviewer sign-offs — in an immutable evidence vault for regulatory inspection.</w:t>
            </w:r>
          </w:p>
        </w:tc>
      </w:tr>
    </w:tbl>
    <w:p w14:paraId="66302898" w14:textId="77777777" w:rsidR="00AE5210" w:rsidRDefault="00AE5210" w:rsidP="00AE5210">
      <w:pPr>
        <w:spacing w:after="60"/>
      </w:pPr>
    </w:p>
    <w:p w14:paraId="60922F93" w14:textId="77777777" w:rsidR="00AE5210" w:rsidRDefault="00AE5210" w:rsidP="00AE5210">
      <w:pPr>
        <w:pStyle w:val="Heading3"/>
        <w:spacing w:before="180" w:after="80"/>
      </w:pPr>
      <w:r>
        <w:rPr>
          <w:b/>
          <w:color w:val="705AF5"/>
        </w:rPr>
        <w:t>AI Governance — AI Traceability</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18360E20"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3380ADE"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805D923"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3680289" w14:textId="77777777" w:rsidR="00AE5210" w:rsidRDefault="00AE5210" w:rsidP="007D6C8A">
            <w:pPr>
              <w:spacing w:before="20" w:after="20"/>
            </w:pPr>
            <w:r>
              <w:rPr>
                <w:b/>
                <w:color w:val="FFFFFF"/>
                <w:sz w:val="18"/>
                <w:szCs w:val="18"/>
              </w:rPr>
              <w:t>Description</w:t>
            </w:r>
          </w:p>
        </w:tc>
      </w:tr>
      <w:tr w:rsidR="00AE5210" w14:paraId="62080E8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C8989F"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693F209" w14:textId="77777777" w:rsidR="00AE5210" w:rsidRDefault="00AE5210" w:rsidP="007D6C8A">
            <w:pPr>
              <w:spacing w:before="20" w:after="20"/>
            </w:pPr>
            <w:r>
              <w:rPr>
                <w:b/>
                <w:color w:val="404040"/>
                <w:sz w:val="18"/>
                <w:szCs w:val="18"/>
              </w:rPr>
              <w:t>End-to-End Decision Lineage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4B94139" w14:textId="77777777" w:rsidR="00AE5210" w:rsidRDefault="00AE5210" w:rsidP="007D6C8A">
            <w:pPr>
              <w:spacing w:before="20" w:after="20"/>
            </w:pPr>
            <w:r>
              <w:rPr>
                <w:color w:val="404040"/>
                <w:sz w:val="18"/>
                <w:szCs w:val="18"/>
              </w:rPr>
              <w:t>Trace every AI-generated decision back through the full chain — user input, retrieved context, model reasoning, tool calls, and final output — for complete accountability.</w:t>
            </w:r>
          </w:p>
        </w:tc>
      </w:tr>
      <w:tr w:rsidR="00AE5210" w14:paraId="73AE70D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A217328"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04BAEE2" w14:textId="77777777" w:rsidR="00AE5210" w:rsidRDefault="00AE5210" w:rsidP="007D6C8A">
            <w:pPr>
              <w:spacing w:before="20" w:after="20"/>
            </w:pPr>
            <w:r>
              <w:rPr>
                <w:b/>
                <w:color w:val="404040"/>
                <w:sz w:val="18"/>
                <w:szCs w:val="18"/>
              </w:rPr>
              <w:t>Data Provenance Tracking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280D66B" w14:textId="77777777" w:rsidR="00AE5210" w:rsidRDefault="00AE5210" w:rsidP="007D6C8A">
            <w:pPr>
              <w:spacing w:before="20" w:after="20"/>
            </w:pPr>
            <w:r>
              <w:rPr>
                <w:color w:val="404040"/>
                <w:sz w:val="18"/>
                <w:szCs w:val="18"/>
              </w:rPr>
              <w:t>Track the origin, transformation, and usage history of every piece of data that flows into and out of AI agents — from source system to final response.</w:t>
            </w:r>
          </w:p>
        </w:tc>
      </w:tr>
      <w:tr w:rsidR="00AE5210" w14:paraId="391B926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62B6A6F"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A9EC9B7" w14:textId="77777777" w:rsidR="00AE5210" w:rsidRDefault="00AE5210" w:rsidP="007D6C8A">
            <w:pPr>
              <w:spacing w:before="20" w:after="20"/>
            </w:pPr>
            <w:r>
              <w:rPr>
                <w:b/>
                <w:color w:val="404040"/>
                <w:sz w:val="18"/>
                <w:szCs w:val="18"/>
              </w:rPr>
              <w:t>Immutable Audit Ledger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8AD3D75" w14:textId="77777777" w:rsidR="00AE5210" w:rsidRDefault="00AE5210" w:rsidP="007D6C8A">
            <w:pPr>
              <w:spacing w:before="20" w:after="20"/>
            </w:pPr>
            <w:r>
              <w:rPr>
                <w:color w:val="404040"/>
                <w:sz w:val="18"/>
                <w:szCs w:val="18"/>
              </w:rPr>
              <w:t>Maintain a tamper-proof, append-only audit log of all AI actions, policy changes, and governance decisions — exportable for regulatory audits and legal discovery.</w:t>
            </w:r>
          </w:p>
        </w:tc>
      </w:tr>
      <w:tr w:rsidR="00AE5210" w14:paraId="1AF36E1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1CBB47B"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ED7CEB1" w14:textId="77777777" w:rsidR="00AE5210" w:rsidRDefault="00AE5210" w:rsidP="007D6C8A">
            <w:pPr>
              <w:spacing w:before="20" w:after="20"/>
            </w:pPr>
            <w:r>
              <w:rPr>
                <w:b/>
                <w:color w:val="404040"/>
                <w:sz w:val="18"/>
                <w:szCs w:val="18"/>
              </w:rPr>
              <w:t>Incident Investigation Workspace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8212775" w14:textId="77777777" w:rsidR="00AE5210" w:rsidRDefault="00AE5210" w:rsidP="007D6C8A">
            <w:pPr>
              <w:spacing w:before="20" w:after="20"/>
            </w:pPr>
            <w:r>
              <w:rPr>
                <w:color w:val="404040"/>
                <w:sz w:val="18"/>
                <w:szCs w:val="18"/>
              </w:rPr>
              <w:t>Provide investigators with a dedicated workspace to replay AI sessions, inspect traces, correlate events, and document root-cause findings for governance incidents.</w:t>
            </w:r>
          </w:p>
        </w:tc>
      </w:tr>
      <w:tr w:rsidR="00AE5210" w14:paraId="6A0A4AA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7D39093"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A5E028F" w14:textId="77777777" w:rsidR="00AE5210" w:rsidRDefault="00AE5210" w:rsidP="007D6C8A">
            <w:pPr>
              <w:spacing w:before="20" w:after="20"/>
            </w:pPr>
            <w:r>
              <w:rPr>
                <w:b/>
                <w:color w:val="404040"/>
                <w:sz w:val="18"/>
                <w:szCs w:val="18"/>
              </w:rPr>
              <w:t>Regulatory Reporting &amp; Export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39519C3" w14:textId="77777777" w:rsidR="00AE5210" w:rsidRDefault="00AE5210" w:rsidP="007D6C8A">
            <w:pPr>
              <w:spacing w:before="20" w:after="20"/>
            </w:pPr>
            <w:r>
              <w:rPr>
                <w:color w:val="404040"/>
                <w:sz w:val="18"/>
                <w:szCs w:val="18"/>
              </w:rPr>
              <w:t>Generate pre-formatted compliance reports aligned to EU AI Act, NIST, ISO 42001, and regional frameworks — with one-click export for regulator submission.</w:t>
            </w:r>
          </w:p>
        </w:tc>
      </w:tr>
      <w:tr w:rsidR="00AE5210" w14:paraId="7CBE9712"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7DF737D"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25E556E" w14:textId="77777777" w:rsidR="00AE5210" w:rsidRDefault="00AE5210" w:rsidP="007D6C8A">
            <w:pPr>
              <w:spacing w:before="20" w:after="20"/>
            </w:pPr>
            <w:r>
              <w:rPr>
                <w:b/>
                <w:color w:val="404040"/>
                <w:sz w:val="18"/>
                <w:szCs w:val="18"/>
              </w:rPr>
              <w:t>Cross-Agent Correlation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80040B1" w14:textId="77777777" w:rsidR="00AE5210" w:rsidRDefault="00AE5210" w:rsidP="007D6C8A">
            <w:pPr>
              <w:spacing w:before="20" w:after="20"/>
            </w:pPr>
            <w:r>
              <w:rPr>
                <w:color w:val="404040"/>
                <w:sz w:val="18"/>
                <w:szCs w:val="18"/>
              </w:rPr>
              <w:t>Correlate traces across multiple agents and workflows within a single business process to understand end-to-end AI behaviour in complex orchestration scenarios.</w:t>
            </w:r>
          </w:p>
        </w:tc>
      </w:tr>
    </w:tbl>
    <w:p w14:paraId="36B68666" w14:textId="77777777" w:rsidR="00AE5210" w:rsidRDefault="00AE5210" w:rsidP="00AE5210">
      <w:pPr>
        <w:spacing w:after="60"/>
      </w:pPr>
    </w:p>
    <w:p w14:paraId="134ED072" w14:textId="77777777" w:rsidR="00AE5210" w:rsidRDefault="00AE5210" w:rsidP="00AE5210">
      <w:pPr>
        <w:pStyle w:val="Heading3"/>
        <w:spacing w:before="180" w:after="80"/>
      </w:pPr>
      <w:r>
        <w:rPr>
          <w:b/>
          <w:color w:val="705AF5"/>
        </w:rPr>
        <w:lastRenderedPageBreak/>
        <w:t>Standard Platform Governance</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7913F096"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19F73A3"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D242654"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EDF56DC" w14:textId="77777777" w:rsidR="00AE5210" w:rsidRDefault="00AE5210" w:rsidP="007D6C8A">
            <w:pPr>
              <w:spacing w:before="20" w:after="20"/>
            </w:pPr>
            <w:r>
              <w:rPr>
                <w:b/>
                <w:color w:val="FFFFFF"/>
                <w:sz w:val="18"/>
                <w:szCs w:val="18"/>
              </w:rPr>
              <w:t>Description</w:t>
            </w:r>
          </w:p>
        </w:tc>
      </w:tr>
      <w:tr w:rsidR="00AE5210" w14:paraId="451B7C2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D01B351"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548D19E" w14:textId="77777777" w:rsidR="00AE5210" w:rsidRDefault="00AE5210" w:rsidP="007D6C8A">
            <w:pPr>
              <w:spacing w:before="20" w:after="20"/>
            </w:pPr>
            <w:r>
              <w:rPr>
                <w:b/>
                <w:color w:val="404040"/>
                <w:sz w:val="18"/>
                <w:szCs w:val="18"/>
              </w:rPr>
              <w:t>Users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59E4DCD" w14:textId="77777777" w:rsidR="00AE5210" w:rsidRDefault="00AE5210" w:rsidP="007D6C8A">
            <w:pPr>
              <w:spacing w:before="20" w:after="20"/>
            </w:pPr>
            <w:r>
              <w:rPr>
                <w:color w:val="404040"/>
                <w:sz w:val="18"/>
                <w:szCs w:val="18"/>
              </w:rPr>
              <w:t>The Users feature under Governance enables administrators to manage users, assign them to groups or teams, and configure permissions at a granular level — spanning platform-level, workspace-level, and integration-level access — with seamless integration support for enterprise identity providers such as Azure AD, Okta, and Google Workspace via SSO.</w:t>
            </w:r>
          </w:p>
        </w:tc>
      </w:tr>
      <w:tr w:rsidR="00AE5210" w14:paraId="77F44A9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A77A7DC"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B6F70C5" w14:textId="77777777" w:rsidR="00AE5210" w:rsidRDefault="00AE5210" w:rsidP="007D6C8A">
            <w:pPr>
              <w:spacing w:before="20" w:after="20"/>
            </w:pPr>
            <w:r>
              <w:rPr>
                <w:b/>
                <w:color w:val="404040"/>
                <w:sz w:val="18"/>
                <w:szCs w:val="18"/>
              </w:rPr>
              <w:t>Teams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D462B35" w14:textId="77777777" w:rsidR="00AE5210" w:rsidRDefault="00AE5210" w:rsidP="007D6C8A">
            <w:pPr>
              <w:spacing w:before="20" w:after="20"/>
            </w:pPr>
            <w:proofErr w:type="spellStart"/>
            <w:r>
              <w:rPr>
                <w:color w:val="404040"/>
                <w:sz w:val="18"/>
                <w:szCs w:val="18"/>
              </w:rPr>
              <w:t>UnifyApps</w:t>
            </w:r>
            <w:proofErr w:type="spellEnd"/>
            <w:r>
              <w:rPr>
                <w:color w:val="404040"/>
                <w:sz w:val="18"/>
                <w:szCs w:val="18"/>
              </w:rPr>
              <w:t xml:space="preserve"> platform supports creation of user groups to which you can add users manually or automatically basis your defined criteria.</w:t>
            </w:r>
          </w:p>
        </w:tc>
      </w:tr>
      <w:tr w:rsidR="00AE5210" w14:paraId="713CF0F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1DFA2B4"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B71D7CA" w14:textId="77777777" w:rsidR="00AE5210" w:rsidRDefault="00AE5210" w:rsidP="007D6C8A">
            <w:pPr>
              <w:spacing w:before="20" w:after="20"/>
            </w:pPr>
            <w:r>
              <w:rPr>
                <w:b/>
                <w:color w:val="404040"/>
                <w:sz w:val="18"/>
                <w:szCs w:val="18"/>
              </w:rPr>
              <w:t>Roles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97038B9" w14:textId="77777777" w:rsidR="00AE5210" w:rsidRDefault="00AE5210" w:rsidP="007D6C8A">
            <w:pPr>
              <w:spacing w:before="20" w:after="20"/>
            </w:pPr>
            <w:r>
              <w:rPr>
                <w:color w:val="404040"/>
                <w:sz w:val="18"/>
                <w:szCs w:val="18"/>
              </w:rPr>
              <w:t>Assign the roles having required permissions directly to the users or through a team.</w:t>
            </w:r>
          </w:p>
        </w:tc>
      </w:tr>
      <w:tr w:rsidR="00AE5210" w14:paraId="170AE78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9F512D0"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9DFA2BB" w14:textId="77777777" w:rsidR="00AE5210" w:rsidRDefault="00AE5210" w:rsidP="007D6C8A">
            <w:pPr>
              <w:spacing w:before="20" w:after="20"/>
            </w:pPr>
            <w:r>
              <w:rPr>
                <w:b/>
                <w:color w:val="404040"/>
                <w:sz w:val="18"/>
                <w:szCs w:val="18"/>
              </w:rPr>
              <w:t>Permissions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372D2B9" w14:textId="77777777" w:rsidR="00AE5210" w:rsidRDefault="00AE5210" w:rsidP="007D6C8A">
            <w:pPr>
              <w:spacing w:before="20" w:after="20"/>
            </w:pPr>
            <w:r>
              <w:rPr>
                <w:color w:val="404040"/>
                <w:sz w:val="18"/>
                <w:szCs w:val="18"/>
              </w:rPr>
              <w:t>Control the RBAC by assigning only the required permissions.</w:t>
            </w:r>
          </w:p>
        </w:tc>
      </w:tr>
      <w:tr w:rsidR="00AE5210" w14:paraId="39E4B15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8615501"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906BFDB" w14:textId="77777777" w:rsidR="00AE5210" w:rsidRDefault="00AE5210" w:rsidP="007D6C8A">
            <w:pPr>
              <w:spacing w:before="20" w:after="20"/>
            </w:pPr>
            <w:r>
              <w:rPr>
                <w:b/>
                <w:color w:val="404040"/>
                <w:sz w:val="18"/>
                <w:szCs w:val="18"/>
              </w:rPr>
              <w:t>Alerts Manager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2FB331D" w14:textId="77777777" w:rsidR="00AE5210" w:rsidRDefault="00AE5210" w:rsidP="007D6C8A">
            <w:pPr>
              <w:spacing w:before="20" w:after="20"/>
            </w:pPr>
            <w:r>
              <w:rPr>
                <w:color w:val="404040"/>
                <w:sz w:val="18"/>
                <w:szCs w:val="18"/>
              </w:rPr>
              <w:t>Send alerts via your preferred channel by defining metrics.</w:t>
            </w:r>
          </w:p>
        </w:tc>
      </w:tr>
      <w:tr w:rsidR="00AE5210" w14:paraId="016B419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574D763"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E77B6F3" w14:textId="77777777" w:rsidR="00AE5210" w:rsidRDefault="00AE5210" w:rsidP="007D6C8A">
            <w:pPr>
              <w:spacing w:before="20" w:after="20"/>
            </w:pPr>
            <w:r>
              <w:rPr>
                <w:b/>
                <w:color w:val="404040"/>
                <w:sz w:val="18"/>
                <w:szCs w:val="18"/>
              </w:rPr>
              <w:t>Workspaces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1B254C8" w14:textId="77777777" w:rsidR="00AE5210" w:rsidRDefault="00AE5210" w:rsidP="007D6C8A">
            <w:pPr>
              <w:spacing w:before="20" w:after="20"/>
            </w:pPr>
            <w:proofErr w:type="spellStart"/>
            <w:r>
              <w:rPr>
                <w:color w:val="404040"/>
                <w:sz w:val="18"/>
                <w:szCs w:val="18"/>
              </w:rPr>
              <w:t>Folderise</w:t>
            </w:r>
            <w:proofErr w:type="spellEnd"/>
            <w:r>
              <w:rPr>
                <w:color w:val="404040"/>
                <w:sz w:val="18"/>
                <w:szCs w:val="18"/>
              </w:rPr>
              <w:t xml:space="preserve"> your data present on the platform.</w:t>
            </w:r>
          </w:p>
        </w:tc>
      </w:tr>
      <w:tr w:rsidR="00AE5210" w14:paraId="3891899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AC01BE5" w14:textId="77777777" w:rsidR="00AE5210" w:rsidRDefault="00AE5210" w:rsidP="007D6C8A">
            <w:pPr>
              <w:spacing w:before="20" w:after="20"/>
            </w:pPr>
            <w:r>
              <w:rPr>
                <w:color w:val="404040"/>
                <w:sz w:val="18"/>
                <w:szCs w:val="18"/>
              </w:rPr>
              <w:t>7</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6FAD219" w14:textId="77777777" w:rsidR="00AE5210" w:rsidRDefault="00AE5210" w:rsidP="007D6C8A">
            <w:pPr>
              <w:spacing w:before="20" w:after="20"/>
            </w:pPr>
            <w:r>
              <w:rPr>
                <w:b/>
                <w:color w:val="404040"/>
                <w:sz w:val="18"/>
                <w:szCs w:val="18"/>
              </w:rPr>
              <w:t>SAML / Open ID Identity Providers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F5AC702" w14:textId="77777777" w:rsidR="00AE5210" w:rsidRDefault="00AE5210" w:rsidP="007D6C8A">
            <w:pPr>
              <w:spacing w:before="20" w:after="20"/>
            </w:pPr>
            <w:r>
              <w:rPr>
                <w:color w:val="404040"/>
                <w:sz w:val="18"/>
                <w:szCs w:val="18"/>
              </w:rPr>
              <w:t xml:space="preserve">Login inside </w:t>
            </w:r>
            <w:proofErr w:type="spellStart"/>
            <w:r>
              <w:rPr>
                <w:color w:val="404040"/>
                <w:sz w:val="18"/>
                <w:szCs w:val="18"/>
              </w:rPr>
              <w:t>UnifyApps</w:t>
            </w:r>
            <w:proofErr w:type="spellEnd"/>
            <w:r>
              <w:rPr>
                <w:color w:val="404040"/>
                <w:sz w:val="18"/>
                <w:szCs w:val="18"/>
              </w:rPr>
              <w:t xml:space="preserve"> platform or any application built on the platform using SSO.</w:t>
            </w:r>
          </w:p>
        </w:tc>
      </w:tr>
      <w:tr w:rsidR="00AE5210" w14:paraId="711AD6B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257DFDD" w14:textId="77777777" w:rsidR="00AE5210" w:rsidRDefault="00AE5210" w:rsidP="007D6C8A">
            <w:pPr>
              <w:spacing w:before="20" w:after="20"/>
            </w:pPr>
            <w:r>
              <w:rPr>
                <w:color w:val="404040"/>
                <w:sz w:val="18"/>
                <w:szCs w:val="18"/>
              </w:rPr>
              <w:t>8</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033E6BE" w14:textId="77777777" w:rsidR="00AE5210" w:rsidRDefault="00AE5210" w:rsidP="007D6C8A">
            <w:pPr>
              <w:spacing w:before="20" w:after="20"/>
            </w:pPr>
            <w:r>
              <w:rPr>
                <w:b/>
                <w:color w:val="404040"/>
                <w:sz w:val="18"/>
                <w:szCs w:val="18"/>
              </w:rPr>
              <w:t>Multi-Factor Authentication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227EF7A" w14:textId="77777777" w:rsidR="00AE5210" w:rsidRDefault="00AE5210" w:rsidP="007D6C8A">
            <w:pPr>
              <w:spacing w:before="20" w:after="20"/>
            </w:pPr>
            <w:proofErr w:type="spellStart"/>
            <w:r>
              <w:rPr>
                <w:color w:val="404040"/>
                <w:sz w:val="18"/>
                <w:szCs w:val="18"/>
              </w:rPr>
              <w:t>UnifyApps</w:t>
            </w:r>
            <w:proofErr w:type="spellEnd"/>
            <w:r>
              <w:rPr>
                <w:color w:val="404040"/>
                <w:sz w:val="18"/>
                <w:szCs w:val="18"/>
              </w:rPr>
              <w:t xml:space="preserve"> enforces Multi-Factor Authentication as part of its enterprise security framework, supporting MFA alongside SSO integration with major identity providers such as Azure AD, Okta, and Google Cloud Identity.</w:t>
            </w:r>
          </w:p>
        </w:tc>
      </w:tr>
      <w:tr w:rsidR="00AE5210" w14:paraId="5E84645B"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DACEC13" w14:textId="77777777" w:rsidR="00AE5210" w:rsidRDefault="00AE5210" w:rsidP="007D6C8A">
            <w:pPr>
              <w:spacing w:before="20" w:after="20"/>
            </w:pPr>
            <w:r>
              <w:rPr>
                <w:color w:val="404040"/>
                <w:sz w:val="18"/>
                <w:szCs w:val="18"/>
              </w:rPr>
              <w:t>9</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DE95F74" w14:textId="77777777" w:rsidR="00AE5210" w:rsidRDefault="00AE5210" w:rsidP="007D6C8A">
            <w:pPr>
              <w:spacing w:before="20" w:after="20"/>
            </w:pPr>
            <w:r>
              <w:rPr>
                <w:b/>
                <w:color w:val="404040"/>
                <w:sz w:val="18"/>
                <w:szCs w:val="18"/>
              </w:rPr>
              <w:t>Platform / App Embed login methods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CFFDB14" w14:textId="77777777" w:rsidR="00AE5210" w:rsidRDefault="00AE5210" w:rsidP="007D6C8A">
            <w:pPr>
              <w:spacing w:before="20" w:after="20"/>
            </w:pPr>
            <w:r>
              <w:rPr>
                <w:color w:val="404040"/>
                <w:sz w:val="18"/>
                <w:szCs w:val="18"/>
              </w:rPr>
              <w:t>Create external users or have anonymous users leverage your embedded applications.</w:t>
            </w:r>
          </w:p>
        </w:tc>
      </w:tr>
    </w:tbl>
    <w:p w14:paraId="180AEBF3" w14:textId="77777777" w:rsidR="00AE5210" w:rsidRDefault="00AE5210" w:rsidP="00AE5210">
      <w:pPr>
        <w:spacing w:after="60"/>
      </w:pPr>
    </w:p>
    <w:p w14:paraId="760A8A89" w14:textId="77777777" w:rsidR="00AE5210" w:rsidRDefault="00AE5210" w:rsidP="00AE5210">
      <w:pPr>
        <w:pStyle w:val="Heading3"/>
        <w:spacing w:before="180" w:after="80"/>
      </w:pPr>
      <w:r>
        <w:rPr>
          <w:b/>
          <w:color w:val="705AF5"/>
        </w:rPr>
        <w:t>Environment Management</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67DD6EF0"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0D71B1FE"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DC61970"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3CAD86C" w14:textId="77777777" w:rsidR="00AE5210" w:rsidRDefault="00AE5210" w:rsidP="007D6C8A">
            <w:pPr>
              <w:spacing w:before="20" w:after="20"/>
            </w:pPr>
            <w:r>
              <w:rPr>
                <w:b/>
                <w:color w:val="FFFFFF"/>
                <w:sz w:val="18"/>
                <w:szCs w:val="18"/>
              </w:rPr>
              <w:t>Description</w:t>
            </w:r>
          </w:p>
        </w:tc>
      </w:tr>
      <w:tr w:rsidR="00AE5210" w14:paraId="3AEDBCEA"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4F5E6DF"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8A6D240" w14:textId="77777777" w:rsidR="00AE5210" w:rsidRDefault="00AE5210" w:rsidP="007D6C8A">
            <w:pPr>
              <w:spacing w:before="20" w:after="20"/>
            </w:pPr>
            <w:r>
              <w:rPr>
                <w:b/>
                <w:color w:val="404040"/>
                <w:sz w:val="18"/>
                <w:szCs w:val="18"/>
              </w:rPr>
              <w:t>Isolated Deployment Environments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2DCC7E8" w14:textId="77777777" w:rsidR="00AE5210" w:rsidRDefault="00AE5210" w:rsidP="007D6C8A">
            <w:pPr>
              <w:spacing w:before="20" w:after="20"/>
            </w:pPr>
            <w:r>
              <w:rPr>
                <w:color w:val="404040"/>
                <w:sz w:val="18"/>
                <w:szCs w:val="18"/>
              </w:rPr>
              <w:t>Establish strictly separated development, staging, and production environments to safely build, test, and deploy your enterprise applications. Utilize this isolation to prevent untested configuration from impacting live operations and ensure high availability for end users.</w:t>
            </w:r>
          </w:p>
        </w:tc>
      </w:tr>
      <w:tr w:rsidR="00AE5210" w14:paraId="4A0ABE4C"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D75283C" w14:textId="77777777" w:rsidR="00AE5210" w:rsidRDefault="00AE5210" w:rsidP="007D6C8A">
            <w:pPr>
              <w:spacing w:before="20" w:after="20"/>
            </w:pPr>
            <w:r>
              <w:rPr>
                <w:color w:val="404040"/>
                <w:sz w:val="18"/>
                <w:szCs w:val="18"/>
              </w:rPr>
              <w:lastRenderedPageBreak/>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2956DB9" w14:textId="77777777" w:rsidR="00AE5210" w:rsidRDefault="00AE5210" w:rsidP="007D6C8A">
            <w:pPr>
              <w:spacing w:before="20" w:after="20"/>
            </w:pPr>
            <w:r>
              <w:rPr>
                <w:b/>
                <w:color w:val="404040"/>
                <w:sz w:val="18"/>
                <w:szCs w:val="18"/>
              </w:rPr>
              <w:t>Configuration Changeset Migration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99F2992" w14:textId="77777777" w:rsidR="00AE5210" w:rsidRDefault="00AE5210" w:rsidP="007D6C8A">
            <w:pPr>
              <w:spacing w:before="20" w:after="20"/>
            </w:pPr>
            <w:r>
              <w:rPr>
                <w:color w:val="404040"/>
                <w:sz w:val="18"/>
                <w:szCs w:val="18"/>
              </w:rPr>
              <w:t>Seamlessly promote platform configurations and application updates across different environments using structured changesets. Leverage this controlled migration process to maintain consistency, reduce manual errors, and streamline your release cycles.</w:t>
            </w:r>
          </w:p>
        </w:tc>
      </w:tr>
      <w:tr w:rsidR="00AE5210" w14:paraId="6109EC3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93357E8"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1C02124" w14:textId="77777777" w:rsidR="00AE5210" w:rsidRDefault="00AE5210" w:rsidP="007D6C8A">
            <w:pPr>
              <w:spacing w:before="20" w:after="20"/>
            </w:pPr>
            <w:r>
              <w:rPr>
                <w:b/>
                <w:color w:val="404040"/>
                <w:sz w:val="18"/>
                <w:szCs w:val="18"/>
              </w:rPr>
              <w:t>Integrated CI/CD Pipelines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2C45552" w14:textId="77777777" w:rsidR="00AE5210" w:rsidRDefault="00AE5210" w:rsidP="007D6C8A">
            <w:pPr>
              <w:spacing w:before="20" w:after="20"/>
            </w:pPr>
            <w:r>
              <w:rPr>
                <w:color w:val="404040"/>
                <w:sz w:val="18"/>
                <w:szCs w:val="18"/>
              </w:rPr>
              <w:t>Utilize comprehensive built-in deployment pipelines to automate your continuous integration and continuous delivery workflows directly within the platform. Integrate seamlessly with external CI/CD tools like Jenkins or GitHub Actions to align with your existing enterprise DevOps practices.</w:t>
            </w:r>
          </w:p>
        </w:tc>
      </w:tr>
      <w:tr w:rsidR="00AE5210" w14:paraId="6D2C9AD8"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4B75052"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79133EE" w14:textId="77777777" w:rsidR="00AE5210" w:rsidRDefault="00AE5210" w:rsidP="007D6C8A">
            <w:pPr>
              <w:spacing w:before="20" w:after="20"/>
            </w:pPr>
            <w:r>
              <w:rPr>
                <w:b/>
                <w:color w:val="404040"/>
                <w:sz w:val="18"/>
                <w:szCs w:val="18"/>
              </w:rPr>
              <w:t>Environment Variable Management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881F8A5" w14:textId="77777777" w:rsidR="00AE5210" w:rsidRDefault="00AE5210" w:rsidP="007D6C8A">
            <w:pPr>
              <w:spacing w:before="20" w:after="20"/>
            </w:pPr>
            <w:r>
              <w:rPr>
                <w:color w:val="404040"/>
                <w:sz w:val="18"/>
                <w:szCs w:val="18"/>
              </w:rPr>
              <w:t>Configure environment-specific variables and secure secrets to dynamically adjust application behaviour without altering the underlying configurations. Manage these localized credentials securely to ensure that staging data never accidentally interacts with your production systems.</w:t>
            </w:r>
          </w:p>
        </w:tc>
      </w:tr>
      <w:tr w:rsidR="00AE5210" w14:paraId="7DEBE39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33D468E"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0C8999E" w14:textId="77777777" w:rsidR="00AE5210" w:rsidRDefault="00AE5210" w:rsidP="007D6C8A">
            <w:pPr>
              <w:spacing w:before="20" w:after="20"/>
            </w:pPr>
            <w:r>
              <w:rPr>
                <w:b/>
                <w:color w:val="404040"/>
                <w:sz w:val="18"/>
                <w:szCs w:val="18"/>
              </w:rPr>
              <w:t>Automated Rollback Capabilities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ABA08AE" w14:textId="77777777" w:rsidR="00AE5210" w:rsidRDefault="00AE5210" w:rsidP="007D6C8A">
            <w:pPr>
              <w:spacing w:before="20" w:after="20"/>
            </w:pPr>
            <w:r>
              <w:rPr>
                <w:color w:val="404040"/>
                <w:sz w:val="18"/>
                <w:szCs w:val="18"/>
              </w:rPr>
              <w:t>Automated rollback mechanisms to instantly revert to previous stable versions if a deployment introduces unexpected issues. Maintain comprehensive version histories for each environment to guarantee rapid recovery and minimize potential system downtime.</w:t>
            </w:r>
          </w:p>
        </w:tc>
      </w:tr>
      <w:tr w:rsidR="00AE5210" w14:paraId="3698AEE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D86CC4E"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758ABDF" w14:textId="77777777" w:rsidR="00AE5210" w:rsidRDefault="00AE5210" w:rsidP="007D6C8A">
            <w:pPr>
              <w:spacing w:before="20" w:after="20"/>
            </w:pPr>
            <w:r>
              <w:rPr>
                <w:b/>
                <w:color w:val="404040"/>
                <w:sz w:val="18"/>
                <w:szCs w:val="18"/>
              </w:rPr>
              <w:t>Platform Data Backup Manager</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FC65431" w14:textId="77777777" w:rsidR="00AE5210" w:rsidRDefault="00AE5210" w:rsidP="007D6C8A">
            <w:pPr>
              <w:spacing w:before="20" w:after="20"/>
            </w:pPr>
            <w:proofErr w:type="spellStart"/>
            <w:r>
              <w:rPr>
                <w:color w:val="404040"/>
                <w:sz w:val="18"/>
                <w:szCs w:val="18"/>
              </w:rPr>
              <w:t>UnifyApps</w:t>
            </w:r>
            <w:proofErr w:type="spellEnd"/>
            <w:r>
              <w:rPr>
                <w:color w:val="404040"/>
                <w:sz w:val="18"/>
                <w:szCs w:val="18"/>
              </w:rPr>
              <w:t xml:space="preserve"> provides automated backup and disaster recovery, with all backups encrypted using AES-256 and protected by KMS-managed keys, with restore procedures regularly tested.</w:t>
            </w:r>
          </w:p>
        </w:tc>
      </w:tr>
    </w:tbl>
    <w:p w14:paraId="1A7A71E4" w14:textId="77777777" w:rsidR="00AE5210" w:rsidRDefault="00AE5210" w:rsidP="00AE5210">
      <w:pPr>
        <w:spacing w:after="60"/>
      </w:pPr>
    </w:p>
    <w:p w14:paraId="6670047A" w14:textId="77777777" w:rsidR="00AE5210" w:rsidRDefault="00AE5210" w:rsidP="00AE5210">
      <w:pPr>
        <w:pStyle w:val="Heading3"/>
        <w:spacing w:before="180" w:after="80"/>
      </w:pPr>
      <w:r>
        <w:rPr>
          <w:b/>
          <w:color w:val="705AF5"/>
        </w:rPr>
        <w:t>Enterprise Security Standards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5D3D573B"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268B58D"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609DE61"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3A50854" w14:textId="77777777" w:rsidR="00AE5210" w:rsidRDefault="00AE5210" w:rsidP="007D6C8A">
            <w:pPr>
              <w:spacing w:before="20" w:after="20"/>
            </w:pPr>
            <w:r>
              <w:rPr>
                <w:b/>
                <w:color w:val="FFFFFF"/>
                <w:sz w:val="18"/>
                <w:szCs w:val="18"/>
              </w:rPr>
              <w:t>Description</w:t>
            </w:r>
          </w:p>
        </w:tc>
      </w:tr>
      <w:tr w:rsidR="00AE5210" w14:paraId="4B696F75"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5484EAC"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1FEE6F7" w14:textId="77777777" w:rsidR="00AE5210" w:rsidRDefault="00AE5210" w:rsidP="007D6C8A">
            <w:pPr>
              <w:spacing w:before="20" w:after="20"/>
            </w:pPr>
            <w:r>
              <w:rPr>
                <w:b/>
                <w:color w:val="404040"/>
                <w:sz w:val="18"/>
                <w:szCs w:val="18"/>
              </w:rPr>
              <w:t>Industry Standard Certifications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AEF5A55" w14:textId="77777777" w:rsidR="00AE5210" w:rsidRDefault="00AE5210" w:rsidP="007D6C8A">
            <w:pPr>
              <w:spacing w:before="20" w:after="20"/>
            </w:pPr>
            <w:proofErr w:type="spellStart"/>
            <w:r>
              <w:rPr>
                <w:color w:val="404040"/>
                <w:sz w:val="18"/>
                <w:szCs w:val="18"/>
              </w:rPr>
              <w:t>UnifyApps</w:t>
            </w:r>
            <w:proofErr w:type="spellEnd"/>
            <w:r>
              <w:rPr>
                <w:color w:val="404040"/>
                <w:sz w:val="18"/>
                <w:szCs w:val="18"/>
              </w:rPr>
              <w:t xml:space="preserve"> has been accredited with global standards of SOC1, SOC2, GDPR, HIPAA, DESC, CCPA, CSA Star Level 1 and ISO certifications. These industry-standard benchmarks ensure your enterprise remains compliant with global regulatory requirements and data protection laws.</w:t>
            </w:r>
          </w:p>
        </w:tc>
      </w:tr>
      <w:tr w:rsidR="00AE5210" w14:paraId="235DA6B0"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6E5A9A8"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3AA56D1" w14:textId="77777777" w:rsidR="00AE5210" w:rsidRDefault="00AE5210" w:rsidP="007D6C8A">
            <w:pPr>
              <w:spacing w:before="20" w:after="20"/>
            </w:pPr>
            <w:r>
              <w:rPr>
                <w:b/>
                <w:color w:val="404040"/>
                <w:sz w:val="18"/>
                <w:szCs w:val="18"/>
              </w:rPr>
              <w:t>Role Based Access Controls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8D16006" w14:textId="77777777" w:rsidR="00AE5210" w:rsidRDefault="00AE5210" w:rsidP="007D6C8A">
            <w:pPr>
              <w:spacing w:before="20" w:after="20"/>
            </w:pPr>
            <w:proofErr w:type="spellStart"/>
            <w:r>
              <w:rPr>
                <w:color w:val="404040"/>
                <w:sz w:val="18"/>
                <w:szCs w:val="18"/>
              </w:rPr>
              <w:t>UnifyApps</w:t>
            </w:r>
            <w:proofErr w:type="spellEnd"/>
            <w:r>
              <w:rPr>
                <w:color w:val="404040"/>
                <w:sz w:val="18"/>
                <w:szCs w:val="18"/>
              </w:rPr>
              <w:t xml:space="preserve"> platform honours Role based access control defined in source apps by integrating with existing identity </w:t>
            </w:r>
            <w:r>
              <w:rPr>
                <w:color w:val="404040"/>
                <w:sz w:val="18"/>
                <w:szCs w:val="18"/>
              </w:rPr>
              <w:lastRenderedPageBreak/>
              <w:t>management solution of an enterprise. The platform also allows to define granular Admin, Supervisor, and Practitioner roles to ensure that users only access the specific data and tools required for their responsibilities.</w:t>
            </w:r>
          </w:p>
        </w:tc>
      </w:tr>
      <w:tr w:rsidR="00AE5210" w14:paraId="7430D59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AD085FA" w14:textId="77777777" w:rsidR="00AE5210" w:rsidRDefault="00AE5210" w:rsidP="007D6C8A">
            <w:pPr>
              <w:spacing w:before="20" w:after="20"/>
            </w:pPr>
            <w:r>
              <w:rPr>
                <w:color w:val="404040"/>
                <w:sz w:val="18"/>
                <w:szCs w:val="18"/>
              </w:rPr>
              <w:lastRenderedPageBreak/>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CB0B212" w14:textId="77777777" w:rsidR="00AE5210" w:rsidRDefault="00AE5210" w:rsidP="007D6C8A">
            <w:pPr>
              <w:spacing w:before="20" w:after="20"/>
            </w:pPr>
            <w:r>
              <w:rPr>
                <w:b/>
                <w:color w:val="404040"/>
                <w:sz w:val="18"/>
                <w:szCs w:val="18"/>
              </w:rPr>
              <w:t>Advanced Data Protection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1AC25BE" w14:textId="77777777" w:rsidR="00AE5210" w:rsidRDefault="00AE5210" w:rsidP="007D6C8A">
            <w:pPr>
              <w:spacing w:before="20" w:after="20"/>
            </w:pPr>
            <w:r>
              <w:rPr>
                <w:color w:val="404040"/>
                <w:sz w:val="18"/>
                <w:szCs w:val="18"/>
              </w:rPr>
              <w:t>All data is secured in transit using TLS 1.3 and TLS 1.2 protocols while protecting stored information (including document stores) with robust AES-256 encryption. Advanced PII masking and encryption can be implemented to safeguard sensitive details across all document stores and API transmissions.</w:t>
            </w:r>
          </w:p>
        </w:tc>
      </w:tr>
      <w:tr w:rsidR="00AE5210" w14:paraId="4E3FED7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080084F"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ACB868F" w14:textId="77777777" w:rsidR="00AE5210" w:rsidRDefault="00AE5210" w:rsidP="007D6C8A">
            <w:pPr>
              <w:spacing w:before="20" w:after="20"/>
            </w:pPr>
            <w:r>
              <w:rPr>
                <w:b/>
                <w:color w:val="404040"/>
                <w:sz w:val="18"/>
                <w:szCs w:val="18"/>
              </w:rPr>
              <w:t>Automated Policy Enforcement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CF5D6D9" w14:textId="77777777" w:rsidR="00AE5210" w:rsidRDefault="00AE5210" w:rsidP="007D6C8A">
            <w:pPr>
              <w:spacing w:before="20" w:after="20"/>
            </w:pPr>
            <w:r>
              <w:rPr>
                <w:color w:val="404040"/>
                <w:sz w:val="18"/>
                <w:szCs w:val="18"/>
              </w:rPr>
              <w:t>Deploy automated governance to consistently enforce corporate security policies and data handling rules across all platform workflows. Monitor all system interactions in real-time to proactively detect and block any activities that violate your established enterprise governance standards.</w:t>
            </w:r>
          </w:p>
        </w:tc>
      </w:tr>
      <w:tr w:rsidR="00AE5210" w14:paraId="09E2E8CE"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585D5A3"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A6174CD" w14:textId="77777777" w:rsidR="00AE5210" w:rsidRDefault="00AE5210" w:rsidP="007D6C8A">
            <w:pPr>
              <w:spacing w:before="20" w:after="20"/>
            </w:pPr>
            <w:r>
              <w:rPr>
                <w:b/>
                <w:color w:val="404040"/>
                <w:sz w:val="18"/>
                <w:szCs w:val="18"/>
              </w:rPr>
              <w:t>Credential Management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7CACB38" w14:textId="77777777" w:rsidR="00AE5210" w:rsidRDefault="00AE5210" w:rsidP="007D6C8A">
            <w:pPr>
              <w:spacing w:before="20" w:after="20"/>
            </w:pPr>
            <w:r>
              <w:rPr>
                <w:color w:val="404040"/>
                <w:sz w:val="18"/>
                <w:szCs w:val="18"/>
              </w:rPr>
              <w:t>Secure your sensitive authentication data by utilizing encrypted credential storage integrated directly with external secret managers like Azure Key Vault. Centralize your cryptographic keys and passwords to maintain robust security postures across all enterprise integrations.</w:t>
            </w:r>
          </w:p>
        </w:tc>
      </w:tr>
      <w:tr w:rsidR="00AE5210" w14:paraId="20FE16B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109E8EC"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4398784" w14:textId="77777777" w:rsidR="00AE5210" w:rsidRDefault="00AE5210" w:rsidP="007D6C8A">
            <w:pPr>
              <w:spacing w:before="20" w:after="20"/>
            </w:pPr>
            <w:r>
              <w:rPr>
                <w:b/>
                <w:color w:val="404040"/>
                <w:sz w:val="18"/>
                <w:szCs w:val="18"/>
              </w:rPr>
              <w:t>Network Access Restrictions</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E10AE5E" w14:textId="77777777" w:rsidR="00AE5210" w:rsidRDefault="00AE5210" w:rsidP="007D6C8A">
            <w:pPr>
              <w:spacing w:before="20" w:after="20"/>
            </w:pPr>
            <w:r>
              <w:rPr>
                <w:color w:val="404040"/>
                <w:sz w:val="18"/>
                <w:szCs w:val="18"/>
              </w:rPr>
              <w:t>Implement strict network security measures, including IP allowlisting and VPC peering, to restrict platform access to trusted environments. Enforce these perimeter controls to effectively shield your internal integrations and sensitive enterprise data from external cyber threats.</w:t>
            </w:r>
          </w:p>
        </w:tc>
      </w:tr>
    </w:tbl>
    <w:p w14:paraId="4EB9C6F7" w14:textId="77777777" w:rsidR="00AE5210" w:rsidRDefault="00AE5210" w:rsidP="00AE5210">
      <w:pPr>
        <w:spacing w:after="60"/>
      </w:pPr>
    </w:p>
    <w:p w14:paraId="4812C7D3" w14:textId="77777777" w:rsidR="00AE5210" w:rsidRDefault="00AE5210" w:rsidP="00AE5210">
      <w:pPr>
        <w:pStyle w:val="Heading3"/>
        <w:spacing w:before="180" w:after="80"/>
      </w:pPr>
      <w:r>
        <w:rPr>
          <w:b/>
          <w:color w:val="705AF5"/>
        </w:rPr>
        <w:t>Compliance &amp; Auditability</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276A2E98"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388B82E"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F0E7DF8"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A039B50" w14:textId="77777777" w:rsidR="00AE5210" w:rsidRDefault="00AE5210" w:rsidP="007D6C8A">
            <w:pPr>
              <w:spacing w:before="20" w:after="20"/>
            </w:pPr>
            <w:r>
              <w:rPr>
                <w:b/>
                <w:color w:val="FFFFFF"/>
                <w:sz w:val="18"/>
                <w:szCs w:val="18"/>
              </w:rPr>
              <w:t>Description</w:t>
            </w:r>
          </w:p>
        </w:tc>
      </w:tr>
      <w:tr w:rsidR="00AE5210" w14:paraId="5C7EC817"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F8A5197"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868D58F" w14:textId="77777777" w:rsidR="00AE5210" w:rsidRDefault="00AE5210" w:rsidP="007D6C8A">
            <w:pPr>
              <w:spacing w:before="20" w:after="20"/>
            </w:pPr>
            <w:r>
              <w:rPr>
                <w:b/>
                <w:color w:val="404040"/>
                <w:sz w:val="18"/>
                <w:szCs w:val="18"/>
              </w:rPr>
              <w:t>Comprehensive Audit Logging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8D5C8A3" w14:textId="77777777" w:rsidR="00AE5210" w:rsidRDefault="00AE5210" w:rsidP="007D6C8A">
            <w:pPr>
              <w:spacing w:before="20" w:after="20"/>
            </w:pPr>
            <w:r>
              <w:rPr>
                <w:color w:val="404040"/>
                <w:sz w:val="18"/>
                <w:szCs w:val="18"/>
              </w:rPr>
              <w:t>Maintain complete activity tracking across the platform to ensure rigorous compliance reporting and operational transparency. Utilize these detailed logs to monitor user actions, system changes, and data access events for security audits.</w:t>
            </w:r>
          </w:p>
        </w:tc>
      </w:tr>
      <w:tr w:rsidR="00AE5210" w14:paraId="782EA33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6CF0103"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E667DB8" w14:textId="77777777" w:rsidR="00AE5210" w:rsidRDefault="00AE5210" w:rsidP="007D6C8A">
            <w:pPr>
              <w:spacing w:before="20" w:after="20"/>
            </w:pPr>
            <w:r>
              <w:rPr>
                <w:b/>
                <w:color w:val="404040"/>
                <w:sz w:val="18"/>
                <w:szCs w:val="18"/>
              </w:rPr>
              <w:t>User Session Tracking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CF1ED6F" w14:textId="77777777" w:rsidR="00AE5210" w:rsidRDefault="00AE5210" w:rsidP="007D6C8A">
            <w:pPr>
              <w:spacing w:before="20" w:after="20"/>
            </w:pPr>
            <w:r>
              <w:rPr>
                <w:color w:val="404040"/>
                <w:sz w:val="18"/>
                <w:szCs w:val="18"/>
              </w:rPr>
              <w:t xml:space="preserve">Implement comprehensive session monitoring to continuously track and </w:t>
            </w:r>
            <w:proofErr w:type="spellStart"/>
            <w:r>
              <w:rPr>
                <w:color w:val="404040"/>
                <w:sz w:val="18"/>
                <w:szCs w:val="18"/>
              </w:rPr>
              <w:t>analyze</w:t>
            </w:r>
            <w:proofErr w:type="spellEnd"/>
            <w:r>
              <w:rPr>
                <w:color w:val="404040"/>
                <w:sz w:val="18"/>
                <w:szCs w:val="18"/>
              </w:rPr>
              <w:t xml:space="preserve"> user interactions within the </w:t>
            </w:r>
            <w:r>
              <w:rPr>
                <w:color w:val="404040"/>
                <w:sz w:val="18"/>
                <w:szCs w:val="18"/>
              </w:rPr>
              <w:lastRenderedPageBreak/>
              <w:t>platform environment. Leverage this visibility to detect anomalous behaviours, enforce security policies, and maintain strict access governance.</w:t>
            </w:r>
          </w:p>
        </w:tc>
      </w:tr>
      <w:tr w:rsidR="00AE5210" w14:paraId="614AF92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039A59E" w14:textId="77777777" w:rsidR="00AE5210" w:rsidRDefault="00AE5210" w:rsidP="007D6C8A">
            <w:pPr>
              <w:spacing w:before="20" w:after="20"/>
            </w:pPr>
            <w:r>
              <w:rPr>
                <w:color w:val="404040"/>
                <w:sz w:val="18"/>
                <w:szCs w:val="18"/>
              </w:rPr>
              <w:lastRenderedPageBreak/>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E937072" w14:textId="77777777" w:rsidR="00AE5210" w:rsidRDefault="00AE5210" w:rsidP="007D6C8A">
            <w:pPr>
              <w:spacing w:before="20" w:after="20"/>
            </w:pPr>
            <w:r>
              <w:rPr>
                <w:b/>
                <w:color w:val="404040"/>
                <w:sz w:val="18"/>
                <w:szCs w:val="18"/>
              </w:rPr>
              <w:t>Robust Version Control</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94D9B48" w14:textId="77777777" w:rsidR="00AE5210" w:rsidRDefault="00AE5210" w:rsidP="007D6C8A">
            <w:pPr>
              <w:spacing w:before="20" w:after="20"/>
            </w:pPr>
            <w:r>
              <w:rPr>
                <w:color w:val="404040"/>
                <w:sz w:val="18"/>
                <w:szCs w:val="18"/>
              </w:rPr>
              <w:t>Enforce complete change management protocols to maintain detailed audit trails of all platform configurations and updates. Utilize these historical records to seamlessly roll back unauthorized modifications and ensure continuous system integrity.</w:t>
            </w:r>
          </w:p>
        </w:tc>
      </w:tr>
      <w:tr w:rsidR="00AE5210" w14:paraId="1D2E4624"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444A7B5" w14:textId="77777777" w:rsidR="00AE5210" w:rsidRDefault="00AE5210" w:rsidP="007D6C8A">
            <w:pPr>
              <w:spacing w:before="20" w:after="20"/>
            </w:pPr>
            <w:r>
              <w:rPr>
                <w:color w:val="404040"/>
                <w:sz w:val="18"/>
                <w:szCs w:val="18"/>
              </w:rPr>
              <w:t>4</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8E28520" w14:textId="77777777" w:rsidR="00AE5210" w:rsidRDefault="00AE5210" w:rsidP="007D6C8A">
            <w:pPr>
              <w:spacing w:before="20" w:after="20"/>
            </w:pPr>
            <w:r>
              <w:rPr>
                <w:b/>
                <w:color w:val="404040"/>
                <w:sz w:val="18"/>
                <w:szCs w:val="18"/>
              </w:rPr>
              <w:t>AI Source Traceability</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519E336" w14:textId="77777777" w:rsidR="00AE5210" w:rsidRDefault="00AE5210" w:rsidP="007D6C8A">
            <w:pPr>
              <w:spacing w:before="20" w:after="20"/>
            </w:pPr>
            <w:r>
              <w:rPr>
                <w:color w:val="404040"/>
                <w:sz w:val="18"/>
                <w:szCs w:val="18"/>
              </w:rPr>
              <w:t>Ensure complete traceability and source attribution for all AI-generated responses to maintain high data reliability. Implement robust feedback mechanisms and inline citations to validate information accuracy and build user trust.</w:t>
            </w:r>
          </w:p>
        </w:tc>
      </w:tr>
      <w:tr w:rsidR="00AE5210" w14:paraId="049D5A5F"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3459D69" w14:textId="77777777" w:rsidR="00AE5210" w:rsidRDefault="00AE5210" w:rsidP="007D6C8A">
            <w:pPr>
              <w:spacing w:before="20" w:after="20"/>
            </w:pPr>
            <w:r>
              <w:rPr>
                <w:color w:val="404040"/>
                <w:sz w:val="18"/>
                <w:szCs w:val="18"/>
              </w:rPr>
              <w:t>5</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0B47FD0" w14:textId="77777777" w:rsidR="00AE5210" w:rsidRDefault="00AE5210" w:rsidP="007D6C8A">
            <w:pPr>
              <w:spacing w:before="20" w:after="20"/>
            </w:pPr>
            <w:r>
              <w:rPr>
                <w:b/>
                <w:color w:val="404040"/>
                <w:sz w:val="18"/>
                <w:szCs w:val="18"/>
              </w:rPr>
              <w:t>Standardized Log Streaming</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7983104" w14:textId="77777777" w:rsidR="00AE5210" w:rsidRDefault="00AE5210" w:rsidP="007D6C8A">
            <w:pPr>
              <w:spacing w:before="20" w:after="20"/>
            </w:pPr>
            <w:r>
              <w:rPr>
                <w:color w:val="404040"/>
                <w:sz w:val="18"/>
                <w:szCs w:val="18"/>
              </w:rPr>
              <w:t xml:space="preserve">Leverage </w:t>
            </w:r>
            <w:proofErr w:type="spellStart"/>
            <w:r>
              <w:rPr>
                <w:color w:val="404040"/>
                <w:sz w:val="18"/>
                <w:szCs w:val="18"/>
              </w:rPr>
              <w:t>OpenTelemetry</w:t>
            </w:r>
            <w:proofErr w:type="spellEnd"/>
            <w:r>
              <w:rPr>
                <w:color w:val="404040"/>
                <w:sz w:val="18"/>
                <w:szCs w:val="18"/>
              </w:rPr>
              <w:t xml:space="preserve"> compatibility to enable comprehensive log streaming and advanced telemetry analysis capabilities. Integrate these standardized metrics seamlessly with your existing enterprise observability tools for unified system monitoring.</w:t>
            </w:r>
          </w:p>
        </w:tc>
      </w:tr>
      <w:tr w:rsidR="00AE5210" w14:paraId="6318BD5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3A0A1EA" w14:textId="77777777" w:rsidR="00AE5210" w:rsidRDefault="00AE5210" w:rsidP="007D6C8A">
            <w:pPr>
              <w:spacing w:before="20" w:after="20"/>
            </w:pPr>
            <w:r>
              <w:rPr>
                <w:color w:val="404040"/>
                <w:sz w:val="18"/>
                <w:szCs w:val="18"/>
              </w:rPr>
              <w:t>6</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47058B6" w14:textId="77777777" w:rsidR="00AE5210" w:rsidRDefault="00AE5210" w:rsidP="007D6C8A">
            <w:pPr>
              <w:spacing w:before="20" w:after="20"/>
            </w:pPr>
            <w:r>
              <w:rPr>
                <w:b/>
                <w:color w:val="404040"/>
                <w:sz w:val="18"/>
                <w:szCs w:val="18"/>
              </w:rPr>
              <w:t>Proactive Incident Management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5081BA1" w14:textId="77777777" w:rsidR="00AE5210" w:rsidRDefault="00AE5210" w:rsidP="007D6C8A">
            <w:pPr>
              <w:spacing w:before="20" w:after="20"/>
            </w:pPr>
            <w:r>
              <w:rPr>
                <w:color w:val="404040"/>
                <w:sz w:val="18"/>
                <w:szCs w:val="18"/>
              </w:rPr>
              <w:t>Utilize centralized out-of-the-box dashboards and advanced alerting constructs to continuously monitor applications, workflows, and connectors. Accelerate your incident response using built-in root-cause analysis tools, timeline reconstruction, and automated event correlation.</w:t>
            </w:r>
          </w:p>
        </w:tc>
      </w:tr>
    </w:tbl>
    <w:p w14:paraId="472481E1" w14:textId="77777777" w:rsidR="00AE5210" w:rsidRDefault="00AE5210" w:rsidP="00AE5210">
      <w:pPr>
        <w:spacing w:after="60"/>
      </w:pPr>
    </w:p>
    <w:p w14:paraId="5E977552" w14:textId="77777777" w:rsidR="00AE5210" w:rsidRDefault="00AE5210" w:rsidP="00AE5210">
      <w:pPr>
        <w:pStyle w:val="Heading3"/>
        <w:spacing w:before="180" w:after="80"/>
      </w:pPr>
      <w:r>
        <w:rPr>
          <w:b/>
          <w:color w:val="705AF5"/>
        </w:rPr>
        <w:t>Platform Scalability — Deployment Models</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1881B89C"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737CA9CC"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08ADD3D"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3A5636D1" w14:textId="77777777" w:rsidR="00AE5210" w:rsidRDefault="00AE5210" w:rsidP="007D6C8A">
            <w:pPr>
              <w:spacing w:before="20" w:after="20"/>
            </w:pPr>
            <w:r>
              <w:rPr>
                <w:b/>
                <w:color w:val="FFFFFF"/>
                <w:sz w:val="18"/>
                <w:szCs w:val="18"/>
              </w:rPr>
              <w:t>Description</w:t>
            </w:r>
          </w:p>
        </w:tc>
      </w:tr>
      <w:tr w:rsidR="00AE5210" w14:paraId="67173C3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393F37E"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1DF0F2CE" w14:textId="77777777" w:rsidR="00AE5210" w:rsidRDefault="00AE5210" w:rsidP="007D6C8A">
            <w:pPr>
              <w:spacing w:before="20" w:after="20"/>
            </w:pPr>
            <w:r>
              <w:rPr>
                <w:b/>
                <w:color w:val="404040"/>
                <w:sz w:val="18"/>
                <w:szCs w:val="18"/>
              </w:rPr>
              <w:t>SaaS Deployment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F9F8DFF" w14:textId="77777777" w:rsidR="00AE5210" w:rsidRDefault="00AE5210" w:rsidP="007D6C8A">
            <w:pPr>
              <w:spacing w:before="20" w:after="20"/>
            </w:pPr>
            <w:proofErr w:type="spellStart"/>
            <w:r>
              <w:rPr>
                <w:color w:val="404040"/>
                <w:sz w:val="18"/>
                <w:szCs w:val="18"/>
              </w:rPr>
              <w:t>UnifyApps</w:t>
            </w:r>
            <w:proofErr w:type="spellEnd"/>
            <w:r>
              <w:rPr>
                <w:color w:val="404040"/>
                <w:sz w:val="18"/>
                <w:szCs w:val="18"/>
              </w:rPr>
              <w:t>' fully managed SaaS deployment eliminates infrastructure overhead and is hosted across multiple cloud providers — AWS, Microsoft Azure, GCP, and Oracle Cloud across multiple regions.</w:t>
            </w:r>
          </w:p>
        </w:tc>
      </w:tr>
      <w:tr w:rsidR="00AE5210" w14:paraId="6FF28499"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16DD5E3"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DB31903" w14:textId="77777777" w:rsidR="00AE5210" w:rsidRDefault="00AE5210" w:rsidP="007D6C8A">
            <w:pPr>
              <w:spacing w:before="20" w:after="20"/>
            </w:pPr>
            <w:r>
              <w:rPr>
                <w:b/>
                <w:color w:val="404040"/>
                <w:sz w:val="18"/>
                <w:szCs w:val="18"/>
              </w:rPr>
              <w:t>VPC Deployment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AD38719" w14:textId="77777777" w:rsidR="00AE5210" w:rsidRDefault="00AE5210" w:rsidP="007D6C8A">
            <w:pPr>
              <w:spacing w:before="20" w:after="20"/>
            </w:pPr>
            <w:r>
              <w:rPr>
                <w:color w:val="404040"/>
                <w:sz w:val="18"/>
                <w:szCs w:val="18"/>
              </w:rPr>
              <w:t xml:space="preserve">VPC (Virtual Private Cloud) Deployment enables enterprises to deploy </w:t>
            </w:r>
            <w:proofErr w:type="spellStart"/>
            <w:r>
              <w:rPr>
                <w:color w:val="404040"/>
                <w:sz w:val="18"/>
                <w:szCs w:val="18"/>
              </w:rPr>
              <w:t>UnifyApps</w:t>
            </w:r>
            <w:proofErr w:type="spellEnd"/>
            <w:r>
              <w:rPr>
                <w:color w:val="404040"/>
                <w:sz w:val="18"/>
                <w:szCs w:val="18"/>
              </w:rPr>
              <w:t xml:space="preserve"> entirely within their own private cloud environment, ensuring complete network isolation, IP allowlisting, VPC peering, and Private Service Connect — with no data traversing the public internet.</w:t>
            </w:r>
          </w:p>
        </w:tc>
      </w:tr>
      <w:tr w:rsidR="00AE5210" w14:paraId="66406E21"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5D5DC77" w14:textId="77777777" w:rsidR="00AE5210" w:rsidRDefault="00AE5210" w:rsidP="007D6C8A">
            <w:pPr>
              <w:spacing w:before="20" w:after="20"/>
            </w:pPr>
            <w:r>
              <w:rPr>
                <w:color w:val="404040"/>
                <w:sz w:val="18"/>
                <w:szCs w:val="18"/>
              </w:rPr>
              <w:lastRenderedPageBreak/>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87796E0" w14:textId="77777777" w:rsidR="00AE5210" w:rsidRDefault="00AE5210" w:rsidP="007D6C8A">
            <w:pPr>
              <w:spacing w:before="20" w:after="20"/>
            </w:pPr>
            <w:r>
              <w:rPr>
                <w:b/>
                <w:color w:val="404040"/>
                <w:sz w:val="18"/>
                <w:szCs w:val="18"/>
              </w:rPr>
              <w:t>On Prem Deployment</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EE3DA74" w14:textId="77777777" w:rsidR="00AE5210" w:rsidRDefault="00AE5210" w:rsidP="007D6C8A">
            <w:pPr>
              <w:spacing w:before="20" w:after="20"/>
            </w:pPr>
            <w:proofErr w:type="gramStart"/>
            <w:r>
              <w:rPr>
                <w:color w:val="404040"/>
                <w:sz w:val="18"/>
                <w:szCs w:val="18"/>
              </w:rPr>
              <w:t>On-Premise</w:t>
            </w:r>
            <w:proofErr w:type="gramEnd"/>
            <w:r>
              <w:rPr>
                <w:color w:val="404040"/>
                <w:sz w:val="18"/>
                <w:szCs w:val="18"/>
              </w:rPr>
              <w:t xml:space="preserve"> Deployment allows organizations to deploy </w:t>
            </w:r>
            <w:proofErr w:type="spellStart"/>
            <w:r>
              <w:rPr>
                <w:color w:val="404040"/>
                <w:sz w:val="18"/>
                <w:szCs w:val="18"/>
              </w:rPr>
              <w:t>UnifyApps</w:t>
            </w:r>
            <w:proofErr w:type="spellEnd"/>
            <w:r>
              <w:rPr>
                <w:color w:val="404040"/>
                <w:sz w:val="18"/>
                <w:szCs w:val="18"/>
              </w:rPr>
              <w:t xml:space="preserve"> entirely on their own physical or private infrastructure using Kubernetes and Docker-based containerized microservices, supporting air-gapped environments with no external dependencies.</w:t>
            </w:r>
          </w:p>
        </w:tc>
      </w:tr>
    </w:tbl>
    <w:p w14:paraId="50CDC799" w14:textId="77777777" w:rsidR="00AE5210" w:rsidRDefault="00AE5210" w:rsidP="00AE5210">
      <w:pPr>
        <w:spacing w:after="60"/>
      </w:pPr>
    </w:p>
    <w:p w14:paraId="016F09BC" w14:textId="77777777" w:rsidR="00AE5210" w:rsidRDefault="00AE5210" w:rsidP="00AE5210">
      <w:pPr>
        <w:pStyle w:val="Heading3"/>
        <w:spacing w:before="180" w:after="80"/>
      </w:pPr>
      <w:r>
        <w:rPr>
          <w:b/>
          <w:color w:val="705AF5"/>
        </w:rPr>
        <w:t>Platform Scalability — Scalability</w:t>
      </w:r>
    </w:p>
    <w:tbl>
      <w:tblPr>
        <w:tblStyle w:val="TableNormal0"/>
        <w:tblW w:w="9360" w:type="dxa"/>
        <w:tblInd w:w="0" w:type="dxa"/>
        <w:tblBorders>
          <w:top w:val="single" w:sz="4" w:space="0" w:color="E5E2F5"/>
          <w:left w:val="single" w:sz="4" w:space="0" w:color="E5E2F5"/>
          <w:bottom w:val="single" w:sz="4" w:space="0" w:color="E5E2F5"/>
          <w:right w:val="single" w:sz="4" w:space="0" w:color="E5E2F5"/>
          <w:insideH w:val="single" w:sz="4" w:space="0" w:color="E5E2F5"/>
          <w:insideV w:val="single" w:sz="4" w:space="0" w:color="E5E2F5"/>
        </w:tblBorders>
        <w:tblLayout w:type="fixed"/>
        <w:tblLook w:val="04A0" w:firstRow="1" w:lastRow="0" w:firstColumn="1" w:lastColumn="0" w:noHBand="0" w:noVBand="1"/>
      </w:tblPr>
      <w:tblGrid>
        <w:gridCol w:w="520"/>
        <w:gridCol w:w="3000"/>
        <w:gridCol w:w="5840"/>
      </w:tblGrid>
      <w:tr w:rsidR="00AE5210" w14:paraId="20C3722E" w14:textId="77777777" w:rsidTr="007D6C8A">
        <w:trPr>
          <w:tblHeader/>
        </w:trPr>
        <w:tc>
          <w:tcPr>
            <w:tcW w:w="52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1BD519E9" w14:textId="77777777" w:rsidR="00AE5210" w:rsidRDefault="00AE5210" w:rsidP="007D6C8A">
            <w:pPr>
              <w:spacing w:before="20" w:after="20"/>
            </w:pPr>
            <w:r>
              <w:rPr>
                <w:b/>
                <w:color w:val="FFFFFF"/>
                <w:sz w:val="18"/>
                <w:szCs w:val="18"/>
              </w:rPr>
              <w:t>#</w:t>
            </w:r>
          </w:p>
        </w:tc>
        <w:tc>
          <w:tcPr>
            <w:tcW w:w="300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594FC45B" w14:textId="77777777" w:rsidR="00AE5210" w:rsidRDefault="00AE5210" w:rsidP="007D6C8A">
            <w:pPr>
              <w:spacing w:before="20" w:after="20"/>
            </w:pPr>
            <w:r>
              <w:rPr>
                <w:b/>
                <w:color w:val="FFFFFF"/>
                <w:sz w:val="18"/>
                <w:szCs w:val="18"/>
              </w:rPr>
              <w:t>Capability</w:t>
            </w:r>
          </w:p>
        </w:tc>
        <w:tc>
          <w:tcPr>
            <w:tcW w:w="5840" w:type="dxa"/>
            <w:tcBorders>
              <w:top w:val="single" w:sz="4" w:space="0" w:color="E5E2F5"/>
              <w:left w:val="single" w:sz="4" w:space="0" w:color="E5E2F5"/>
              <w:bottom w:val="single" w:sz="4" w:space="0" w:color="E5E2F5"/>
              <w:right w:val="single" w:sz="4" w:space="0" w:color="E5E2F5"/>
            </w:tcBorders>
            <w:shd w:val="clear" w:color="auto" w:fill="705AF5"/>
            <w:tcMar>
              <w:top w:w="60" w:type="dxa"/>
              <w:left w:w="120" w:type="dxa"/>
              <w:bottom w:w="60" w:type="dxa"/>
              <w:right w:w="120" w:type="dxa"/>
            </w:tcMar>
            <w:vAlign w:val="center"/>
          </w:tcPr>
          <w:p w14:paraId="642CABB0" w14:textId="77777777" w:rsidR="00AE5210" w:rsidRDefault="00AE5210" w:rsidP="007D6C8A">
            <w:pPr>
              <w:spacing w:before="20" w:after="20"/>
            </w:pPr>
            <w:r>
              <w:rPr>
                <w:b/>
                <w:color w:val="FFFFFF"/>
                <w:sz w:val="18"/>
                <w:szCs w:val="18"/>
              </w:rPr>
              <w:t>Description</w:t>
            </w:r>
          </w:p>
        </w:tc>
      </w:tr>
      <w:tr w:rsidR="00AE5210" w14:paraId="63E50C53"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05001021" w14:textId="77777777" w:rsidR="00AE5210" w:rsidRDefault="00AE5210" w:rsidP="007D6C8A">
            <w:pPr>
              <w:spacing w:before="20" w:after="20"/>
            </w:pPr>
            <w:r>
              <w:rPr>
                <w:color w:val="404040"/>
                <w:sz w:val="18"/>
                <w:szCs w:val="18"/>
              </w:rPr>
              <w:t>1</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E77650D" w14:textId="77777777" w:rsidR="00AE5210" w:rsidRDefault="00AE5210" w:rsidP="007D6C8A">
            <w:pPr>
              <w:spacing w:before="20" w:after="20"/>
            </w:pPr>
            <w:r>
              <w:rPr>
                <w:b/>
                <w:color w:val="404040"/>
                <w:sz w:val="18"/>
                <w:szCs w:val="18"/>
              </w:rPr>
              <w:t>Modern Tech Stack</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756CA439" w14:textId="77777777" w:rsidR="00AE5210" w:rsidRDefault="00AE5210" w:rsidP="007D6C8A">
            <w:pPr>
              <w:spacing w:before="20" w:after="20"/>
            </w:pPr>
            <w:r>
              <w:rPr>
                <w:color w:val="404040"/>
                <w:sz w:val="18"/>
                <w:szCs w:val="18"/>
              </w:rPr>
              <w:t xml:space="preserve">High-performance architecture built on Kubernetes, utilizing Keda for pod autoscaling and </w:t>
            </w:r>
            <w:proofErr w:type="spellStart"/>
            <w:r>
              <w:rPr>
                <w:color w:val="404040"/>
                <w:sz w:val="18"/>
                <w:szCs w:val="18"/>
              </w:rPr>
              <w:t>Karpenter</w:t>
            </w:r>
            <w:proofErr w:type="spellEnd"/>
            <w:r>
              <w:rPr>
                <w:color w:val="404040"/>
                <w:sz w:val="18"/>
                <w:szCs w:val="18"/>
              </w:rPr>
              <w:t xml:space="preserve"> for cluster autoscaling, integrated with MongoDB and Redis to ensure high throughput and low-latency data processing for your most demanding enterprise applications.</w:t>
            </w:r>
          </w:p>
        </w:tc>
      </w:tr>
      <w:tr w:rsidR="00AE5210" w14:paraId="1EEDF69D"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516C276" w14:textId="77777777" w:rsidR="00AE5210" w:rsidRDefault="00AE5210" w:rsidP="007D6C8A">
            <w:pPr>
              <w:spacing w:before="20" w:after="20"/>
            </w:pPr>
            <w:r>
              <w:rPr>
                <w:color w:val="404040"/>
                <w:sz w:val="18"/>
                <w:szCs w:val="18"/>
              </w:rPr>
              <w:t>2</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352F21CD" w14:textId="77777777" w:rsidR="00AE5210" w:rsidRDefault="00AE5210" w:rsidP="007D6C8A">
            <w:pPr>
              <w:spacing w:before="20" w:after="20"/>
            </w:pPr>
            <w:r>
              <w:rPr>
                <w:b/>
                <w:color w:val="404040"/>
                <w:sz w:val="18"/>
                <w:szCs w:val="18"/>
              </w:rPr>
              <w:t>Proven Enterprise Scale</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6C3095C1" w14:textId="77777777" w:rsidR="00AE5210" w:rsidRDefault="00AE5210" w:rsidP="007D6C8A">
            <w:pPr>
              <w:spacing w:before="20" w:after="20"/>
            </w:pPr>
            <w:r>
              <w:rPr>
                <w:color w:val="404040"/>
                <w:sz w:val="18"/>
                <w:szCs w:val="18"/>
              </w:rPr>
              <w:t>The platform has been rigorously load-tested to handle high transactions per second (TPS), ensuring a consistent and smooth user experience as usage grows. We have successfully load-tested the platform for 50,000 TPS, demonstrating its ability to scale seamlessly without any performance issues.</w:t>
            </w:r>
          </w:p>
        </w:tc>
      </w:tr>
      <w:tr w:rsidR="00AE5210" w14:paraId="3A49DC06" w14:textId="77777777" w:rsidTr="007D6C8A">
        <w:tc>
          <w:tcPr>
            <w:tcW w:w="52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2A1AB549" w14:textId="77777777" w:rsidR="00AE5210" w:rsidRDefault="00AE5210" w:rsidP="007D6C8A">
            <w:pPr>
              <w:spacing w:before="20" w:after="20"/>
            </w:pPr>
            <w:r>
              <w:rPr>
                <w:color w:val="404040"/>
                <w:sz w:val="18"/>
                <w:szCs w:val="18"/>
              </w:rPr>
              <w:t>3</w:t>
            </w:r>
          </w:p>
        </w:tc>
        <w:tc>
          <w:tcPr>
            <w:tcW w:w="300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5DA97999" w14:textId="77777777" w:rsidR="00AE5210" w:rsidRDefault="00AE5210" w:rsidP="007D6C8A">
            <w:pPr>
              <w:spacing w:before="20" w:after="20"/>
            </w:pPr>
            <w:r>
              <w:rPr>
                <w:b/>
                <w:color w:val="404040"/>
                <w:sz w:val="18"/>
                <w:szCs w:val="18"/>
              </w:rPr>
              <w:t>Dynamic Resource Allocation</w:t>
            </w:r>
          </w:p>
        </w:tc>
        <w:tc>
          <w:tcPr>
            <w:tcW w:w="5840" w:type="dxa"/>
            <w:tcBorders>
              <w:top w:val="single" w:sz="4" w:space="0" w:color="E5E2F5"/>
              <w:left w:val="single" w:sz="4" w:space="0" w:color="E5E2F5"/>
              <w:bottom w:val="single" w:sz="4" w:space="0" w:color="E5E2F5"/>
              <w:right w:val="single" w:sz="4" w:space="0" w:color="E5E2F5"/>
            </w:tcBorders>
            <w:shd w:val="clear" w:color="auto" w:fill="FFFFFF"/>
            <w:tcMar>
              <w:top w:w="60" w:type="dxa"/>
              <w:left w:w="120" w:type="dxa"/>
              <w:bottom w:w="60" w:type="dxa"/>
              <w:right w:w="120" w:type="dxa"/>
            </w:tcMar>
            <w:vAlign w:val="center"/>
          </w:tcPr>
          <w:p w14:paraId="49AAD8BE" w14:textId="77777777" w:rsidR="00AE5210" w:rsidRDefault="00AE5210" w:rsidP="007D6C8A">
            <w:pPr>
              <w:spacing w:before="20" w:after="20"/>
            </w:pPr>
            <w:r>
              <w:rPr>
                <w:color w:val="404040"/>
                <w:sz w:val="18"/>
                <w:szCs w:val="18"/>
              </w:rPr>
              <w:t>Implement intelligent resource management that automatically scales compute and storage capacity based on real-time workload demands. Ensure consistent application performance during peak traffic periods while optimizing infrastructure costs through precise, automated resource provisioning.</w:t>
            </w:r>
          </w:p>
        </w:tc>
      </w:tr>
    </w:tbl>
    <w:p w14:paraId="3E8A9457" w14:textId="77777777" w:rsidR="00AE5210" w:rsidRDefault="00AE5210" w:rsidP="00AE5210">
      <w:pPr>
        <w:spacing w:after="60"/>
      </w:pPr>
    </w:p>
    <w:p w14:paraId="4979A8E4" w14:textId="7FF8BDBB" w:rsidR="00EA4E9F" w:rsidRPr="00AE5210" w:rsidRDefault="00EA4E9F">
      <w:pPr>
        <w:spacing w:before="0" w:after="160" w:line="301" w:lineRule="auto"/>
        <w:rPr>
          <w:sz w:val="18"/>
          <w:szCs w:val="18"/>
        </w:rPr>
      </w:pPr>
    </w:p>
    <w:p w14:paraId="0625CD7C" w14:textId="77777777" w:rsidR="00EA4E9F" w:rsidRDefault="00EA4E9F">
      <w:pPr>
        <w:spacing w:before="0" w:after="160" w:line="301" w:lineRule="auto"/>
        <w:ind w:left="720"/>
        <w:rPr>
          <w:sz w:val="72"/>
          <w:szCs w:val="72"/>
        </w:rPr>
      </w:pPr>
    </w:p>
    <w:p w14:paraId="7348BF6C" w14:textId="77777777" w:rsidR="00EA4E9F" w:rsidRDefault="00EA4E9F">
      <w:pPr>
        <w:spacing w:before="0" w:after="160" w:line="301" w:lineRule="auto"/>
        <w:ind w:left="720"/>
        <w:rPr>
          <w:sz w:val="72"/>
          <w:szCs w:val="72"/>
        </w:rPr>
      </w:pPr>
    </w:p>
    <w:p w14:paraId="48E486F9" w14:textId="77777777" w:rsidR="00EA4E9F" w:rsidRDefault="00EA4E9F">
      <w:pPr>
        <w:spacing w:before="0" w:after="160" w:line="301" w:lineRule="auto"/>
        <w:ind w:left="720"/>
        <w:rPr>
          <w:sz w:val="72"/>
          <w:szCs w:val="72"/>
        </w:rPr>
      </w:pPr>
    </w:p>
    <w:p w14:paraId="021AD84D" w14:textId="77777777" w:rsidR="00EA4E9F" w:rsidRDefault="00EA4E9F">
      <w:pPr>
        <w:spacing w:before="0" w:after="160" w:line="301" w:lineRule="auto"/>
        <w:ind w:left="720"/>
        <w:rPr>
          <w:sz w:val="72"/>
          <w:szCs w:val="72"/>
        </w:rPr>
      </w:pPr>
    </w:p>
    <w:p w14:paraId="5AE8AD48" w14:textId="77777777" w:rsidR="00EA4E9F" w:rsidRDefault="00000000">
      <w:pPr>
        <w:spacing w:before="0" w:after="160" w:line="301" w:lineRule="auto"/>
        <w:rPr>
          <w:sz w:val="72"/>
          <w:szCs w:val="72"/>
        </w:rPr>
      </w:pPr>
      <w:r>
        <w:rPr>
          <w:sz w:val="72"/>
          <w:szCs w:val="72"/>
        </w:rPr>
        <w:t>Thank you!</w:t>
      </w:r>
    </w:p>
    <w:p w14:paraId="2B4C7C8D" w14:textId="77777777" w:rsidR="00EA4E9F" w:rsidRDefault="00EA4E9F">
      <w:pPr>
        <w:spacing w:before="120"/>
        <w:rPr>
          <w:color w:val="1155CC"/>
          <w:u w:val="single"/>
        </w:rPr>
      </w:pPr>
    </w:p>
    <w:sectPr w:rsidR="00EA4E9F">
      <w:headerReference w:type="default" r:id="rId26"/>
      <w:headerReference w:type="first" r:id="rId27"/>
      <w:footerReference w:type="first" r:id="rId28"/>
      <w:pgSz w:w="12240" w:h="15840"/>
      <w:pgMar w:top="1440" w:right="1440" w:bottom="1727"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FCA6C" w14:textId="77777777" w:rsidR="00F67576" w:rsidRDefault="00F67576">
      <w:pPr>
        <w:spacing w:before="0" w:line="240" w:lineRule="auto"/>
      </w:pPr>
      <w:r>
        <w:separator/>
      </w:r>
    </w:p>
  </w:endnote>
  <w:endnote w:type="continuationSeparator" w:id="0">
    <w:p w14:paraId="5B300E10" w14:textId="77777777" w:rsidR="00F67576" w:rsidRDefault="00F6757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embedRegular r:id="rId1" w:fontKey="{AEFA3267-E352-4FA0-A3BE-C137712BF54D}"/>
    <w:embedBold r:id="rId2" w:fontKey="{14E22370-258F-4892-B993-06695F361F96}"/>
  </w:font>
  <w:font w:name="Poppins Medium">
    <w:charset w:val="00"/>
    <w:family w:val="auto"/>
    <w:pitch w:val="variable"/>
    <w:sig w:usb0="00008007" w:usb1="00000000" w:usb2="00000000" w:usb3="00000000" w:csb0="00000093" w:csb1="00000000"/>
    <w:embedRegular r:id="rId3" w:fontKey="{E4F6AE3C-0954-4981-A790-F51F8A21557D}"/>
  </w:font>
  <w:font w:name="Poppins SemiBold">
    <w:charset w:val="00"/>
    <w:family w:val="auto"/>
    <w:pitch w:val="variable"/>
    <w:sig w:usb0="00008007" w:usb1="00000000" w:usb2="00000000" w:usb3="00000000" w:csb0="00000093" w:csb1="00000000"/>
    <w:embedRegular r:id="rId4" w:fontKey="{0FE348FE-35BE-413B-B927-9CDF9268BA5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DD3BFF6-B15A-46C6-8CDD-B331018F88A0}"/>
  </w:font>
  <w:font w:name="Calibri">
    <w:panose1 w:val="020F0502020204030204"/>
    <w:charset w:val="00"/>
    <w:family w:val="swiss"/>
    <w:pitch w:val="variable"/>
    <w:sig w:usb0="E4002EFF" w:usb1="C200247B" w:usb2="00000009" w:usb3="00000000" w:csb0="000001FF" w:csb1="00000000"/>
    <w:embedRegular r:id="rId6" w:fontKey="{9F2A579C-BACE-47FB-B44E-F6AF93324E5D}"/>
    <w:embedBold r:id="rId7" w:fontKey="{4AA37829-F5CC-436C-89CD-85969D75E245}"/>
  </w:font>
  <w:font w:name="Inter">
    <w:charset w:val="00"/>
    <w:family w:val="auto"/>
    <w:pitch w:val="default"/>
    <w:embedRegular r:id="rId8" w:fontKey="{390CB43A-FDF8-4001-AFDB-128E2AECD3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8B31B" w14:textId="77777777" w:rsidR="00EA4E9F" w:rsidRDefault="00EA4E9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225BA" w14:textId="77777777" w:rsidR="00F67576" w:rsidRDefault="00F67576">
      <w:pPr>
        <w:spacing w:before="0" w:line="240" w:lineRule="auto"/>
      </w:pPr>
      <w:r>
        <w:separator/>
      </w:r>
    </w:p>
  </w:footnote>
  <w:footnote w:type="continuationSeparator" w:id="0">
    <w:p w14:paraId="6C5980F5" w14:textId="77777777" w:rsidR="00F67576" w:rsidRDefault="00F6757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77C7F" w14:textId="77777777" w:rsidR="00EA4E9F" w:rsidRDefault="00000000">
    <w:pPr>
      <w:jc w:val="right"/>
    </w:pPr>
    <w:r>
      <w:fldChar w:fldCharType="begin"/>
    </w:r>
    <w:r>
      <w:instrText>PAGE</w:instrText>
    </w:r>
    <w:r>
      <w:fldChar w:fldCharType="separate"/>
    </w:r>
    <w:r w:rsidR="00104351">
      <w:rPr>
        <w:noProof/>
      </w:rPr>
      <w:t>1</w:t>
    </w:r>
    <w:r>
      <w:fldChar w:fldCharType="end"/>
    </w:r>
    <w:r>
      <w:rPr>
        <w:noProof/>
      </w:rPr>
      <w:drawing>
        <wp:anchor distT="0" distB="0" distL="0" distR="0" simplePos="0" relativeHeight="251658240" behindDoc="1" locked="0" layoutInCell="1" hidden="0" allowOverlap="1" wp14:anchorId="3AEB0A07" wp14:editId="65EC8575">
          <wp:simplePos x="0" y="0"/>
          <wp:positionH relativeFrom="page">
            <wp:posOffset>-240651</wp:posOffset>
          </wp:positionH>
          <wp:positionV relativeFrom="page">
            <wp:posOffset>-149222</wp:posOffset>
          </wp:positionV>
          <wp:extent cx="7353300" cy="1462088"/>
          <wp:effectExtent l="0" t="0" r="0" b="0"/>
          <wp:wrapNone/>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739" r="5592"/>
                  <a:stretch>
                    <a:fillRect/>
                  </a:stretch>
                </pic:blipFill>
                <pic:spPr>
                  <a:xfrm>
                    <a:off x="0" y="0"/>
                    <a:ext cx="7353300" cy="146208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6075" w14:textId="77777777" w:rsidR="00EA4E9F" w:rsidRDefault="00000000">
    <w:r>
      <w:rPr>
        <w:noProof/>
      </w:rPr>
      <w:drawing>
        <wp:anchor distT="0" distB="0" distL="0" distR="0" simplePos="0" relativeHeight="251659264" behindDoc="1" locked="0" layoutInCell="1" hidden="0" allowOverlap="1" wp14:anchorId="3DC8CE51" wp14:editId="5B9FDA15">
          <wp:simplePos x="0" y="0"/>
          <wp:positionH relativeFrom="page">
            <wp:posOffset>-50807</wp:posOffset>
          </wp:positionH>
          <wp:positionV relativeFrom="page">
            <wp:posOffset>1765300</wp:posOffset>
          </wp:positionV>
          <wp:extent cx="7353300" cy="1462088"/>
          <wp:effectExtent l="0" t="0" r="0" b="0"/>
          <wp:wrapNone/>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739" r="5592"/>
                  <a:stretch>
                    <a:fillRect/>
                  </a:stretch>
                </pic:blipFill>
                <pic:spPr>
                  <a:xfrm>
                    <a:off x="0" y="0"/>
                    <a:ext cx="7353300" cy="1462088"/>
                  </a:xfrm>
                  <a:prstGeom prst="rect">
                    <a:avLst/>
                  </a:prstGeom>
                  <a:ln/>
                </pic:spPr>
              </pic:pic>
            </a:graphicData>
          </a:graphic>
        </wp:anchor>
      </w:drawing>
    </w:r>
    <w:r>
      <w:fldChar w:fldCharType="begin"/>
    </w:r>
    <w:r>
      <w:instrText>PAGE</w:instrText>
    </w:r>
    <w:r>
      <w:fldChar w:fldCharType="separate"/>
    </w:r>
    <w:r>
      <w:fldChar w:fldCharType="end"/>
    </w:r>
    <w:r>
      <w:rPr>
        <w:noProof/>
      </w:rPr>
      <w:drawing>
        <wp:anchor distT="19050" distB="19050" distL="19050" distR="19050" simplePos="0" relativeHeight="251660288" behindDoc="0" locked="0" layoutInCell="1" hidden="0" allowOverlap="1" wp14:anchorId="1E7E3D9C" wp14:editId="6C0E4550">
          <wp:simplePos x="0" y="0"/>
          <wp:positionH relativeFrom="column">
            <wp:posOffset>-114292</wp:posOffset>
          </wp:positionH>
          <wp:positionV relativeFrom="paragraph">
            <wp:posOffset>1228725</wp:posOffset>
          </wp:positionV>
          <wp:extent cx="2119449" cy="842963"/>
          <wp:effectExtent l="0" t="0" r="0" b="0"/>
          <wp:wrapNone/>
          <wp:docPr id="3" name="image16.png" descr="https://pitch-assets-ccb95893-de3f-4266-973c-20049231b248.s3.eu-west-1.amazonaws.com/63c15ac7-0cab-4686-a19c-32be9921391d?pitch-bytes=24451&amp;pitch-content-type=image%2Fpng"/>
          <wp:cNvGraphicFramePr/>
          <a:graphic xmlns:a="http://schemas.openxmlformats.org/drawingml/2006/main">
            <a:graphicData uri="http://schemas.openxmlformats.org/drawingml/2006/picture">
              <pic:pic xmlns:pic="http://schemas.openxmlformats.org/drawingml/2006/picture">
                <pic:nvPicPr>
                  <pic:cNvPr id="0" name="image16.png" descr="https://pitch-assets-ccb95893-de3f-4266-973c-20049231b248.s3.eu-west-1.amazonaws.com/63c15ac7-0cab-4686-a19c-32be9921391d?pitch-bytes=24451&amp;pitch-content-type=image%2Fpng"/>
                  <pic:cNvPicPr preferRelativeResize="0"/>
                </pic:nvPicPr>
                <pic:blipFill>
                  <a:blip r:embed="rId2"/>
                  <a:srcRect/>
                  <a:stretch>
                    <a:fillRect/>
                  </a:stretch>
                </pic:blipFill>
                <pic:spPr>
                  <a:xfrm>
                    <a:off x="0" y="0"/>
                    <a:ext cx="2119449" cy="8429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B3662"/>
    <w:multiLevelType w:val="multilevel"/>
    <w:tmpl w:val="33E09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A15841"/>
    <w:multiLevelType w:val="hybridMultilevel"/>
    <w:tmpl w:val="F6A8253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FB37E36"/>
    <w:multiLevelType w:val="multilevel"/>
    <w:tmpl w:val="8068A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2D570E"/>
    <w:multiLevelType w:val="multilevel"/>
    <w:tmpl w:val="FB42A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C5205A"/>
    <w:multiLevelType w:val="multilevel"/>
    <w:tmpl w:val="85EC1D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303F3D"/>
    <w:multiLevelType w:val="multilevel"/>
    <w:tmpl w:val="75329C60"/>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6" w15:restartNumberingAfterBreak="0">
    <w:nsid w:val="2AB10C68"/>
    <w:multiLevelType w:val="multilevel"/>
    <w:tmpl w:val="36FCE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4D785B"/>
    <w:multiLevelType w:val="multilevel"/>
    <w:tmpl w:val="156C10B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8" w15:restartNumberingAfterBreak="0">
    <w:nsid w:val="3E7002B0"/>
    <w:multiLevelType w:val="multilevel"/>
    <w:tmpl w:val="A4C47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8C31DE"/>
    <w:multiLevelType w:val="hybridMultilevel"/>
    <w:tmpl w:val="B0228AE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4E4A3729"/>
    <w:multiLevelType w:val="multilevel"/>
    <w:tmpl w:val="A0BE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7F66A9"/>
    <w:multiLevelType w:val="multilevel"/>
    <w:tmpl w:val="74041C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92B7EBD"/>
    <w:multiLevelType w:val="multilevel"/>
    <w:tmpl w:val="DB24A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B0098E"/>
    <w:multiLevelType w:val="multilevel"/>
    <w:tmpl w:val="830C01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36F6156"/>
    <w:multiLevelType w:val="multilevel"/>
    <w:tmpl w:val="E34EC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D163EC6"/>
    <w:multiLevelType w:val="multilevel"/>
    <w:tmpl w:val="FF8AE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FCF2CCE"/>
    <w:multiLevelType w:val="multilevel"/>
    <w:tmpl w:val="3E247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0565E77"/>
    <w:multiLevelType w:val="multilevel"/>
    <w:tmpl w:val="9B6869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78302DBD"/>
    <w:multiLevelType w:val="multilevel"/>
    <w:tmpl w:val="C4629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C0D4C23"/>
    <w:multiLevelType w:val="multilevel"/>
    <w:tmpl w:val="59488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D713BA5"/>
    <w:multiLevelType w:val="multilevel"/>
    <w:tmpl w:val="CB063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7217694">
    <w:abstractNumId w:val="16"/>
  </w:num>
  <w:num w:numId="2" w16cid:durableId="2030135284">
    <w:abstractNumId w:val="14"/>
  </w:num>
  <w:num w:numId="3" w16cid:durableId="1194929097">
    <w:abstractNumId w:val="13"/>
  </w:num>
  <w:num w:numId="4" w16cid:durableId="56632561">
    <w:abstractNumId w:val="2"/>
  </w:num>
  <w:num w:numId="5" w16cid:durableId="441805103">
    <w:abstractNumId w:val="10"/>
  </w:num>
  <w:num w:numId="6" w16cid:durableId="1414660788">
    <w:abstractNumId w:val="8"/>
  </w:num>
  <w:num w:numId="7" w16cid:durableId="259070950">
    <w:abstractNumId w:val="18"/>
  </w:num>
  <w:num w:numId="8" w16cid:durableId="210385467">
    <w:abstractNumId w:val="6"/>
  </w:num>
  <w:num w:numId="9" w16cid:durableId="1413234337">
    <w:abstractNumId w:val="19"/>
  </w:num>
  <w:num w:numId="10" w16cid:durableId="1158573831">
    <w:abstractNumId w:val="20"/>
  </w:num>
  <w:num w:numId="11" w16cid:durableId="96609810">
    <w:abstractNumId w:val="11"/>
  </w:num>
  <w:num w:numId="12" w16cid:durableId="889651504">
    <w:abstractNumId w:val="0"/>
  </w:num>
  <w:num w:numId="13" w16cid:durableId="317732264">
    <w:abstractNumId w:val="15"/>
  </w:num>
  <w:num w:numId="14" w16cid:durableId="494688992">
    <w:abstractNumId w:val="3"/>
  </w:num>
  <w:num w:numId="15" w16cid:durableId="115487959">
    <w:abstractNumId w:val="17"/>
  </w:num>
  <w:num w:numId="16" w16cid:durableId="75321011">
    <w:abstractNumId w:val="4"/>
  </w:num>
  <w:num w:numId="17" w16cid:durableId="848519884">
    <w:abstractNumId w:val="5"/>
  </w:num>
  <w:num w:numId="18" w16cid:durableId="1807818617">
    <w:abstractNumId w:val="7"/>
  </w:num>
  <w:num w:numId="19" w16cid:durableId="136340688">
    <w:abstractNumId w:val="12"/>
  </w:num>
  <w:num w:numId="20" w16cid:durableId="62022475">
    <w:abstractNumId w:val="1"/>
  </w:num>
  <w:num w:numId="21" w16cid:durableId="1808203973">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E9F"/>
    <w:rsid w:val="0003616F"/>
    <w:rsid w:val="00045A29"/>
    <w:rsid w:val="00075D68"/>
    <w:rsid w:val="00104351"/>
    <w:rsid w:val="00133A66"/>
    <w:rsid w:val="00153BE3"/>
    <w:rsid w:val="001A51B5"/>
    <w:rsid w:val="001D0950"/>
    <w:rsid w:val="0022047D"/>
    <w:rsid w:val="0022666A"/>
    <w:rsid w:val="00385472"/>
    <w:rsid w:val="004204DD"/>
    <w:rsid w:val="004A674C"/>
    <w:rsid w:val="0050474A"/>
    <w:rsid w:val="0055092B"/>
    <w:rsid w:val="0055109C"/>
    <w:rsid w:val="005E1743"/>
    <w:rsid w:val="005E1ABC"/>
    <w:rsid w:val="005F7030"/>
    <w:rsid w:val="00687C71"/>
    <w:rsid w:val="00776F45"/>
    <w:rsid w:val="007E2359"/>
    <w:rsid w:val="009806E5"/>
    <w:rsid w:val="00A93411"/>
    <w:rsid w:val="00AE5210"/>
    <w:rsid w:val="00BD7E91"/>
    <w:rsid w:val="00C07AA1"/>
    <w:rsid w:val="00C97ABF"/>
    <w:rsid w:val="00DC4E54"/>
    <w:rsid w:val="00EA4E9F"/>
    <w:rsid w:val="00ED5E3C"/>
    <w:rsid w:val="00F67576"/>
    <w:rsid w:val="00FE5D2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C404D"/>
  <w15:docId w15:val="{C7F3E1F3-9418-034B-A919-07EAB3099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lang w:val="en-AE" w:eastAsia="en-US" w:bidi="ar-SA"/>
      </w:rPr>
    </w:rPrDefault>
    <w:pPrDefault>
      <w:pPr>
        <w:spacing w:before="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0" w:after="240" w:line="240" w:lineRule="auto"/>
      <w:outlineLvl w:val="0"/>
    </w:pPr>
    <w:rPr>
      <w:color w:val="705AF5"/>
      <w:sz w:val="36"/>
      <w:szCs w:val="36"/>
    </w:rPr>
  </w:style>
  <w:style w:type="paragraph" w:styleId="Heading2">
    <w:name w:val="heading 2"/>
    <w:basedOn w:val="Normal"/>
    <w:next w:val="Normal"/>
    <w:uiPriority w:val="9"/>
    <w:unhideWhenUsed/>
    <w:qFormat/>
    <w:pPr>
      <w:keepNext/>
      <w:keepLines/>
      <w:spacing w:before="280" w:after="120" w:line="240" w:lineRule="auto"/>
      <w:outlineLvl w:val="1"/>
    </w:pPr>
    <w:rPr>
      <w:rFonts w:ascii="Poppins Medium" w:eastAsia="Poppins Medium" w:hAnsi="Poppins Medium" w:cs="Poppins Medium"/>
      <w:sz w:val="28"/>
      <w:szCs w:val="28"/>
    </w:rPr>
  </w:style>
  <w:style w:type="paragraph" w:styleId="Heading3">
    <w:name w:val="heading 3"/>
    <w:basedOn w:val="Normal"/>
    <w:next w:val="Normal"/>
    <w:uiPriority w:val="9"/>
    <w:unhideWhenUsed/>
    <w:qFormat/>
    <w:pPr>
      <w:keepNext/>
      <w:keepLines/>
      <w:spacing w:after="160"/>
      <w:ind w:left="360"/>
      <w:outlineLvl w:val="2"/>
    </w:pPr>
  </w:style>
  <w:style w:type="paragraph" w:styleId="Heading4">
    <w:name w:val="heading 4"/>
    <w:basedOn w:val="Normal"/>
    <w:next w:val="Normal"/>
    <w:uiPriority w:val="9"/>
    <w:unhideWhenUsed/>
    <w:qFormat/>
    <w:pPr>
      <w:keepNext/>
      <w:keepLines/>
      <w:spacing w:after="160"/>
      <w:ind w:left="288"/>
      <w:outlineLvl w:val="3"/>
    </w:pPr>
  </w:style>
  <w:style w:type="paragraph" w:styleId="Heading5">
    <w:name w:val="heading 5"/>
    <w:basedOn w:val="Normal"/>
    <w:next w:val="Normal"/>
    <w:uiPriority w:val="9"/>
    <w:unhideWhenUsed/>
    <w:qFormat/>
    <w:pPr>
      <w:keepNext/>
      <w:keepLines/>
      <w:spacing w:before="400" w:after="160"/>
      <w:outlineLvl w:val="4"/>
    </w:pPr>
    <w:rPr>
      <w:rFonts w:ascii="Poppins Medium" w:eastAsia="Poppins Medium" w:hAnsi="Poppins Medium" w:cs="Poppins Medium"/>
      <w:sz w:val="24"/>
      <w:szCs w:val="24"/>
    </w:rPr>
  </w:style>
  <w:style w:type="paragraph" w:styleId="Heading6">
    <w:name w:val="heading 6"/>
    <w:basedOn w:val="Normal"/>
    <w:next w:val="Normal"/>
    <w:uiPriority w:val="9"/>
    <w:semiHidden/>
    <w:unhideWhenUsed/>
    <w:qFormat/>
    <w:pPr>
      <w:keepNext/>
      <w:keepLines/>
      <w:spacing w:before="1200" w:line="240" w:lineRule="auto"/>
      <w:outlineLvl w:val="5"/>
    </w:pPr>
    <w:rPr>
      <w:color w:val="705AF5"/>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ageBreakBefore/>
      <w:spacing w:before="0" w:after="2400" w:line="192" w:lineRule="auto"/>
    </w:pPr>
    <w:rPr>
      <w:rFonts w:ascii="Poppins SemiBold" w:eastAsia="Poppins SemiBold" w:hAnsi="Poppins SemiBold" w:cs="Poppins SemiBold"/>
      <w:color w:val="705AF5"/>
      <w:sz w:val="56"/>
      <w:szCs w:val="56"/>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paragraph" w:styleId="ListParagraph">
    <w:name w:val="List Paragraph"/>
    <w:basedOn w:val="Normal"/>
    <w:uiPriority w:val="34"/>
    <w:qFormat/>
    <w:rsid w:val="00133A66"/>
    <w:pPr>
      <w:ind w:left="720"/>
      <w:contextualSpacing/>
    </w:pPr>
  </w:style>
  <w:style w:type="character" w:styleId="Hyperlink">
    <w:name w:val="Hyperlink"/>
    <w:basedOn w:val="DefaultParagraphFont"/>
    <w:uiPriority w:val="99"/>
    <w:unhideWhenUsed/>
    <w:rsid w:val="00AE5210"/>
    <w:rPr>
      <w:color w:val="0000FF" w:themeColor="hyperlink"/>
      <w:u w:val="single"/>
    </w:rPr>
  </w:style>
  <w:style w:type="character" w:styleId="UnresolvedMention">
    <w:name w:val="Unresolved Mention"/>
    <w:basedOn w:val="DefaultParagraphFont"/>
    <w:uiPriority w:val="99"/>
    <w:semiHidden/>
    <w:unhideWhenUsed/>
    <w:rsid w:val="00AE5210"/>
    <w:rPr>
      <w:color w:val="605E5C"/>
      <w:shd w:val="clear" w:color="auto" w:fill="E1DFDD"/>
    </w:rPr>
  </w:style>
  <w:style w:type="paragraph" w:styleId="TOC1">
    <w:name w:val="toc 1"/>
    <w:basedOn w:val="Normal"/>
    <w:next w:val="Normal"/>
    <w:autoRedefine/>
    <w:uiPriority w:val="39"/>
    <w:unhideWhenUsed/>
    <w:rsid w:val="0022047D"/>
    <w:pPr>
      <w:spacing w:after="100"/>
    </w:pPr>
  </w:style>
  <w:style w:type="paragraph" w:styleId="TOC2">
    <w:name w:val="toc 2"/>
    <w:basedOn w:val="Normal"/>
    <w:next w:val="Normal"/>
    <w:autoRedefine/>
    <w:uiPriority w:val="39"/>
    <w:unhideWhenUsed/>
    <w:rsid w:val="0022047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rust.unifyapps.com/controls" TargetMode="External"/><Relationship Id="rId18" Type="http://schemas.openxmlformats.org/officeDocument/2006/relationships/image" Target="media/image3.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hyperlink" Target="https://trust.unifyapps.com/controls" TargetMode="External"/><Relationship Id="rId17" Type="http://schemas.openxmlformats.org/officeDocument/2006/relationships/hyperlink" Target="http://www.unifyapps.com/legal" TargetMode="Externa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www.unifyapps.com/legal/mena/Self_Hosted_SaaS_MSA_V2.pdf" TargetMode="Externa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ust.unifyapps.com/controls" TargetMode="External"/><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yperlink" Target="https://www.unifyapps.com/legal/UnifyApps_Self_Hosted_Model.pdf" TargetMode="External"/><Relationship Id="rId23" Type="http://schemas.openxmlformats.org/officeDocument/2006/relationships/hyperlink" Target="https://www.unifyapps.com/resources/customer-story" TargetMode="External"/><Relationship Id="rId28" Type="http://schemas.openxmlformats.org/officeDocument/2006/relationships/footer" Target="footer1.xml"/><Relationship Id="rId10" Type="http://schemas.openxmlformats.org/officeDocument/2006/relationships/hyperlink" Target="https://trust.unifyapps.com/controls" TargetMode="External"/><Relationship Id="rId19"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hyperlink" Target="https://trust.unifyapps.com/controls" TargetMode="External"/><Relationship Id="rId14" Type="http://schemas.openxmlformats.org/officeDocument/2006/relationships/hyperlink" Target="https://www.unifyapps.com/docs" TargetMode="External"/><Relationship Id="rId22" Type="http://schemas.openxmlformats.org/officeDocument/2006/relationships/image" Target="media/image7.png"/><Relationship Id="rId27" Type="http://schemas.openxmlformats.org/officeDocument/2006/relationships/header" Target="header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94</Pages>
  <Words>19209</Words>
  <Characters>109495</Characters>
  <Application>Microsoft Office Word</Application>
  <DocSecurity>0</DocSecurity>
  <Lines>912</Lines>
  <Paragraphs>256</Paragraphs>
  <ScaleCrop>false</ScaleCrop>
  <Company/>
  <LinksUpToDate>false</LinksUpToDate>
  <CharactersWithSpaces>128448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UnifyApps RFP/RFI Response Template</dc:title>
  <dc:subject>Reusable UnifyApps response template with AI-fill placeholders</dc:subject>
  <dc:description>Template generated from source response. Customer-specific content replaced by placeholders before Deployment and Security Model.</dc:description>
  <cp:lastModifiedBy>Mohamed Maher</cp:lastModifiedBy>
  <cp:revision>27</cp:revision>
  <dcterms:created xsi:type="dcterms:W3CDTF">2026-06-02T12:05:00Z</dcterms:created>
  <dcterms:modified xsi:type="dcterms:W3CDTF">2026-06-02T16:52:00Z</dcterms:modified>
</cp:coreProperties>
</file>