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2C9D7" w14:textId="77777777" w:rsidR="00230002" w:rsidRDefault="00F94A2B">
      <w:r>
        <w:t>Enoch Jiang</w:t>
      </w:r>
    </w:p>
    <w:p w14:paraId="728612E5" w14:textId="77777777" w:rsidR="00F94A2B" w:rsidRDefault="00F94A2B">
      <w:r>
        <w:t>Israel-Hamas-Fatah Crisis Committee</w:t>
      </w:r>
      <w:r w:rsidR="0009398B">
        <w:t xml:space="preserve"> - 2nd Choice</w:t>
      </w:r>
      <w:bookmarkStart w:id="0" w:name="_GoBack"/>
      <w:bookmarkEnd w:id="0"/>
    </w:p>
    <w:p w14:paraId="1C8FDA92" w14:textId="77777777" w:rsidR="00F94A2B" w:rsidRDefault="00F94A2B"/>
    <w:p w14:paraId="55C0E4C9" w14:textId="77777777" w:rsidR="00F94A2B" w:rsidRDefault="00F94A2B" w:rsidP="00F94A2B">
      <w:pPr>
        <w:pStyle w:val="ListParagraph"/>
        <w:numPr>
          <w:ilvl w:val="0"/>
          <w:numId w:val="1"/>
        </w:numPr>
      </w:pPr>
      <w:r>
        <w:t>I have attended Academy Model UN at Bergen County Academies as well as the Washington Area Model UN Conference at George Washington University.</w:t>
      </w:r>
    </w:p>
    <w:p w14:paraId="6415D360" w14:textId="77777777" w:rsidR="00F94A2B" w:rsidRDefault="00D62F00" w:rsidP="00F94A2B">
      <w:pPr>
        <w:pStyle w:val="ListParagraph"/>
        <w:numPr>
          <w:ilvl w:val="0"/>
          <w:numId w:val="1"/>
        </w:numPr>
      </w:pPr>
      <w:r>
        <w:t xml:space="preserve">I believe that the three most important issues related to developing a final framework agreement between Israel and Palestine are the violent conflicts (especially in the Gaza strip), the </w:t>
      </w:r>
      <w:r w:rsidR="004874A6">
        <w:t>dividing of land borders, and the millions of Palestinian refugees displaced inside of Israel right now.</w:t>
      </w:r>
    </w:p>
    <w:p w14:paraId="345AFA58" w14:textId="77777777" w:rsidR="004874A6" w:rsidRDefault="004874A6" w:rsidP="00F94A2B">
      <w:pPr>
        <w:pStyle w:val="ListParagraph"/>
        <w:numPr>
          <w:ilvl w:val="0"/>
          <w:numId w:val="1"/>
        </w:numPr>
      </w:pPr>
      <w:r>
        <w:t>The unification of Fatah and Hamas has negatively affected negotiations between Israel and Palestine.</w:t>
      </w:r>
      <w:r w:rsidR="0064342E">
        <w:t xml:space="preserve"> After their unification, Israel stopped peace talks between them and Palestine, calling Hamas a terrorist organization that is trying to destroy Israel.</w:t>
      </w:r>
    </w:p>
    <w:p w14:paraId="2142CE19" w14:textId="77777777" w:rsidR="00C34116" w:rsidRDefault="00AB5EF0" w:rsidP="00F94A2B">
      <w:pPr>
        <w:pStyle w:val="ListParagraph"/>
        <w:numPr>
          <w:ilvl w:val="0"/>
          <w:numId w:val="1"/>
        </w:numPr>
      </w:pPr>
      <w:r>
        <w:t xml:space="preserve">A potential outcome of the Israel-Palestine conflict is that one state will annex the other and </w:t>
      </w:r>
      <w:r w:rsidR="00C34116">
        <w:t>form a joint government in one state- however, this government will be biased towards whichever state won the conflict. The other outcome is that the states will be separate and that the conflict will end peacefully.</w:t>
      </w:r>
    </w:p>
    <w:p w14:paraId="1AE95D8A" w14:textId="77777777" w:rsidR="0064342E" w:rsidRDefault="00C34116" w:rsidP="00F94A2B">
      <w:pPr>
        <w:pStyle w:val="ListParagraph"/>
        <w:numPr>
          <w:ilvl w:val="0"/>
          <w:numId w:val="1"/>
        </w:numPr>
      </w:pPr>
      <w:r>
        <w:t xml:space="preserve">Israel can balance its desire to be recognized as a “Jewish state” by the international community with its constitutional commitment to democracy by becoming more tolerant of </w:t>
      </w:r>
      <w:r w:rsidR="007C1CF9">
        <w:t>non-Jews living in Israel while still officially being recognized as a Jewish state. This affects the negotiation process because Palestine does not want to recognize Israel as a “Jewish state”, though Israel is firmly demanding this.</w:t>
      </w:r>
    </w:p>
    <w:sectPr w:rsidR="0064342E" w:rsidSect="00E05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240F2"/>
    <w:multiLevelType w:val="hybridMultilevel"/>
    <w:tmpl w:val="DF4E6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2B"/>
    <w:rsid w:val="0009398B"/>
    <w:rsid w:val="00230002"/>
    <w:rsid w:val="004874A6"/>
    <w:rsid w:val="0064342E"/>
    <w:rsid w:val="007C1CF9"/>
    <w:rsid w:val="00AB5EF0"/>
    <w:rsid w:val="00C34116"/>
    <w:rsid w:val="00D62F00"/>
    <w:rsid w:val="00E05220"/>
    <w:rsid w:val="00F9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44E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220</Words>
  <Characters>1257</Characters>
  <Application>Microsoft Macintosh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Karen Prager</cp:lastModifiedBy>
  <cp:revision>2</cp:revision>
  <dcterms:created xsi:type="dcterms:W3CDTF">2014-10-07T16:01:00Z</dcterms:created>
  <dcterms:modified xsi:type="dcterms:W3CDTF">2014-10-08T01:16:00Z</dcterms:modified>
</cp:coreProperties>
</file>