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Greg Farrell</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 xml:space="preserve">Greg Farrell- </w:t>
      </w:r>
      <w:hyperlink r:id="rId4" w:history="1">
        <w:r w:rsidRPr="003F5667">
          <w:rPr>
            <w:rFonts w:ascii="Arial" w:hAnsi="Arial" w:cs="Times New Roman"/>
            <w:color w:val="1155CC"/>
            <w:sz w:val="20"/>
            <w:szCs w:val="20"/>
            <w:u w:val="single"/>
          </w:rPr>
          <w:t>robert.farrell@morristownhighschool.org</w:t>
        </w:r>
      </w:hyperlink>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 xml:space="preserve">Sharon Farrell- </w:t>
      </w:r>
      <w:hyperlink r:id="rId5" w:history="1">
        <w:r w:rsidRPr="003F5667">
          <w:rPr>
            <w:rFonts w:ascii="Arial" w:hAnsi="Arial" w:cs="Times New Roman"/>
            <w:color w:val="1155CC"/>
            <w:sz w:val="20"/>
            <w:szCs w:val="20"/>
            <w:u w:val="single"/>
          </w:rPr>
          <w:t>shrfarrell@gmail.com</w:t>
        </w:r>
      </w:hyperlink>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What interests you about China?</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 xml:space="preserve">What interests me about China is that is is a huge land filled with multiple variations of languages and unique cultures. It is also interesting to view and investigate a culture that is contrast to American society from the government to social norms. I believe that there are a lot of pressing issues to deal with in China and with my previous Model UN experience and insight I can hopefully figure out how to deal with these problems. </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What interests you about Communism?</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 xml:space="preserve">Communism is an interesting socioeconomic way of running government. In theory, everyone puts in the same amount of work and equally receives the benefits from their labor. This system allows the poor to rise up in status and attain social rights, which is obviously a great thing. However, it is sad that this does not work in the real world and has instead become a way to prevent people from doing what they want. I think what the problem is is that when there is no leader or hierarchy, </w:t>
      </w:r>
      <w:proofErr w:type="gramStart"/>
      <w:r w:rsidRPr="003F5667">
        <w:rPr>
          <w:rFonts w:ascii="Arial" w:hAnsi="Arial" w:cs="Times New Roman"/>
          <w:color w:val="000000"/>
          <w:sz w:val="20"/>
          <w:szCs w:val="20"/>
        </w:rPr>
        <w:t>then</w:t>
      </w:r>
      <w:proofErr w:type="gramEnd"/>
      <w:r w:rsidRPr="003F5667">
        <w:rPr>
          <w:rFonts w:ascii="Arial" w:hAnsi="Arial" w:cs="Times New Roman"/>
          <w:color w:val="000000"/>
          <w:sz w:val="20"/>
          <w:szCs w:val="20"/>
        </w:rPr>
        <w:t xml:space="preserve"> there is no direction for the civilization to go. What is interesting about this government system is that since it is so flawed, there is a chance for fixing it and being able to make it work. </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Explain your experience doing role-play, doing Model UN, etc.</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r w:rsidRPr="003F5667">
        <w:rPr>
          <w:rFonts w:ascii="Arial" w:hAnsi="Arial" w:cs="Times New Roman"/>
          <w:color w:val="000000"/>
          <w:sz w:val="20"/>
          <w:szCs w:val="20"/>
        </w:rPr>
        <w:t xml:space="preserve">What I love about Model UN is that you have to really disassociate yourself from your biases and opinions about countries and the world. Instead you must immerse yourself in the country you represent and think they way they would. It is enjoyable to see the other side of things and the viewpoints of others and that is what makes the Model UN conferences fun. It is alway ironic when one represents a country that has a totally different stance on a subject than their home country. </w:t>
      </w:r>
    </w:p>
    <w:p w:rsidR="003F5667" w:rsidRPr="003F5667" w:rsidRDefault="003F5667" w:rsidP="003F5667">
      <w:pPr>
        <w:rPr>
          <w:rFonts w:ascii="Times" w:hAnsi="Times"/>
          <w:sz w:val="20"/>
          <w:szCs w:val="20"/>
        </w:rPr>
      </w:pPr>
    </w:p>
    <w:p w:rsidR="003F5667" w:rsidRPr="003F5667" w:rsidRDefault="003F5667" w:rsidP="003F5667">
      <w:pPr>
        <w:rPr>
          <w:rFonts w:ascii="Times" w:hAnsi="Times" w:cs="Times New Roman"/>
          <w:sz w:val="20"/>
          <w:szCs w:val="20"/>
        </w:rPr>
      </w:pPr>
      <w:proofErr w:type="gramStart"/>
      <w:r w:rsidRPr="003F5667">
        <w:rPr>
          <w:rFonts w:ascii="Arial" w:hAnsi="Arial" w:cs="Times New Roman"/>
          <w:color w:val="000000"/>
          <w:sz w:val="20"/>
          <w:szCs w:val="20"/>
        </w:rPr>
        <w:t>Interest in time period.</w:t>
      </w:r>
      <w:proofErr w:type="gramEnd"/>
    </w:p>
    <w:p w:rsidR="003F5667" w:rsidRPr="003F5667" w:rsidRDefault="003F5667" w:rsidP="003F5667">
      <w:pPr>
        <w:rPr>
          <w:rFonts w:ascii="Times" w:hAnsi="Times"/>
          <w:sz w:val="20"/>
          <w:szCs w:val="20"/>
        </w:rPr>
      </w:pPr>
      <w:r w:rsidRPr="003F5667">
        <w:rPr>
          <w:rFonts w:ascii="Times" w:hAnsi="Times"/>
          <w:sz w:val="20"/>
          <w:szCs w:val="20"/>
        </w:rPr>
        <w:br/>
      </w:r>
      <w:r w:rsidRPr="003F5667">
        <w:rPr>
          <w:rFonts w:ascii="Arial" w:hAnsi="Arial"/>
          <w:color w:val="000000"/>
          <w:sz w:val="20"/>
          <w:szCs w:val="20"/>
        </w:rPr>
        <w:t xml:space="preserve">The Greeks in their prime time is what interests me the most. I love the Athenian form of democratic government, to Sparta`s intense warrior class. The religious culture is also intriguing because of the way it is used to explain everything that the Greeks could not explain themselves. The Grecian art and music is also amazing to see and listen to as so </w:t>
      </w:r>
      <w:proofErr w:type="gramStart"/>
      <w:r w:rsidRPr="003F5667">
        <w:rPr>
          <w:rFonts w:ascii="Arial" w:hAnsi="Arial"/>
          <w:color w:val="000000"/>
          <w:sz w:val="20"/>
          <w:szCs w:val="20"/>
        </w:rPr>
        <w:t>is</w:t>
      </w:r>
      <w:proofErr w:type="gramEnd"/>
      <w:r w:rsidRPr="003F5667">
        <w:rPr>
          <w:rFonts w:ascii="Arial" w:hAnsi="Arial"/>
          <w:color w:val="000000"/>
          <w:sz w:val="20"/>
          <w:szCs w:val="20"/>
        </w:rPr>
        <w:t xml:space="preserve"> the Greeks knack for the dramatic arts. They are peaceful, yet dangerous. Additionally they were very powerful and respected in a time of simplicity compared to current international issues. </w:t>
      </w:r>
    </w:p>
    <w:p w:rsidR="00AF312B" w:rsidRDefault="003F5667"/>
    <w:sectPr w:rsidR="00AF312B" w:rsidSect="00C863A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F5667"/>
    <w:rsid w:val="003F566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3F5667"/>
    <w:pPr>
      <w:spacing w:beforeLines="1" w:afterLines="1"/>
    </w:pPr>
    <w:rPr>
      <w:rFonts w:ascii="Times" w:hAnsi="Times" w:cs="Times New Roman"/>
      <w:sz w:val="20"/>
      <w:szCs w:val="20"/>
    </w:rPr>
  </w:style>
  <w:style w:type="character" w:styleId="Hyperlink">
    <w:name w:val="Hyperlink"/>
    <w:basedOn w:val="DefaultParagraphFont"/>
    <w:uiPriority w:val="99"/>
    <w:rsid w:val="003F5667"/>
    <w:rPr>
      <w:color w:val="0000FF"/>
      <w:u w:val="single"/>
    </w:rPr>
  </w:style>
</w:styles>
</file>

<file path=word/webSettings.xml><?xml version="1.0" encoding="utf-8"?>
<w:webSettings xmlns:r="http://schemas.openxmlformats.org/officeDocument/2006/relationships" xmlns:w="http://schemas.openxmlformats.org/wordprocessingml/2006/main">
  <w:divs>
    <w:div w:id="578440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obert.farrell@morristownhighschool.org" TargetMode="External"/><Relationship Id="rId5" Type="http://schemas.openxmlformats.org/officeDocument/2006/relationships/hyperlink" Target="mailto:shrfarrell@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St. Vincent Martyr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Farrell</dc:creator>
  <cp:keywords/>
  <cp:lastModifiedBy>Greg Farrell</cp:lastModifiedBy>
  <cp:revision>1</cp:revision>
  <dcterms:created xsi:type="dcterms:W3CDTF">2014-10-07T03:31:00Z</dcterms:created>
  <dcterms:modified xsi:type="dcterms:W3CDTF">2014-10-07T03:32:00Z</dcterms:modified>
</cp:coreProperties>
</file>