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30" w:rsidRPr="00813330" w:rsidRDefault="00813330" w:rsidP="00813330">
      <w:pPr>
        <w:pStyle w:val="Title"/>
        <w:rPr>
          <w:u w:val="single"/>
          <w:lang w:val="en-IN"/>
        </w:rPr>
      </w:pPr>
      <w:r w:rsidRPr="00813330">
        <w:rPr>
          <w:u w:val="single"/>
          <w:lang w:val="en-IN"/>
        </w:rPr>
        <w:t>Ideas for Capstone Project</w:t>
      </w:r>
    </w:p>
    <w:p w:rsidR="00813330" w:rsidRDefault="00813330" w:rsidP="00C54047">
      <w:pPr>
        <w:pStyle w:val="Heading1"/>
        <w:rPr>
          <w:b/>
          <w:u w:val="single"/>
          <w:lang w:val="en-IN"/>
        </w:rPr>
      </w:pPr>
    </w:p>
    <w:p w:rsidR="000136F0" w:rsidRPr="00813330" w:rsidRDefault="00D86711" w:rsidP="00C54047">
      <w:pPr>
        <w:pStyle w:val="Heading1"/>
        <w:rPr>
          <w:b/>
          <w:lang w:val="en-IN"/>
        </w:rPr>
      </w:pPr>
      <w:r w:rsidRPr="00813330">
        <w:rPr>
          <w:b/>
          <w:lang w:val="en-IN"/>
        </w:rPr>
        <w:t>Demonetization of  </w:t>
      </w:r>
      <w:hyperlink r:id="rId5" w:tooltip="Indian 500-rupee note" w:history="1">
        <w:r w:rsidRPr="00813330">
          <w:rPr>
            <w:b/>
            <w:lang w:val="en-IN"/>
          </w:rPr>
          <w:t>₹500</w:t>
        </w:r>
      </w:hyperlink>
      <w:r w:rsidRPr="00813330">
        <w:rPr>
          <w:b/>
          <w:lang w:val="en-IN"/>
        </w:rPr>
        <w:t> </w:t>
      </w:r>
      <w:r w:rsidRPr="00813330">
        <w:rPr>
          <w:b/>
          <w:lang w:val="en-IN"/>
        </w:rPr>
        <w:t>and</w:t>
      </w:r>
      <w:r w:rsidRPr="00813330">
        <w:rPr>
          <w:b/>
          <w:lang w:val="en-IN"/>
        </w:rPr>
        <w:t> </w:t>
      </w:r>
      <w:hyperlink r:id="rId6" w:tooltip="Indian 1000-rupee note" w:history="1">
        <w:r w:rsidRPr="00813330">
          <w:rPr>
            <w:b/>
            <w:lang w:val="en-IN"/>
          </w:rPr>
          <w:t>₹1000</w:t>
        </w:r>
      </w:hyperlink>
      <w:r w:rsidRPr="00813330">
        <w:rPr>
          <w:b/>
          <w:lang w:val="en-IN"/>
        </w:rPr>
        <w:t> note in India.</w:t>
      </w:r>
    </w:p>
    <w:p w:rsidR="00D86711" w:rsidRDefault="008403E2" w:rsidP="00813330">
      <w:pPr>
        <w:ind w:left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E23A6">
        <w:rPr>
          <w:b/>
          <w:lang w:val="en-IN"/>
        </w:rPr>
        <w:t>Problem</w:t>
      </w:r>
      <w:r>
        <w:rPr>
          <w:b/>
          <w:lang w:val="en-IN"/>
        </w:rPr>
        <w:t xml:space="preserve"> description</w:t>
      </w:r>
      <w:r w:rsidR="00D86711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C5404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 w:rsidRPr="00D86711">
        <w:t> </w:t>
      </w:r>
      <w:hyperlink r:id="rId7" w:tooltip="Demonetisation" w:history="1">
        <w:r w:rsidRPr="00D86711">
          <w:rPr>
            <w:color w:val="252525"/>
          </w:rPr>
          <w:t>demonetization</w:t>
        </w:r>
      </w:hyperlink>
      <w:r w:rsidRPr="00D86711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r w:rsidRPr="00D86711">
        <w:t> </w:t>
      </w:r>
      <w:hyperlink r:id="rId8" w:tooltip="Indian 500-rupee note" w:history="1">
        <w:r w:rsidRPr="00D86711">
          <w:rPr>
            <w:color w:val="252525"/>
          </w:rPr>
          <w:t>₹500</w:t>
        </w:r>
      </w:hyperlink>
      <w:r w:rsidRPr="00D86711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Pr="00D86711">
        <w:t> </w:t>
      </w:r>
      <w:hyperlink r:id="rId9" w:tooltip="Indian 1000-rupee note" w:history="1">
        <w:r w:rsidRPr="00D86711">
          <w:rPr>
            <w:color w:val="252525"/>
          </w:rPr>
          <w:t>₹1000</w:t>
        </w:r>
      </w:hyperlink>
      <w:r w:rsidRPr="00D86711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banknotes was a policy enacted by the</w:t>
      </w:r>
      <w:r w:rsidRPr="00D86711">
        <w:t> </w:t>
      </w:r>
      <w:hyperlink r:id="rId10" w:tooltip="Government of India" w:history="1">
        <w:r w:rsidRPr="00D86711">
          <w:rPr>
            <w:color w:val="252525"/>
          </w:rPr>
          <w:t>Government of India</w:t>
        </w:r>
      </w:hyperlink>
      <w:r w:rsidRPr="00D8671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recently.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government claimed that the demonetization was an effort to stop counterfeiting of the current banknotes allegedly used for funding</w:t>
      </w:r>
      <w:r w:rsidRPr="00D86711">
        <w:t> </w:t>
      </w:r>
      <w:hyperlink r:id="rId11" w:tooltip="Terrorism in India" w:history="1">
        <w:r w:rsidRPr="00D86711">
          <w:rPr>
            <w:color w:val="252525"/>
          </w:rPr>
          <w:t>terrorism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 well as a crackdown on</w:t>
      </w:r>
      <w:r w:rsidRPr="00D86711">
        <w:t> </w:t>
      </w:r>
      <w:hyperlink r:id="rId12" w:tooltip="Indian black money" w:history="1">
        <w:r w:rsidRPr="00D86711">
          <w:rPr>
            <w:color w:val="252525"/>
          </w:rPr>
          <w:t>black money in the country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While this is a huge step to reclaim Black Money, some people agree/disagree on the decision. </w:t>
      </w:r>
      <w:r w:rsidR="00C5404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What group/section of people agree/disagree on </w:t>
      </w:r>
      <w:r w:rsidR="004E23A6">
        <w:rPr>
          <w:rFonts w:ascii="Arial" w:hAnsi="Arial" w:cs="Arial"/>
          <w:color w:val="252525"/>
          <w:sz w:val="21"/>
          <w:szCs w:val="21"/>
          <w:shd w:val="clear" w:color="auto" w:fill="FFFFFF"/>
        </w:rPr>
        <w:t>Demonetization?</w:t>
      </w:r>
    </w:p>
    <w:p w:rsidR="00C54047" w:rsidRPr="00D86711" w:rsidRDefault="00C54047" w:rsidP="00C54047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54047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Dataset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 Twitter.</w:t>
      </w:r>
    </w:p>
    <w:p w:rsidR="00D86711" w:rsidRDefault="00D86711" w:rsidP="00D86711">
      <w:pPr>
        <w:rPr>
          <w:lang w:val="en-IN"/>
        </w:rPr>
      </w:pPr>
    </w:p>
    <w:p w:rsidR="00D86711" w:rsidRDefault="00D86711" w:rsidP="00D86711">
      <w:pPr>
        <w:rPr>
          <w:lang w:val="en-IN"/>
        </w:rPr>
      </w:pPr>
    </w:p>
    <w:p w:rsidR="00D86711" w:rsidRPr="00813330" w:rsidRDefault="004E23A6" w:rsidP="00D8671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  <w:r w:rsidRPr="0081333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  <w:t>Movie Recommendation.</w:t>
      </w:r>
    </w:p>
    <w:p w:rsidR="004E23A6" w:rsidRDefault="004E23A6" w:rsidP="004E23A6">
      <w:pPr>
        <w:ind w:left="720"/>
        <w:rPr>
          <w:lang w:val="en-IN"/>
        </w:rPr>
      </w:pPr>
      <w:r w:rsidRPr="004E23A6">
        <w:rPr>
          <w:b/>
          <w:lang w:val="en-IN"/>
        </w:rPr>
        <w:t>Problem</w:t>
      </w:r>
      <w:r w:rsidR="008403E2">
        <w:rPr>
          <w:b/>
          <w:lang w:val="en-IN"/>
        </w:rPr>
        <w:t xml:space="preserve"> description</w:t>
      </w:r>
      <w:r>
        <w:rPr>
          <w:lang w:val="en-IN"/>
        </w:rPr>
        <w:t xml:space="preserve">: </w:t>
      </w:r>
      <w:r w:rsidR="008403E2">
        <w:rPr>
          <w:lang w:val="en-IN"/>
        </w:rPr>
        <w:t xml:space="preserve">There is different genre of Movies, which attracts certain group of individuals. We will be trying to find out the percentage of the individuals who likes what type of </w:t>
      </w:r>
      <w:r w:rsidR="00813330">
        <w:rPr>
          <w:lang w:val="en-IN"/>
        </w:rPr>
        <w:t>movies. Building</w:t>
      </w:r>
      <w:r>
        <w:rPr>
          <w:lang w:val="en-IN"/>
        </w:rPr>
        <w:t xml:space="preserve"> a recommendation system and to find out which movies are liked by what kind of Audience.</w:t>
      </w:r>
    </w:p>
    <w:p w:rsidR="004E23A6" w:rsidRPr="004E23A6" w:rsidRDefault="004E23A6" w:rsidP="004E23A6">
      <w:pPr>
        <w:ind w:firstLine="720"/>
        <w:rPr>
          <w:lang w:val="en-IN"/>
        </w:rPr>
      </w:pPr>
      <w:r w:rsidRPr="004E23A6">
        <w:rPr>
          <w:b/>
          <w:lang w:val="en-IN"/>
        </w:rPr>
        <w:t>Dataset</w:t>
      </w:r>
      <w:r>
        <w:rPr>
          <w:lang w:val="en-IN"/>
        </w:rPr>
        <w:t>: Movie Lens Data.</w:t>
      </w:r>
    </w:p>
    <w:p w:rsidR="00D86711" w:rsidRDefault="00D86711" w:rsidP="00D86711">
      <w:pPr>
        <w:rPr>
          <w:lang w:val="en-IN"/>
        </w:rPr>
      </w:pPr>
    </w:p>
    <w:p w:rsidR="008403E2" w:rsidRPr="00813330" w:rsidRDefault="008B3498" w:rsidP="004E23A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</w:pPr>
      <w:r w:rsidRPr="00813330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IN"/>
        </w:rPr>
        <w:t>Fuel Economy.</w:t>
      </w:r>
    </w:p>
    <w:p w:rsidR="008B3498" w:rsidRDefault="008403E2" w:rsidP="00E5662E">
      <w:pPr>
        <w:ind w:left="720"/>
        <w:rPr>
          <w:lang w:val="en-IN"/>
        </w:rPr>
      </w:pPr>
      <w:r w:rsidRPr="00813330">
        <w:rPr>
          <w:b/>
          <w:lang w:val="en-IN"/>
        </w:rPr>
        <w:t>Problem Description:</w:t>
      </w:r>
      <w:r>
        <w:rPr>
          <w:rFonts w:ascii="Arial" w:hAnsi="Arial" w:cs="Arial"/>
          <w:color w:val="080E14"/>
          <w:sz w:val="23"/>
          <w:szCs w:val="23"/>
          <w:shd w:val="clear" w:color="auto" w:fill="FFFFFF"/>
        </w:rPr>
        <w:t xml:space="preserve"> </w:t>
      </w:r>
      <w:r w:rsidRPr="00813330">
        <w:rPr>
          <w:lang w:val="en-IN"/>
        </w:rPr>
        <w:t xml:space="preserve">There is some recommended Fuel type for each model/brand of the car. In this project, we will be trying to find out the Performance improvement of </w:t>
      </w:r>
      <w:r w:rsidR="008B3498" w:rsidRPr="00813330">
        <w:rPr>
          <w:lang w:val="en-IN"/>
        </w:rPr>
        <w:t>various car models, emission ratings, etc.</w:t>
      </w:r>
      <w:r w:rsidRPr="00813330">
        <w:rPr>
          <w:lang w:val="en-IN"/>
        </w:rPr>
        <w:t xml:space="preserve"> based on the historical data.</w:t>
      </w:r>
    </w:p>
    <w:p w:rsidR="008B3498" w:rsidRPr="004E23A6" w:rsidRDefault="008B3498" w:rsidP="00E5662E">
      <w:pPr>
        <w:ind w:firstLine="720"/>
        <w:rPr>
          <w:lang w:val="en-IN"/>
        </w:rPr>
      </w:pPr>
      <w:bookmarkStart w:id="0" w:name="_GoBack"/>
      <w:bookmarkEnd w:id="0"/>
      <w:r w:rsidRPr="00813330">
        <w:rPr>
          <w:b/>
          <w:lang w:val="en-IN"/>
        </w:rPr>
        <w:t>Dataset:</w:t>
      </w:r>
      <w:r>
        <w:rPr>
          <w:lang w:val="en-IN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http://fueleconomy.gov/feg/download.shtml</w:t>
        </w:r>
      </w:hyperlink>
    </w:p>
    <w:sectPr w:rsidR="008B3498" w:rsidRPr="004E2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047"/>
    <w:multiLevelType w:val="hybridMultilevel"/>
    <w:tmpl w:val="C552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11"/>
    <w:rsid w:val="000740F6"/>
    <w:rsid w:val="001D3B22"/>
    <w:rsid w:val="00274985"/>
    <w:rsid w:val="004E23A6"/>
    <w:rsid w:val="00813330"/>
    <w:rsid w:val="008403E2"/>
    <w:rsid w:val="008B3498"/>
    <w:rsid w:val="00C54047"/>
    <w:rsid w:val="00D86711"/>
    <w:rsid w:val="00E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B2A1"/>
  <w15:chartTrackingRefBased/>
  <w15:docId w15:val="{34E52FEB-1C41-49F9-B687-0B57D97E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711"/>
  </w:style>
  <w:style w:type="character" w:styleId="Hyperlink">
    <w:name w:val="Hyperlink"/>
    <w:basedOn w:val="DefaultParagraphFont"/>
    <w:uiPriority w:val="99"/>
    <w:semiHidden/>
    <w:unhideWhenUsed/>
    <w:rsid w:val="00D867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3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n_500-rupee_note" TargetMode="External"/><Relationship Id="rId13" Type="http://schemas.openxmlformats.org/officeDocument/2006/relationships/hyperlink" Target="http://fueleconomy.gov/feg/download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monetisation" TargetMode="External"/><Relationship Id="rId12" Type="http://schemas.openxmlformats.org/officeDocument/2006/relationships/hyperlink" Target="https://en.wikipedia.org/wiki/Indian_black_mo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n_1000-rupee_note" TargetMode="External"/><Relationship Id="rId11" Type="http://schemas.openxmlformats.org/officeDocument/2006/relationships/hyperlink" Target="https://en.wikipedia.org/wiki/Terrorism_in_India" TargetMode="External"/><Relationship Id="rId5" Type="http://schemas.openxmlformats.org/officeDocument/2006/relationships/hyperlink" Target="https://en.wikipedia.org/wiki/Indian_500-rupee_no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overnment_of_In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n_1000-rupee_n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3</cp:revision>
  <dcterms:created xsi:type="dcterms:W3CDTF">2016-12-01T02:00:00Z</dcterms:created>
  <dcterms:modified xsi:type="dcterms:W3CDTF">2016-12-01T02:01:00Z</dcterms:modified>
</cp:coreProperties>
</file>