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CB3" w:rsidRDefault="00A72F17" w:rsidP="00A72F17">
      <w:pPr>
        <w:pStyle w:val="Heading1"/>
        <w:numPr>
          <w:ilvl w:val="0"/>
          <w:numId w:val="1"/>
        </w:numPr>
      </w:pPr>
      <w:r>
        <w:t>Partitioning the Data</w:t>
      </w:r>
    </w:p>
    <w:p w:rsidR="00A72F17" w:rsidRPr="00A72F17" w:rsidRDefault="00A72F17" w:rsidP="00A72F17"/>
    <w:p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rsidR="00A72F17" w:rsidRDefault="00A72F17" w:rsidP="00A72F17">
      <w:pPr>
        <w:ind w:firstLine="360"/>
        <w:jc w:val="both"/>
      </w:pPr>
    </w:p>
    <w:p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rsidR="00A72F17" w:rsidRDefault="00A72F17" w:rsidP="00A72F17">
      <w:pPr>
        <w:ind w:firstLine="360"/>
        <w:jc w:val="both"/>
      </w:pPr>
    </w:p>
    <w:p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partition was called train1M and saved to a csv file in order to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rsidR="005E7274" w:rsidRDefault="005E7274" w:rsidP="00A72F17">
      <w:pPr>
        <w:ind w:firstLine="360"/>
        <w:jc w:val="both"/>
      </w:pPr>
    </w:p>
    <w:p w:rsidR="005E7274" w:rsidRDefault="006A6D30" w:rsidP="006A6D30">
      <w:pPr>
        <w:pStyle w:val="Heading1"/>
        <w:numPr>
          <w:ilvl w:val="0"/>
          <w:numId w:val="1"/>
        </w:numPr>
      </w:pPr>
      <w:r>
        <w:t>Summary Statistics</w:t>
      </w:r>
    </w:p>
    <w:p w:rsidR="006A6D30" w:rsidRDefault="006A6D30" w:rsidP="006A6D30"/>
    <w:p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p>
    <w:p w:rsidR="006A6D30" w:rsidRDefault="006A6D30" w:rsidP="006A6D30">
      <w:pPr>
        <w:ind w:firstLine="360"/>
        <w:jc w:val="center"/>
      </w:pPr>
      <w:r>
        <w:rPr>
          <w:noProof/>
        </w:rPr>
        <w:drawing>
          <wp:inline distT="0" distB="0" distL="0" distR="0" wp14:anchorId="51CE4C95" wp14:editId="725CC4CC">
            <wp:extent cx="3149600" cy="209973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3161466" cy="2107644"/>
                    </a:xfrm>
                    <a:prstGeom prst="rect">
                      <a:avLst/>
                    </a:prstGeom>
                  </pic:spPr>
                </pic:pic>
              </a:graphicData>
            </a:graphic>
          </wp:inline>
        </w:drawing>
      </w:r>
    </w:p>
    <w:p w:rsidR="006A6D30" w:rsidRDefault="006A6D30" w:rsidP="006A6D30">
      <w:pPr>
        <w:ind w:firstLine="360"/>
      </w:pPr>
      <w:r>
        <w:lastRenderedPageBreak/>
        <w:tab/>
        <w:t xml:space="preserve">This </w:t>
      </w:r>
      <w:r w:rsidR="009F7346">
        <w:t>is because, even with the data separated into 100 bins, the histogram shows only 1 bin that is highly utilized and so the separation of data on categorical_3 would not be as good as categorical_20.</w:t>
      </w:r>
    </w:p>
    <w:p w:rsidR="009F7346" w:rsidRDefault="009F7346" w:rsidP="006A6D30">
      <w:pPr>
        <w:ind w:firstLine="360"/>
      </w:pPr>
    </w:p>
    <w:p w:rsidR="009F7346" w:rsidRDefault="009F7346" w:rsidP="009F7346">
      <w:pPr>
        <w:ind w:firstLine="360"/>
        <w:jc w:val="center"/>
      </w:pPr>
      <w:r>
        <w:rPr>
          <w:noProof/>
        </w:rPr>
        <w:drawing>
          <wp:inline distT="0" distB="0" distL="0" distR="0" wp14:anchorId="28FA1589" wp14:editId="1D18F3C6">
            <wp:extent cx="3810000" cy="254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815711" cy="2543807"/>
                    </a:xfrm>
                    <a:prstGeom prst="rect">
                      <a:avLst/>
                    </a:prstGeom>
                  </pic:spPr>
                </pic:pic>
              </a:graphicData>
            </a:graphic>
          </wp:inline>
        </w:drawing>
      </w:r>
    </w:p>
    <w:p w:rsidR="00395231" w:rsidRDefault="009F7346" w:rsidP="00395231">
      <w:pPr>
        <w:ind w:firstLine="360"/>
        <w:jc w:val="both"/>
      </w:pPr>
      <w:r>
        <w:t xml:space="preserve">Categorical_20 is a good feature to separate data on as it </w:t>
      </w:r>
      <w:r w:rsidR="00AB495A">
        <w:t>will create 3 bins. Categorical_20 is better than categorical_3, however it is not a very good category either as it has a very low frequency could on any given value. A total of 3 items were found to have a categorical_20 value.</w:t>
      </w:r>
      <w:r w:rsidR="00395231">
        <w:t xml:space="preserve"> </w:t>
      </w:r>
    </w:p>
    <w:p w:rsidR="00395231" w:rsidRDefault="00395231" w:rsidP="00395231">
      <w:pPr>
        <w:jc w:val="both"/>
      </w:pPr>
    </w:p>
    <w:p w:rsidR="009F7346" w:rsidRDefault="00395231" w:rsidP="00395231">
      <w:pPr>
        <w:ind w:firstLine="360"/>
        <w:jc w:val="both"/>
      </w:pPr>
      <w:r>
        <w:t>A Much better feature to keep would be one that has both high count and higher variance.</w:t>
      </w:r>
      <w:bookmarkStart w:id="0" w:name="_GoBack"/>
      <w:bookmarkEnd w:id="0"/>
    </w:p>
    <w:p w:rsidR="009F7346" w:rsidRDefault="009F7346" w:rsidP="006A6D30">
      <w:pPr>
        <w:ind w:firstLine="360"/>
      </w:pPr>
    </w:p>
    <w:p w:rsidR="006A6D30" w:rsidRPr="006A6D30" w:rsidRDefault="006A6D30" w:rsidP="006A6D30">
      <w:pPr>
        <w:ind w:left="360"/>
      </w:pPr>
      <w:r>
        <w:rPr>
          <w:noProof/>
        </w:rPr>
        <w:drawing>
          <wp:inline distT="0" distB="0" distL="0" distR="0">
            <wp:extent cx="2057400" cy="1371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tegorical_1.png"/>
                    <pic:cNvPicPr/>
                  </pic:nvPicPr>
                  <pic:blipFill>
                    <a:blip r:embed="rId9">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tegorical_10.png"/>
                    <pic:cNvPicPr/>
                  </pic:nvPicPr>
                  <pic:blipFill>
                    <a:blip r:embed="rId10">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egorical_11.png"/>
                    <pic:cNvPicPr/>
                  </pic:nvPicPr>
                  <pic:blipFill>
                    <a:blip r:embed="rId11">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tegorical_12.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lastRenderedPageBreak/>
        <w:drawing>
          <wp:inline distT="0" distB="0" distL="0" distR="0">
            <wp:extent cx="2057400" cy="137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tegorical_13.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tegorical_14.png"/>
                    <pic:cNvPicPr/>
                  </pic:nvPicPr>
                  <pic:blipFill>
                    <a:blip r:embed="rId14">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tegorical_15.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tegorical_16.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tegorical_17.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tegorical_18.png"/>
                    <pic:cNvPicPr/>
                  </pic:nvPicPr>
                  <pic:blipFill>
                    <a:blip r:embed="rId18">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tegorical_19.png"/>
                    <pic:cNvPicPr/>
                  </pic:nvPicPr>
                  <pic:blipFill>
                    <a:blip r:embed="rId19">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tegorical_2.png"/>
                    <pic:cNvPicPr/>
                  </pic:nvPicPr>
                  <pic:blipFill>
                    <a:blip r:embed="rId20">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tegorical_21.png"/>
                    <pic:cNvPicPr/>
                  </pic:nvPicPr>
                  <pic:blipFill>
                    <a:blip r:embed="rId21">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tegorical_22.png"/>
                    <pic:cNvPicPr/>
                  </pic:nvPicPr>
                  <pic:blipFill>
                    <a:blip r:embed="rId22">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tegorical_23.png"/>
                    <pic:cNvPicPr/>
                  </pic:nvPicPr>
                  <pic:blipFill>
                    <a:blip r:embed="rId23">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lastRenderedPageBreak/>
        <w:drawing>
          <wp:inline distT="0" distB="0" distL="0" distR="0">
            <wp:extent cx="20574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egorical_24.png"/>
                    <pic:cNvPicPr/>
                  </pic:nvPicPr>
                  <pic:blipFill>
                    <a:blip r:embed="rId24">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tegorical_25.png"/>
                    <pic:cNvPicPr/>
                  </pic:nvPicPr>
                  <pic:blipFill>
                    <a:blip r:embed="rId25">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tegorical_26.png"/>
                    <pic:cNvPicPr/>
                  </pic:nvPicPr>
                  <pic:blipFill>
                    <a:blip r:embed="rId26">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tegorical_4.png"/>
                    <pic:cNvPicPr/>
                  </pic:nvPicPr>
                  <pic:blipFill>
                    <a:blip r:embed="rId27">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tegorical_5.png"/>
                    <pic:cNvPicPr/>
                  </pic:nvPicPr>
                  <pic:blipFill>
                    <a:blip r:embed="rId28">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egorical_6.png"/>
                    <pic:cNvPicPr/>
                  </pic:nvPicPr>
                  <pic:blipFill>
                    <a:blip r:embed="rId29">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egorical_7.png"/>
                    <pic:cNvPicPr/>
                  </pic:nvPicPr>
                  <pic:blipFill>
                    <a:blip r:embed="rId30">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egorical_8.png"/>
                    <pic:cNvPicPr/>
                  </pic:nvPicPr>
                  <pic:blipFill>
                    <a:blip r:embed="rId31">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egorical_9.png"/>
                    <pic:cNvPicPr/>
                  </pic:nvPicPr>
                  <pic:blipFill>
                    <a:blip r:embed="rId32">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ger_1.png"/>
                    <pic:cNvPicPr/>
                  </pic:nvPicPr>
                  <pic:blipFill>
                    <a:blip r:embed="rId33">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ger_10.png"/>
                    <pic:cNvPicPr/>
                  </pic:nvPicPr>
                  <pic:blipFill>
                    <a:blip r:embed="rId34">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lastRenderedPageBreak/>
        <w:drawing>
          <wp:inline distT="0" distB="0" distL="0" distR="0">
            <wp:extent cx="20574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ger_11.png"/>
                    <pic:cNvPicPr/>
                  </pic:nvPicPr>
                  <pic:blipFill>
                    <a:blip r:embed="rId35">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ger_12.png"/>
                    <pic:cNvPicPr/>
                  </pic:nvPicPr>
                  <pic:blipFill>
                    <a:blip r:embed="rId36">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ger_13.png"/>
                    <pic:cNvPicPr/>
                  </pic:nvPicPr>
                  <pic:blipFill>
                    <a:blip r:embed="rId37">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ger_2.png"/>
                    <pic:cNvPicPr/>
                  </pic:nvPicPr>
                  <pic:blipFill>
                    <a:blip r:embed="rId38">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ger_3.png"/>
                    <pic:cNvPicPr/>
                  </pic:nvPicPr>
                  <pic:blipFill>
                    <a:blip r:embed="rId39">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ger_4.png"/>
                    <pic:cNvPicPr/>
                  </pic:nvPicPr>
                  <pic:blipFill>
                    <a:blip r:embed="rId40">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er_5.png"/>
                    <pic:cNvPicPr/>
                  </pic:nvPicPr>
                  <pic:blipFill>
                    <a:blip r:embed="rId41">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er_6.png"/>
                    <pic:cNvPicPr/>
                  </pic:nvPicPr>
                  <pic:blipFill>
                    <a:blip r:embed="rId42">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ger_7.png"/>
                    <pic:cNvPicPr/>
                  </pic:nvPicPr>
                  <pic:blipFill>
                    <a:blip r:embed="rId43">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er_8.png"/>
                    <pic:cNvPicPr/>
                  </pic:nvPicPr>
                  <pic:blipFill>
                    <a:blip r:embed="rId44">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r>
        <w:rPr>
          <w:noProof/>
        </w:rPr>
        <w:drawing>
          <wp:inline distT="0" distB="0" distL="0" distR="0">
            <wp:extent cx="20574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ger_9.png"/>
                    <pic:cNvPicPr/>
                  </pic:nvPicPr>
                  <pic:blipFill>
                    <a:blip r:embed="rId45">
                      <a:extLst>
                        <a:ext uri="{28A0092B-C50C-407E-A947-70E740481C1C}">
                          <a14:useLocalDpi xmlns:a14="http://schemas.microsoft.com/office/drawing/2010/main" val="0"/>
                        </a:ext>
                      </a:extLst>
                    </a:blip>
                    <a:stretch>
                      <a:fillRect/>
                    </a:stretch>
                  </pic:blipFill>
                  <pic:spPr>
                    <a:xfrm>
                      <a:off x="0" y="0"/>
                      <a:ext cx="2057400" cy="1371600"/>
                    </a:xfrm>
                    <a:prstGeom prst="rect">
                      <a:avLst/>
                    </a:prstGeom>
                  </pic:spPr>
                </pic:pic>
              </a:graphicData>
            </a:graphic>
          </wp:inline>
        </w:drawing>
      </w:r>
    </w:p>
    <w:sectPr w:rsidR="006A6D30" w:rsidRPr="006A6D30" w:rsidSect="00470023">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E9F" w:rsidRDefault="000D3E9F" w:rsidP="00A72F17">
      <w:r>
        <w:separator/>
      </w:r>
    </w:p>
  </w:endnote>
  <w:endnote w:type="continuationSeparator" w:id="0">
    <w:p w:rsidR="000D3E9F" w:rsidRDefault="000D3E9F"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E9F" w:rsidRDefault="000D3E9F" w:rsidP="00A72F17">
      <w:r>
        <w:separator/>
      </w:r>
    </w:p>
  </w:footnote>
  <w:footnote w:type="continuationSeparator" w:id="0">
    <w:p w:rsidR="000D3E9F" w:rsidRDefault="000D3E9F"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2CFC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D18A2"/>
    <w:rsid w:val="000D3E9F"/>
    <w:rsid w:val="001F4CB3"/>
    <w:rsid w:val="00395231"/>
    <w:rsid w:val="004112E5"/>
    <w:rsid w:val="00470023"/>
    <w:rsid w:val="004815AC"/>
    <w:rsid w:val="005E7274"/>
    <w:rsid w:val="006A6D30"/>
    <w:rsid w:val="009F7346"/>
    <w:rsid w:val="00A72F17"/>
    <w:rsid w:val="00AB495A"/>
    <w:rsid w:val="00B52872"/>
    <w:rsid w:val="00BB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10E"/>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9</cp:revision>
  <dcterms:created xsi:type="dcterms:W3CDTF">2018-02-13T19:19:00Z</dcterms:created>
  <dcterms:modified xsi:type="dcterms:W3CDTF">2018-02-13T19:45:00Z</dcterms:modified>
</cp:coreProperties>
</file>