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37625" w14:textId="6C518CE3" w:rsidR="007B0C71" w:rsidRDefault="007B0C71" w:rsidP="00314ACF">
      <w:pPr>
        <w:pStyle w:val="Ttulo1"/>
        <w:numPr>
          <w:ilvl w:val="0"/>
          <w:numId w:val="7"/>
        </w:numPr>
        <w:jc w:val="both"/>
      </w:pPr>
    </w:p>
    <w:p w14:paraId="4925CB26" w14:textId="77777777" w:rsidR="00AC7F93" w:rsidRDefault="00AC7F93" w:rsidP="00A94131">
      <w:pPr>
        <w:jc w:val="both"/>
      </w:pPr>
    </w:p>
    <w:p w14:paraId="53D8F923" w14:textId="3264F412" w:rsidR="008D28B1" w:rsidRPr="008D28B1" w:rsidRDefault="008D28B1" w:rsidP="00314ACF">
      <w:pPr>
        <w:pStyle w:val="Ttulo2"/>
        <w:numPr>
          <w:ilvl w:val="1"/>
          <w:numId w:val="7"/>
        </w:numPr>
        <w:jc w:val="both"/>
      </w:pPr>
      <w:r w:rsidRPr="008D28B1">
        <w:t>Estructura Básica de Cada Arquitectura</w:t>
      </w:r>
    </w:p>
    <w:p w14:paraId="45DA8AA2" w14:textId="77777777" w:rsidR="008D28B1" w:rsidRPr="008D28B1" w:rsidRDefault="008D28B1" w:rsidP="00A94131">
      <w:pPr>
        <w:numPr>
          <w:ilvl w:val="0"/>
          <w:numId w:val="1"/>
        </w:numPr>
        <w:jc w:val="both"/>
      </w:pPr>
      <w:r w:rsidRPr="008D28B1">
        <w:rPr>
          <w:b/>
          <w:bCs/>
        </w:rPr>
        <w:t>MVC (Modelo-Vista-Controlador)</w:t>
      </w:r>
      <w:r w:rsidRPr="008D28B1">
        <w:t>:</w:t>
      </w:r>
    </w:p>
    <w:p w14:paraId="6C05374D" w14:textId="77777777" w:rsidR="008D28B1" w:rsidRPr="008D28B1" w:rsidRDefault="008D28B1" w:rsidP="00A94131">
      <w:pPr>
        <w:numPr>
          <w:ilvl w:val="1"/>
          <w:numId w:val="1"/>
        </w:numPr>
        <w:jc w:val="both"/>
      </w:pPr>
      <w:r w:rsidRPr="008D28B1">
        <w:rPr>
          <w:b/>
          <w:bCs/>
        </w:rPr>
        <w:t>Modelo</w:t>
      </w:r>
      <w:r w:rsidRPr="008D28B1">
        <w:t>: Maneja la lógica de datos y la lógica de negocio. Interactúa con la base de datos y notifica a la Vista sobre cambios en los datos.</w:t>
      </w:r>
    </w:p>
    <w:p w14:paraId="1F2765A2" w14:textId="77777777" w:rsidR="008D28B1" w:rsidRPr="008D28B1" w:rsidRDefault="008D28B1" w:rsidP="00A94131">
      <w:pPr>
        <w:numPr>
          <w:ilvl w:val="1"/>
          <w:numId w:val="1"/>
        </w:numPr>
        <w:jc w:val="both"/>
      </w:pPr>
      <w:r w:rsidRPr="008D28B1">
        <w:rPr>
          <w:b/>
          <w:bCs/>
        </w:rPr>
        <w:t>Vista</w:t>
      </w:r>
      <w:r w:rsidRPr="008D28B1">
        <w:t>: Presenta la interfaz de usuario. Escucha las acciones del usuario y se actualiza cuando el Modelo cambia.</w:t>
      </w:r>
    </w:p>
    <w:p w14:paraId="4572B79E" w14:textId="77777777" w:rsidR="008D28B1" w:rsidRPr="008D28B1" w:rsidRDefault="008D28B1" w:rsidP="00A94131">
      <w:pPr>
        <w:numPr>
          <w:ilvl w:val="1"/>
          <w:numId w:val="1"/>
        </w:numPr>
        <w:jc w:val="both"/>
      </w:pPr>
      <w:r w:rsidRPr="008D28B1">
        <w:rPr>
          <w:b/>
          <w:bCs/>
        </w:rPr>
        <w:t>Controlador</w:t>
      </w:r>
      <w:r w:rsidRPr="008D28B1">
        <w:t>: Actúa como intermediario entre el Modelo y la Vista. Procesa las entradas del usuario y actualiza el Modelo y la Vista en consecuencia.</w:t>
      </w:r>
    </w:p>
    <w:p w14:paraId="5CFAF1FA" w14:textId="77777777" w:rsidR="008D28B1" w:rsidRPr="008D28B1" w:rsidRDefault="008D28B1" w:rsidP="00A94131">
      <w:pPr>
        <w:numPr>
          <w:ilvl w:val="0"/>
          <w:numId w:val="1"/>
        </w:numPr>
        <w:jc w:val="both"/>
      </w:pPr>
      <w:r w:rsidRPr="008D28B1">
        <w:rPr>
          <w:b/>
          <w:bCs/>
        </w:rPr>
        <w:t>MVP (Modelo-Vista-Presentador)</w:t>
      </w:r>
      <w:r w:rsidRPr="008D28B1">
        <w:t>:</w:t>
      </w:r>
    </w:p>
    <w:p w14:paraId="2221EBE6" w14:textId="77777777" w:rsidR="008D28B1" w:rsidRPr="008D28B1" w:rsidRDefault="008D28B1" w:rsidP="00A94131">
      <w:pPr>
        <w:numPr>
          <w:ilvl w:val="1"/>
          <w:numId w:val="1"/>
        </w:numPr>
        <w:jc w:val="both"/>
      </w:pPr>
      <w:r w:rsidRPr="008D28B1">
        <w:rPr>
          <w:b/>
          <w:bCs/>
        </w:rPr>
        <w:t>Modelo</w:t>
      </w:r>
      <w:r w:rsidRPr="008D28B1">
        <w:t>: Similar al de MVC, gestiona la lógica de datos y negocio.</w:t>
      </w:r>
    </w:p>
    <w:p w14:paraId="0A639580" w14:textId="77777777" w:rsidR="008D28B1" w:rsidRPr="008D28B1" w:rsidRDefault="008D28B1" w:rsidP="00A94131">
      <w:pPr>
        <w:numPr>
          <w:ilvl w:val="1"/>
          <w:numId w:val="1"/>
        </w:numPr>
        <w:jc w:val="both"/>
      </w:pPr>
      <w:r w:rsidRPr="008D28B1">
        <w:rPr>
          <w:b/>
          <w:bCs/>
        </w:rPr>
        <w:t>Vista</w:t>
      </w:r>
      <w:r w:rsidRPr="008D28B1">
        <w:t>: Representa la interfaz de usuario, pero en este patrón, la Vista se comunica directamente con el Presentador.</w:t>
      </w:r>
    </w:p>
    <w:p w14:paraId="296AF2CB" w14:textId="77777777" w:rsidR="008D28B1" w:rsidRPr="008D28B1" w:rsidRDefault="008D28B1" w:rsidP="00A94131">
      <w:pPr>
        <w:numPr>
          <w:ilvl w:val="1"/>
          <w:numId w:val="1"/>
        </w:numPr>
        <w:jc w:val="both"/>
      </w:pPr>
      <w:r w:rsidRPr="008D28B1">
        <w:rPr>
          <w:b/>
          <w:bCs/>
        </w:rPr>
        <w:t>Presentador</w:t>
      </w:r>
      <w:r w:rsidRPr="008D28B1">
        <w:t>: Recibe las interacciones de la Vista, manipula el Modelo y actualiza la Vista. Se encarga de la lógica de presentación.</w:t>
      </w:r>
    </w:p>
    <w:p w14:paraId="06F11E6E" w14:textId="77777777" w:rsidR="008D28B1" w:rsidRPr="008D28B1" w:rsidRDefault="008D28B1" w:rsidP="00A94131">
      <w:pPr>
        <w:numPr>
          <w:ilvl w:val="0"/>
          <w:numId w:val="1"/>
        </w:numPr>
        <w:jc w:val="both"/>
      </w:pPr>
      <w:r w:rsidRPr="008D28B1">
        <w:rPr>
          <w:b/>
          <w:bCs/>
        </w:rPr>
        <w:t>MVVM (Modelo-Vista-</w:t>
      </w:r>
      <w:proofErr w:type="spellStart"/>
      <w:r w:rsidRPr="008D28B1">
        <w:rPr>
          <w:b/>
          <w:bCs/>
        </w:rPr>
        <w:t>ViewModel</w:t>
      </w:r>
      <w:proofErr w:type="spellEnd"/>
      <w:r w:rsidRPr="008D28B1">
        <w:rPr>
          <w:b/>
          <w:bCs/>
        </w:rPr>
        <w:t>)</w:t>
      </w:r>
      <w:r w:rsidRPr="008D28B1">
        <w:t>:</w:t>
      </w:r>
    </w:p>
    <w:p w14:paraId="6B291CC7" w14:textId="77777777" w:rsidR="008D28B1" w:rsidRPr="008D28B1" w:rsidRDefault="008D28B1" w:rsidP="00A94131">
      <w:pPr>
        <w:numPr>
          <w:ilvl w:val="1"/>
          <w:numId w:val="1"/>
        </w:numPr>
        <w:jc w:val="both"/>
      </w:pPr>
      <w:r w:rsidRPr="008D28B1">
        <w:rPr>
          <w:b/>
          <w:bCs/>
        </w:rPr>
        <w:t>Modelo</w:t>
      </w:r>
      <w:r w:rsidRPr="008D28B1">
        <w:t>: Como en los anteriores, maneja la lógica de datos y negocio.</w:t>
      </w:r>
    </w:p>
    <w:p w14:paraId="2341EEB0" w14:textId="77777777" w:rsidR="008D28B1" w:rsidRPr="008D28B1" w:rsidRDefault="008D28B1" w:rsidP="00A94131">
      <w:pPr>
        <w:numPr>
          <w:ilvl w:val="1"/>
          <w:numId w:val="1"/>
        </w:numPr>
        <w:jc w:val="both"/>
      </w:pPr>
      <w:r w:rsidRPr="008D28B1">
        <w:rPr>
          <w:b/>
          <w:bCs/>
        </w:rPr>
        <w:t>Vista</w:t>
      </w:r>
      <w:r w:rsidRPr="008D28B1">
        <w:t xml:space="preserve">: Presenta la interfaz de usuario, pero aquí se vincula a las propiedades del </w:t>
      </w:r>
      <w:proofErr w:type="spellStart"/>
      <w:r w:rsidRPr="008D28B1">
        <w:t>ViewModel</w:t>
      </w:r>
      <w:proofErr w:type="spellEnd"/>
      <w:r w:rsidRPr="008D28B1">
        <w:t xml:space="preserve"> mediante enlace de datos.</w:t>
      </w:r>
    </w:p>
    <w:p w14:paraId="336E9B19" w14:textId="77777777" w:rsidR="008D28B1" w:rsidRPr="008D28B1" w:rsidRDefault="008D28B1" w:rsidP="00A94131">
      <w:pPr>
        <w:numPr>
          <w:ilvl w:val="1"/>
          <w:numId w:val="1"/>
        </w:numPr>
        <w:jc w:val="both"/>
      </w:pPr>
      <w:proofErr w:type="spellStart"/>
      <w:r w:rsidRPr="008D28B1">
        <w:rPr>
          <w:b/>
          <w:bCs/>
        </w:rPr>
        <w:t>ViewModel</w:t>
      </w:r>
      <w:proofErr w:type="spellEnd"/>
      <w:r w:rsidRPr="008D28B1">
        <w:t>: Actúa como un modelo de presentación que proporciona propiedades y comandos para la Vista, gestionando la lógica de presentación y la interacción con el Modelo.</w:t>
      </w:r>
    </w:p>
    <w:p w14:paraId="27575996" w14:textId="77777777" w:rsidR="008D28B1" w:rsidRDefault="008D28B1" w:rsidP="00AC7F93">
      <w:pPr>
        <w:rPr>
          <w:u w:val="single"/>
        </w:rPr>
      </w:pPr>
    </w:p>
    <w:p w14:paraId="542730D3" w14:textId="77777777" w:rsidR="007A4E2D" w:rsidRDefault="007A4E2D" w:rsidP="00AC7F93">
      <w:pPr>
        <w:rPr>
          <w:u w:val="single"/>
        </w:rPr>
      </w:pPr>
    </w:p>
    <w:p w14:paraId="66E42914" w14:textId="77777777" w:rsidR="007A4E2D" w:rsidRDefault="007A4E2D" w:rsidP="00AC7F93">
      <w:pPr>
        <w:rPr>
          <w:u w:val="single"/>
        </w:rPr>
      </w:pPr>
    </w:p>
    <w:p w14:paraId="20AAB2DB" w14:textId="77777777" w:rsidR="007A4E2D" w:rsidRDefault="007A4E2D" w:rsidP="00AC7F93">
      <w:pPr>
        <w:rPr>
          <w:u w:val="single"/>
        </w:rPr>
      </w:pPr>
    </w:p>
    <w:p w14:paraId="44E58AEC" w14:textId="77777777" w:rsidR="007F571E" w:rsidRDefault="007F571E" w:rsidP="00AC7F93">
      <w:pPr>
        <w:rPr>
          <w:u w:val="single"/>
        </w:rPr>
      </w:pPr>
    </w:p>
    <w:p w14:paraId="46D35E8F" w14:textId="7E9A635B" w:rsidR="007A4E2D" w:rsidRDefault="007A4E2D" w:rsidP="00314ACF">
      <w:pPr>
        <w:pStyle w:val="Ttulo2"/>
        <w:numPr>
          <w:ilvl w:val="1"/>
          <w:numId w:val="7"/>
        </w:numPr>
      </w:pPr>
      <w:r w:rsidRPr="007A4E2D">
        <w:lastRenderedPageBreak/>
        <w:t>Roles y Responsabilidades de Cada Componente</w:t>
      </w:r>
    </w:p>
    <w:p w14:paraId="26656B2D" w14:textId="77777777" w:rsidR="007F571E" w:rsidRDefault="007F571E" w:rsidP="007F571E"/>
    <w:tbl>
      <w:tblPr>
        <w:tblStyle w:val="Tablaconcuadrcula"/>
        <w:tblW w:w="0" w:type="auto"/>
        <w:tblLook w:val="04A0" w:firstRow="1" w:lastRow="0" w:firstColumn="1" w:lastColumn="0" w:noHBand="0" w:noVBand="1"/>
      </w:tblPr>
      <w:tblGrid>
        <w:gridCol w:w="2123"/>
        <w:gridCol w:w="2123"/>
        <w:gridCol w:w="2270"/>
        <w:gridCol w:w="1978"/>
      </w:tblGrid>
      <w:tr w:rsidR="007F571E" w14:paraId="037679DF" w14:textId="77777777" w:rsidTr="007F571E">
        <w:tc>
          <w:tcPr>
            <w:tcW w:w="2123" w:type="dxa"/>
          </w:tcPr>
          <w:p w14:paraId="33EFC590" w14:textId="4DF139A1" w:rsidR="007F571E" w:rsidRPr="007F571E" w:rsidRDefault="007F571E" w:rsidP="007F571E">
            <w:pPr>
              <w:jc w:val="center"/>
              <w:rPr>
                <w:b/>
                <w:bCs/>
              </w:rPr>
            </w:pPr>
            <w:r w:rsidRPr="007F571E">
              <w:rPr>
                <w:b/>
                <w:bCs/>
              </w:rPr>
              <w:t>Componente</w:t>
            </w:r>
          </w:p>
        </w:tc>
        <w:tc>
          <w:tcPr>
            <w:tcW w:w="2123" w:type="dxa"/>
          </w:tcPr>
          <w:p w14:paraId="107AF736" w14:textId="4A867A29" w:rsidR="007F571E" w:rsidRPr="007F571E" w:rsidRDefault="007F571E" w:rsidP="007F571E">
            <w:pPr>
              <w:jc w:val="center"/>
              <w:rPr>
                <w:b/>
                <w:bCs/>
              </w:rPr>
            </w:pPr>
            <w:r w:rsidRPr="007F571E">
              <w:rPr>
                <w:b/>
                <w:bCs/>
              </w:rPr>
              <w:t>MVC</w:t>
            </w:r>
          </w:p>
        </w:tc>
        <w:tc>
          <w:tcPr>
            <w:tcW w:w="2270" w:type="dxa"/>
          </w:tcPr>
          <w:p w14:paraId="586A9A8C" w14:textId="0EB3DD73" w:rsidR="007F571E" w:rsidRPr="007F571E" w:rsidRDefault="007F571E" w:rsidP="007F571E">
            <w:pPr>
              <w:jc w:val="center"/>
              <w:rPr>
                <w:b/>
                <w:bCs/>
              </w:rPr>
            </w:pPr>
            <w:r w:rsidRPr="007F571E">
              <w:rPr>
                <w:b/>
                <w:bCs/>
              </w:rPr>
              <w:t>MVP</w:t>
            </w:r>
          </w:p>
        </w:tc>
        <w:tc>
          <w:tcPr>
            <w:tcW w:w="1978" w:type="dxa"/>
          </w:tcPr>
          <w:p w14:paraId="0CB7D517" w14:textId="0510BC86" w:rsidR="007F571E" w:rsidRPr="007F571E" w:rsidRDefault="007F571E" w:rsidP="007F571E">
            <w:pPr>
              <w:jc w:val="center"/>
              <w:rPr>
                <w:b/>
                <w:bCs/>
              </w:rPr>
            </w:pPr>
            <w:r w:rsidRPr="007F571E">
              <w:rPr>
                <w:b/>
                <w:bCs/>
              </w:rPr>
              <w:t>MVVM</w:t>
            </w:r>
          </w:p>
        </w:tc>
      </w:tr>
      <w:tr w:rsidR="007F571E" w14:paraId="69C5FD61" w14:textId="77777777" w:rsidTr="007F571E">
        <w:tc>
          <w:tcPr>
            <w:tcW w:w="2123" w:type="dxa"/>
          </w:tcPr>
          <w:p w14:paraId="023F10AB" w14:textId="77777777" w:rsidR="007F571E" w:rsidRDefault="007F571E" w:rsidP="007F571E">
            <w:pPr>
              <w:jc w:val="center"/>
            </w:pPr>
          </w:p>
          <w:p w14:paraId="732E216C" w14:textId="22AA81B7" w:rsidR="007F571E" w:rsidRDefault="007F571E" w:rsidP="007F571E">
            <w:pPr>
              <w:jc w:val="center"/>
            </w:pPr>
            <w:r w:rsidRPr="007F571E">
              <w:t>Modelo</w:t>
            </w:r>
          </w:p>
        </w:tc>
        <w:tc>
          <w:tcPr>
            <w:tcW w:w="2123" w:type="dxa"/>
          </w:tcPr>
          <w:p w14:paraId="4BC51C07" w14:textId="742E6BCE" w:rsidR="007F571E" w:rsidRDefault="007F571E" w:rsidP="007F571E">
            <w:pPr>
              <w:jc w:val="both"/>
            </w:pPr>
            <w:r w:rsidRPr="007F571E">
              <w:t>Maneja la lógica de negocio y datos.</w:t>
            </w:r>
          </w:p>
        </w:tc>
        <w:tc>
          <w:tcPr>
            <w:tcW w:w="2270" w:type="dxa"/>
          </w:tcPr>
          <w:p w14:paraId="63D112AE" w14:textId="0ECFD8A8" w:rsidR="007F571E" w:rsidRDefault="007F571E" w:rsidP="007F571E">
            <w:pPr>
              <w:jc w:val="both"/>
            </w:pPr>
            <w:r w:rsidRPr="007F571E">
              <w:t>Maneja la lógica de negocio y datos.</w:t>
            </w:r>
          </w:p>
        </w:tc>
        <w:tc>
          <w:tcPr>
            <w:tcW w:w="1978" w:type="dxa"/>
          </w:tcPr>
          <w:p w14:paraId="66C68AC1" w14:textId="493FA9B4" w:rsidR="007F571E" w:rsidRDefault="007F571E" w:rsidP="007F571E">
            <w:pPr>
              <w:jc w:val="both"/>
            </w:pPr>
            <w:r w:rsidRPr="007F571E">
              <w:t>Maneja la lógica de negocio y datos.</w:t>
            </w:r>
          </w:p>
        </w:tc>
      </w:tr>
      <w:tr w:rsidR="007F571E" w14:paraId="0C480B08" w14:textId="77777777" w:rsidTr="007F571E">
        <w:tc>
          <w:tcPr>
            <w:tcW w:w="2123" w:type="dxa"/>
          </w:tcPr>
          <w:p w14:paraId="682BD37B" w14:textId="77777777" w:rsidR="007F571E" w:rsidRDefault="007F571E" w:rsidP="007F571E">
            <w:pPr>
              <w:jc w:val="center"/>
            </w:pPr>
          </w:p>
          <w:p w14:paraId="6B966853" w14:textId="486F12AA" w:rsidR="007F571E" w:rsidRDefault="007F571E" w:rsidP="007F571E">
            <w:pPr>
              <w:jc w:val="center"/>
            </w:pPr>
            <w:r w:rsidRPr="007F571E">
              <w:t>Vista</w:t>
            </w:r>
          </w:p>
        </w:tc>
        <w:tc>
          <w:tcPr>
            <w:tcW w:w="2123" w:type="dxa"/>
          </w:tcPr>
          <w:p w14:paraId="042D1C30" w14:textId="6EFA8519" w:rsidR="007F571E" w:rsidRDefault="007F571E" w:rsidP="007F571E">
            <w:pPr>
              <w:jc w:val="both"/>
            </w:pPr>
            <w:r w:rsidRPr="007F571E">
              <w:t>Interfaz de usuario. Escucha al usuario.</w:t>
            </w:r>
          </w:p>
        </w:tc>
        <w:tc>
          <w:tcPr>
            <w:tcW w:w="2270" w:type="dxa"/>
          </w:tcPr>
          <w:p w14:paraId="519EFD6E" w14:textId="51EE85E7" w:rsidR="007F571E" w:rsidRDefault="007F571E" w:rsidP="007F571E">
            <w:pPr>
              <w:jc w:val="both"/>
            </w:pPr>
            <w:r w:rsidRPr="007F571E">
              <w:t>Interfaz de usuario. Escucha al Presentador.</w:t>
            </w:r>
          </w:p>
        </w:tc>
        <w:tc>
          <w:tcPr>
            <w:tcW w:w="1978" w:type="dxa"/>
          </w:tcPr>
          <w:p w14:paraId="5B6D544E" w14:textId="15765F00" w:rsidR="007F571E" w:rsidRDefault="007F571E" w:rsidP="007F571E">
            <w:pPr>
              <w:jc w:val="both"/>
            </w:pPr>
            <w:r w:rsidRPr="007F571E">
              <w:t xml:space="preserve">Interfaz de usuario. Se enlaza al </w:t>
            </w:r>
            <w:proofErr w:type="spellStart"/>
            <w:r w:rsidRPr="007F571E">
              <w:t>ViewModel</w:t>
            </w:r>
            <w:proofErr w:type="spellEnd"/>
            <w:r w:rsidRPr="007F571E">
              <w:t>.</w:t>
            </w:r>
          </w:p>
        </w:tc>
      </w:tr>
      <w:tr w:rsidR="007F571E" w14:paraId="55492698" w14:textId="77777777" w:rsidTr="007F571E">
        <w:tc>
          <w:tcPr>
            <w:tcW w:w="2123" w:type="dxa"/>
          </w:tcPr>
          <w:p w14:paraId="31572010" w14:textId="77777777" w:rsidR="007F571E" w:rsidRDefault="007F571E" w:rsidP="007F571E">
            <w:pPr>
              <w:jc w:val="center"/>
            </w:pPr>
          </w:p>
          <w:p w14:paraId="1FA242EA" w14:textId="77777777" w:rsidR="007F571E" w:rsidRDefault="007F571E" w:rsidP="007F571E">
            <w:pPr>
              <w:jc w:val="center"/>
            </w:pPr>
          </w:p>
          <w:p w14:paraId="42DBEB74" w14:textId="7675C8B8" w:rsidR="007F571E" w:rsidRDefault="007F571E" w:rsidP="007F571E">
            <w:pPr>
              <w:jc w:val="center"/>
            </w:pPr>
            <w:r w:rsidRPr="007F571E">
              <w:t>Controlador</w:t>
            </w:r>
          </w:p>
        </w:tc>
        <w:tc>
          <w:tcPr>
            <w:tcW w:w="2123" w:type="dxa"/>
          </w:tcPr>
          <w:p w14:paraId="09E487CD" w14:textId="008D9D33" w:rsidR="007F571E" w:rsidRDefault="007F571E" w:rsidP="007F571E">
            <w:pPr>
              <w:jc w:val="both"/>
            </w:pPr>
            <w:r w:rsidRPr="007F571E">
              <w:t>Controla la lógica de la aplicación y la interacción entre Modelo y Vista.</w:t>
            </w:r>
          </w:p>
        </w:tc>
        <w:tc>
          <w:tcPr>
            <w:tcW w:w="2270" w:type="dxa"/>
          </w:tcPr>
          <w:p w14:paraId="1F3A81F7" w14:textId="3BEED883" w:rsidR="007F571E" w:rsidRDefault="007F571E" w:rsidP="007F571E">
            <w:pPr>
              <w:jc w:val="both"/>
            </w:pPr>
            <w:r w:rsidRPr="007F571E">
              <w:t>Actúa como intermediario entre Modelo y Vista; contiene lógica de presentación.</w:t>
            </w:r>
          </w:p>
        </w:tc>
        <w:tc>
          <w:tcPr>
            <w:tcW w:w="1978" w:type="dxa"/>
          </w:tcPr>
          <w:p w14:paraId="2298A6F1" w14:textId="451E7267" w:rsidR="007F571E" w:rsidRDefault="007F571E" w:rsidP="007F571E">
            <w:pPr>
              <w:jc w:val="both"/>
            </w:pPr>
            <w:proofErr w:type="spellStart"/>
            <w:r w:rsidRPr="007F571E">
              <w:t>Exponde</w:t>
            </w:r>
            <w:proofErr w:type="spellEnd"/>
            <w:r w:rsidRPr="007F571E">
              <w:t xml:space="preserve"> datos y comandos a la Vista; facilita el enlace de datos.</w:t>
            </w:r>
          </w:p>
        </w:tc>
      </w:tr>
    </w:tbl>
    <w:p w14:paraId="2F8B55DA" w14:textId="77777777" w:rsidR="007F571E" w:rsidRDefault="007F571E" w:rsidP="007F571E"/>
    <w:p w14:paraId="6F756A5B" w14:textId="77777777" w:rsidR="00A94131" w:rsidRDefault="00A94131" w:rsidP="007F571E"/>
    <w:p w14:paraId="30E6C766" w14:textId="687095A8" w:rsidR="00A94131" w:rsidRDefault="00A94131" w:rsidP="00314ACF">
      <w:pPr>
        <w:pStyle w:val="Ttulo2"/>
        <w:numPr>
          <w:ilvl w:val="1"/>
          <w:numId w:val="7"/>
        </w:numPr>
      </w:pPr>
      <w:r w:rsidRPr="00A94131">
        <w:t>Comparación del Nivel de Acoplamiento y Cohesión</w:t>
      </w:r>
    </w:p>
    <w:p w14:paraId="44EADE0E" w14:textId="77777777" w:rsidR="00A94131" w:rsidRDefault="00A94131" w:rsidP="00630601">
      <w:pPr>
        <w:jc w:val="both"/>
      </w:pPr>
    </w:p>
    <w:p w14:paraId="07477B65" w14:textId="77777777" w:rsidR="00A94131" w:rsidRPr="00A94131" w:rsidRDefault="00A94131" w:rsidP="00630601">
      <w:pPr>
        <w:numPr>
          <w:ilvl w:val="0"/>
          <w:numId w:val="2"/>
        </w:numPr>
        <w:jc w:val="both"/>
      </w:pPr>
      <w:r w:rsidRPr="00A94131">
        <w:rPr>
          <w:b/>
          <w:bCs/>
        </w:rPr>
        <w:t>MVC</w:t>
      </w:r>
      <w:r w:rsidRPr="00A94131">
        <w:t>:</w:t>
      </w:r>
    </w:p>
    <w:p w14:paraId="5C55786E" w14:textId="77777777" w:rsidR="00A94131" w:rsidRPr="00A94131" w:rsidRDefault="00A94131" w:rsidP="00630601">
      <w:pPr>
        <w:numPr>
          <w:ilvl w:val="1"/>
          <w:numId w:val="2"/>
        </w:numPr>
        <w:jc w:val="both"/>
      </w:pPr>
      <w:r w:rsidRPr="00A94131">
        <w:rPr>
          <w:b/>
          <w:bCs/>
        </w:rPr>
        <w:t>Acoplamiento</w:t>
      </w:r>
      <w:r w:rsidRPr="00A94131">
        <w:t>: Moderado, ya que la Vista y el Controlador están acoplados, pero el Modelo es independiente.</w:t>
      </w:r>
    </w:p>
    <w:p w14:paraId="55F9EA47" w14:textId="77777777" w:rsidR="00A94131" w:rsidRPr="00A94131" w:rsidRDefault="00A94131" w:rsidP="00630601">
      <w:pPr>
        <w:numPr>
          <w:ilvl w:val="1"/>
          <w:numId w:val="2"/>
        </w:numPr>
        <w:jc w:val="both"/>
      </w:pPr>
      <w:r w:rsidRPr="00A94131">
        <w:rPr>
          <w:b/>
          <w:bCs/>
        </w:rPr>
        <w:t>Cohesión</w:t>
      </w:r>
      <w:r w:rsidRPr="00A94131">
        <w:t>: Alta en el Modelo y la Vista, moderada en el Controlador.</w:t>
      </w:r>
    </w:p>
    <w:p w14:paraId="6F9D8938" w14:textId="77777777" w:rsidR="00A94131" w:rsidRPr="00A94131" w:rsidRDefault="00A94131" w:rsidP="00630601">
      <w:pPr>
        <w:numPr>
          <w:ilvl w:val="0"/>
          <w:numId w:val="2"/>
        </w:numPr>
        <w:jc w:val="both"/>
      </w:pPr>
      <w:r w:rsidRPr="00A94131">
        <w:rPr>
          <w:b/>
          <w:bCs/>
        </w:rPr>
        <w:t>MVP</w:t>
      </w:r>
      <w:r w:rsidRPr="00A94131">
        <w:t>:</w:t>
      </w:r>
    </w:p>
    <w:p w14:paraId="09A62AF9" w14:textId="77777777" w:rsidR="00A94131" w:rsidRPr="00A94131" w:rsidRDefault="00A94131" w:rsidP="00630601">
      <w:pPr>
        <w:numPr>
          <w:ilvl w:val="1"/>
          <w:numId w:val="2"/>
        </w:numPr>
        <w:jc w:val="both"/>
      </w:pPr>
      <w:r w:rsidRPr="00A94131">
        <w:rPr>
          <w:b/>
          <w:bCs/>
        </w:rPr>
        <w:t>Acoplamiento</w:t>
      </w:r>
      <w:r w:rsidRPr="00A94131">
        <w:t>: Bajo entre la Vista y el Presentador, lo que facilita la reutilización de la Vista con diferentes Presentadores.</w:t>
      </w:r>
    </w:p>
    <w:p w14:paraId="46CB4F39" w14:textId="77777777" w:rsidR="00A94131" w:rsidRPr="00A94131" w:rsidRDefault="00A94131" w:rsidP="00630601">
      <w:pPr>
        <w:numPr>
          <w:ilvl w:val="1"/>
          <w:numId w:val="2"/>
        </w:numPr>
        <w:jc w:val="both"/>
      </w:pPr>
      <w:r w:rsidRPr="00A94131">
        <w:rPr>
          <w:b/>
          <w:bCs/>
        </w:rPr>
        <w:t>Cohesión</w:t>
      </w:r>
      <w:r w:rsidRPr="00A94131">
        <w:t>: Alta en el Presentador, que maneja toda la lógica de presentación.</w:t>
      </w:r>
    </w:p>
    <w:p w14:paraId="00AB2377" w14:textId="77777777" w:rsidR="00A94131" w:rsidRPr="00A94131" w:rsidRDefault="00A94131" w:rsidP="00630601">
      <w:pPr>
        <w:numPr>
          <w:ilvl w:val="0"/>
          <w:numId w:val="2"/>
        </w:numPr>
        <w:jc w:val="both"/>
      </w:pPr>
      <w:r w:rsidRPr="00A94131">
        <w:rPr>
          <w:b/>
          <w:bCs/>
        </w:rPr>
        <w:t>MVVM</w:t>
      </w:r>
      <w:r w:rsidRPr="00A94131">
        <w:t>:</w:t>
      </w:r>
    </w:p>
    <w:p w14:paraId="407C32F8" w14:textId="77777777" w:rsidR="00A94131" w:rsidRPr="00A94131" w:rsidRDefault="00A94131" w:rsidP="00630601">
      <w:pPr>
        <w:numPr>
          <w:ilvl w:val="1"/>
          <w:numId w:val="2"/>
        </w:numPr>
        <w:jc w:val="both"/>
      </w:pPr>
      <w:r w:rsidRPr="00A94131">
        <w:rPr>
          <w:b/>
          <w:bCs/>
        </w:rPr>
        <w:t>Acoplamiento</w:t>
      </w:r>
      <w:r w:rsidRPr="00A94131">
        <w:t xml:space="preserve">: Bajo, gracias al enlace de datos. La Vista está desacoplada del </w:t>
      </w:r>
      <w:proofErr w:type="spellStart"/>
      <w:r w:rsidRPr="00A94131">
        <w:t>ViewModel</w:t>
      </w:r>
      <w:proofErr w:type="spellEnd"/>
      <w:r w:rsidRPr="00A94131">
        <w:t>.</w:t>
      </w:r>
    </w:p>
    <w:p w14:paraId="77BC2A69" w14:textId="77777777" w:rsidR="00A94131" w:rsidRDefault="00A94131" w:rsidP="00630601">
      <w:pPr>
        <w:numPr>
          <w:ilvl w:val="1"/>
          <w:numId w:val="2"/>
        </w:numPr>
        <w:jc w:val="both"/>
      </w:pPr>
      <w:r w:rsidRPr="00A94131">
        <w:rPr>
          <w:b/>
          <w:bCs/>
        </w:rPr>
        <w:t>Cohesión</w:t>
      </w:r>
      <w:r w:rsidRPr="00A94131">
        <w:t xml:space="preserve">: Alta en el </w:t>
      </w:r>
      <w:proofErr w:type="spellStart"/>
      <w:r w:rsidRPr="00A94131">
        <w:t>ViewModel</w:t>
      </w:r>
      <w:proofErr w:type="spellEnd"/>
      <w:r w:rsidRPr="00A94131">
        <w:t>, que maneja la lógica de presentación y el estado de la Vista.</w:t>
      </w:r>
    </w:p>
    <w:p w14:paraId="4D71FD76" w14:textId="77777777" w:rsidR="00A607FD" w:rsidRDefault="00A607FD" w:rsidP="00630601">
      <w:pPr>
        <w:jc w:val="both"/>
      </w:pPr>
    </w:p>
    <w:p w14:paraId="3841CCB5" w14:textId="77777777" w:rsidR="00A607FD" w:rsidRDefault="00A607FD" w:rsidP="00630601">
      <w:pPr>
        <w:jc w:val="both"/>
      </w:pPr>
    </w:p>
    <w:p w14:paraId="59EA7DC7" w14:textId="1B90AF13" w:rsidR="00A607FD" w:rsidRDefault="00A607FD" w:rsidP="00314ACF">
      <w:pPr>
        <w:pStyle w:val="Ttulo2"/>
        <w:numPr>
          <w:ilvl w:val="1"/>
          <w:numId w:val="7"/>
        </w:numPr>
        <w:jc w:val="both"/>
      </w:pPr>
      <w:r w:rsidRPr="00A607FD">
        <w:lastRenderedPageBreak/>
        <w:t>Facilidad de Realizar Pruebas Unitarias</w:t>
      </w:r>
    </w:p>
    <w:p w14:paraId="4A45E21A" w14:textId="77777777" w:rsidR="00A607FD" w:rsidRDefault="00A607FD" w:rsidP="00630601">
      <w:pPr>
        <w:jc w:val="both"/>
        <w:rPr>
          <w:b/>
          <w:bCs/>
        </w:rPr>
      </w:pPr>
    </w:p>
    <w:p w14:paraId="63C3CE71" w14:textId="77777777" w:rsidR="00A607FD" w:rsidRPr="00A607FD" w:rsidRDefault="00A607FD" w:rsidP="00630601">
      <w:pPr>
        <w:numPr>
          <w:ilvl w:val="0"/>
          <w:numId w:val="3"/>
        </w:numPr>
        <w:jc w:val="both"/>
      </w:pPr>
      <w:r w:rsidRPr="00A607FD">
        <w:rPr>
          <w:b/>
          <w:bCs/>
        </w:rPr>
        <w:t>MVC</w:t>
      </w:r>
      <w:r w:rsidRPr="00A607FD">
        <w:t xml:space="preserve">: Las pruebas pueden ser complicadas debido al acoplamiento entre la Vista y el Controlador. Sin embargo, el Modelo es fácilmente </w:t>
      </w:r>
      <w:proofErr w:type="spellStart"/>
      <w:r w:rsidRPr="00A607FD">
        <w:t>testeable</w:t>
      </w:r>
      <w:proofErr w:type="spellEnd"/>
      <w:r w:rsidRPr="00A607FD">
        <w:t>.</w:t>
      </w:r>
    </w:p>
    <w:p w14:paraId="69D3A448" w14:textId="77777777" w:rsidR="00A607FD" w:rsidRPr="00A607FD" w:rsidRDefault="00A607FD" w:rsidP="00630601">
      <w:pPr>
        <w:numPr>
          <w:ilvl w:val="0"/>
          <w:numId w:val="3"/>
        </w:numPr>
        <w:jc w:val="both"/>
      </w:pPr>
      <w:r w:rsidRPr="00A607FD">
        <w:rPr>
          <w:b/>
          <w:bCs/>
        </w:rPr>
        <w:t>MVP</w:t>
      </w:r>
      <w:r w:rsidRPr="00A607FD">
        <w:t>: Permite pruebas unitarias más fáciles ya que el Presentador puede ser probado independientemente de la Vista, lo que mejora la mantenibilidad.</w:t>
      </w:r>
    </w:p>
    <w:p w14:paraId="7752592F" w14:textId="77777777" w:rsidR="00A607FD" w:rsidRPr="00A607FD" w:rsidRDefault="00A607FD" w:rsidP="00630601">
      <w:pPr>
        <w:numPr>
          <w:ilvl w:val="0"/>
          <w:numId w:val="3"/>
        </w:numPr>
        <w:jc w:val="both"/>
      </w:pPr>
      <w:r w:rsidRPr="00A607FD">
        <w:rPr>
          <w:b/>
          <w:bCs/>
        </w:rPr>
        <w:t>MVVM</w:t>
      </w:r>
      <w:r w:rsidRPr="00A607FD">
        <w:t xml:space="preserve">: Ofrece la mejor capacidad de prueba, ya que el </w:t>
      </w:r>
      <w:proofErr w:type="spellStart"/>
      <w:r w:rsidRPr="00A607FD">
        <w:t>ViewModel</w:t>
      </w:r>
      <w:proofErr w:type="spellEnd"/>
      <w:r w:rsidRPr="00A607FD">
        <w:t xml:space="preserve"> es independiente de la Vista. Las pruebas se pueden realizar sin necesidad de una interfaz gráfica.</w:t>
      </w:r>
    </w:p>
    <w:p w14:paraId="5C73C7EA" w14:textId="77777777" w:rsidR="00A607FD" w:rsidRDefault="00A607FD" w:rsidP="00630601">
      <w:pPr>
        <w:jc w:val="both"/>
      </w:pPr>
    </w:p>
    <w:p w14:paraId="173D59F2" w14:textId="6A854EB1" w:rsidR="00A607FD" w:rsidRDefault="00A607FD" w:rsidP="00314ACF">
      <w:pPr>
        <w:pStyle w:val="Ttulo2"/>
        <w:numPr>
          <w:ilvl w:val="1"/>
          <w:numId w:val="7"/>
        </w:numPr>
        <w:jc w:val="both"/>
      </w:pPr>
      <w:r w:rsidRPr="00A607FD">
        <w:t>Curva de Aprendizaje y Complejidad</w:t>
      </w:r>
    </w:p>
    <w:p w14:paraId="52C0716B" w14:textId="77777777" w:rsidR="00A607FD" w:rsidRPr="00A607FD" w:rsidRDefault="00A607FD" w:rsidP="00630601">
      <w:pPr>
        <w:jc w:val="both"/>
      </w:pPr>
    </w:p>
    <w:p w14:paraId="06CE8E15" w14:textId="77777777" w:rsidR="00A607FD" w:rsidRPr="00A607FD" w:rsidRDefault="00A607FD" w:rsidP="00630601">
      <w:pPr>
        <w:numPr>
          <w:ilvl w:val="0"/>
          <w:numId w:val="4"/>
        </w:numPr>
        <w:jc w:val="both"/>
      </w:pPr>
      <w:r w:rsidRPr="00A607FD">
        <w:rPr>
          <w:b/>
          <w:bCs/>
        </w:rPr>
        <w:t>MVC</w:t>
      </w:r>
      <w:r w:rsidRPr="00A607FD">
        <w:t>: Relativamente fácil de aprender, pero puede complicarse a medida que la aplicación crece debido al acoplamiento.</w:t>
      </w:r>
    </w:p>
    <w:p w14:paraId="3D2D6DAE" w14:textId="77777777" w:rsidR="00A607FD" w:rsidRPr="00A607FD" w:rsidRDefault="00A607FD" w:rsidP="00630601">
      <w:pPr>
        <w:numPr>
          <w:ilvl w:val="0"/>
          <w:numId w:val="4"/>
        </w:numPr>
        <w:jc w:val="both"/>
      </w:pPr>
      <w:r w:rsidRPr="00A607FD">
        <w:rPr>
          <w:b/>
          <w:bCs/>
        </w:rPr>
        <w:t>MVP</w:t>
      </w:r>
      <w:r w:rsidRPr="00A607FD">
        <w:t>: Similar a MVC, pero requiere comprender la interacción entre la Vista y el Presentador, lo que puede añadir una ligera complejidad.</w:t>
      </w:r>
    </w:p>
    <w:p w14:paraId="12D592F1" w14:textId="77777777" w:rsidR="00A607FD" w:rsidRDefault="00A607FD" w:rsidP="00630601">
      <w:pPr>
        <w:numPr>
          <w:ilvl w:val="0"/>
          <w:numId w:val="4"/>
        </w:numPr>
        <w:jc w:val="both"/>
      </w:pPr>
      <w:r w:rsidRPr="00A607FD">
        <w:rPr>
          <w:b/>
          <w:bCs/>
        </w:rPr>
        <w:t>MVVM</w:t>
      </w:r>
      <w:r w:rsidRPr="00A607FD">
        <w:t xml:space="preserve">: Puede tener una curva de aprendizaje más pronunciada, especialmente con conceptos de enlace de datos y el uso de </w:t>
      </w:r>
      <w:proofErr w:type="spellStart"/>
      <w:r w:rsidRPr="00A607FD">
        <w:t>frameworks</w:t>
      </w:r>
      <w:proofErr w:type="spellEnd"/>
      <w:r w:rsidRPr="00A607FD">
        <w:t xml:space="preserve"> como WPF o </w:t>
      </w:r>
      <w:proofErr w:type="spellStart"/>
      <w:r w:rsidRPr="00A607FD">
        <w:t>Xamarin</w:t>
      </w:r>
      <w:proofErr w:type="spellEnd"/>
      <w:r w:rsidRPr="00A607FD">
        <w:t>. Sin embargo, permite un diseño más limpio a largo plazo.</w:t>
      </w:r>
    </w:p>
    <w:p w14:paraId="47872B29" w14:textId="77777777" w:rsidR="00CD46B3" w:rsidRDefault="00CD46B3" w:rsidP="00630601">
      <w:pPr>
        <w:jc w:val="both"/>
      </w:pPr>
    </w:p>
    <w:p w14:paraId="3D809BDB" w14:textId="60C7AE16" w:rsidR="00CD46B3" w:rsidRDefault="00CD46B3" w:rsidP="00314ACF">
      <w:pPr>
        <w:pStyle w:val="Ttulo2"/>
        <w:numPr>
          <w:ilvl w:val="1"/>
          <w:numId w:val="7"/>
        </w:numPr>
        <w:jc w:val="both"/>
      </w:pPr>
      <w:r w:rsidRPr="00CD46B3">
        <w:t>Escalabilidad de las Arquitecturas</w:t>
      </w:r>
    </w:p>
    <w:p w14:paraId="2AB0C0C5" w14:textId="77777777" w:rsidR="00860E53" w:rsidRDefault="00860E53" w:rsidP="00630601">
      <w:pPr>
        <w:jc w:val="both"/>
      </w:pPr>
    </w:p>
    <w:p w14:paraId="048C5CB1" w14:textId="77777777" w:rsidR="00860E53" w:rsidRPr="00860E53" w:rsidRDefault="00860E53" w:rsidP="00630601">
      <w:pPr>
        <w:jc w:val="both"/>
      </w:pPr>
    </w:p>
    <w:p w14:paraId="66E0ED4C" w14:textId="77777777" w:rsidR="00860E53" w:rsidRDefault="00860E53" w:rsidP="00630601">
      <w:pPr>
        <w:pStyle w:val="Prrafodelista"/>
        <w:numPr>
          <w:ilvl w:val="0"/>
          <w:numId w:val="5"/>
        </w:numPr>
        <w:jc w:val="both"/>
      </w:pPr>
      <w:r w:rsidRPr="00860E53">
        <w:rPr>
          <w:b/>
          <w:bCs/>
        </w:rPr>
        <w:t>MVC</w:t>
      </w:r>
      <w:r w:rsidRPr="00860E53">
        <w:t>: Escalable, pero la complejidad puede crecer rápidamente a medida que se añaden más Vistas y Controladores.</w:t>
      </w:r>
    </w:p>
    <w:p w14:paraId="3702CF21" w14:textId="77777777" w:rsidR="00860E53" w:rsidRDefault="00860E53" w:rsidP="00630601">
      <w:pPr>
        <w:pStyle w:val="Prrafodelista"/>
        <w:jc w:val="both"/>
      </w:pPr>
    </w:p>
    <w:p w14:paraId="52789DAD" w14:textId="77777777" w:rsidR="00860E53" w:rsidRDefault="00860E53" w:rsidP="00630601">
      <w:pPr>
        <w:pStyle w:val="Prrafodelista"/>
        <w:numPr>
          <w:ilvl w:val="0"/>
          <w:numId w:val="5"/>
        </w:numPr>
        <w:jc w:val="both"/>
      </w:pPr>
      <w:r w:rsidRPr="00860E53">
        <w:rPr>
          <w:b/>
          <w:bCs/>
        </w:rPr>
        <w:t>MVP</w:t>
      </w:r>
      <w:r w:rsidRPr="00860E53">
        <w:t>: Escalable, ya que cada Presentador puede ser desarrollado y probado de forma independiente, facilitando el mantenimiento.</w:t>
      </w:r>
    </w:p>
    <w:p w14:paraId="7845D0E2" w14:textId="77777777" w:rsidR="00860E53" w:rsidRPr="00860E53" w:rsidRDefault="00860E53" w:rsidP="00630601">
      <w:pPr>
        <w:pStyle w:val="Prrafodelista"/>
        <w:jc w:val="both"/>
        <w:rPr>
          <w:b/>
          <w:bCs/>
        </w:rPr>
      </w:pPr>
    </w:p>
    <w:p w14:paraId="28081248" w14:textId="3EC2CE7E" w:rsidR="00860E53" w:rsidRPr="00860E53" w:rsidRDefault="00860E53" w:rsidP="00630601">
      <w:pPr>
        <w:pStyle w:val="Prrafodelista"/>
        <w:numPr>
          <w:ilvl w:val="0"/>
          <w:numId w:val="5"/>
        </w:numPr>
        <w:jc w:val="both"/>
      </w:pPr>
      <w:r w:rsidRPr="00860E53">
        <w:rPr>
          <w:b/>
          <w:bCs/>
        </w:rPr>
        <w:t>MVVM</w:t>
      </w:r>
      <w:r w:rsidRPr="00860E53">
        <w:t>: Muy escalable, ya que el desacoplamiento y el uso de enlace de datos permiten que los desarrolladores trabajen en diferentes partes de la aplicación sin interferencias</w:t>
      </w:r>
    </w:p>
    <w:p w14:paraId="1D0FAC8E" w14:textId="11B27CF2" w:rsidR="00A607FD" w:rsidRDefault="00981E0E" w:rsidP="00314ACF">
      <w:pPr>
        <w:pStyle w:val="Ttulo2"/>
        <w:numPr>
          <w:ilvl w:val="1"/>
          <w:numId w:val="7"/>
        </w:numPr>
        <w:jc w:val="both"/>
      </w:pPr>
      <w:r w:rsidRPr="00981E0E">
        <w:lastRenderedPageBreak/>
        <w:t>Casos de Uso y Aplicaciones Prácticas</w:t>
      </w:r>
    </w:p>
    <w:p w14:paraId="7815F4EA" w14:textId="77777777" w:rsidR="00981E0E" w:rsidRDefault="00981E0E" w:rsidP="00630601">
      <w:pPr>
        <w:jc w:val="both"/>
      </w:pPr>
    </w:p>
    <w:p w14:paraId="39D12DB0" w14:textId="77777777" w:rsidR="00B463DF" w:rsidRPr="00B463DF" w:rsidRDefault="00B463DF" w:rsidP="00630601">
      <w:pPr>
        <w:numPr>
          <w:ilvl w:val="0"/>
          <w:numId w:val="6"/>
        </w:numPr>
        <w:jc w:val="both"/>
      </w:pPr>
      <w:r w:rsidRPr="00B463DF">
        <w:rPr>
          <w:b/>
          <w:bCs/>
        </w:rPr>
        <w:t>MVC</w:t>
      </w:r>
      <w:r w:rsidRPr="00B463DF">
        <w:t>:</w:t>
      </w:r>
    </w:p>
    <w:p w14:paraId="28D29B52" w14:textId="77777777" w:rsidR="00B463DF" w:rsidRPr="00B463DF" w:rsidRDefault="00B463DF" w:rsidP="00630601">
      <w:pPr>
        <w:numPr>
          <w:ilvl w:val="1"/>
          <w:numId w:val="6"/>
        </w:numPr>
        <w:jc w:val="both"/>
      </w:pPr>
      <w:r w:rsidRPr="00B463DF">
        <w:rPr>
          <w:b/>
          <w:bCs/>
        </w:rPr>
        <w:t>Casos de Uso</w:t>
      </w:r>
      <w:r w:rsidRPr="00B463DF">
        <w:t>: Aplicaciones web simples como blogs o sistemas de gestión de contenido (CMS).</w:t>
      </w:r>
    </w:p>
    <w:p w14:paraId="329D5F39" w14:textId="77777777" w:rsidR="00B463DF" w:rsidRPr="00B463DF" w:rsidRDefault="00B463DF" w:rsidP="00630601">
      <w:pPr>
        <w:numPr>
          <w:ilvl w:val="1"/>
          <w:numId w:val="6"/>
        </w:numPr>
        <w:jc w:val="both"/>
        <w:rPr>
          <w:lang w:val="en-US"/>
        </w:rPr>
      </w:pPr>
      <w:proofErr w:type="spellStart"/>
      <w:r w:rsidRPr="00B463DF">
        <w:rPr>
          <w:b/>
          <w:bCs/>
          <w:lang w:val="en-US"/>
        </w:rPr>
        <w:t>Ejemplos</w:t>
      </w:r>
      <w:proofErr w:type="spellEnd"/>
      <w:r w:rsidRPr="00B463DF">
        <w:rPr>
          <w:lang w:val="en-US"/>
        </w:rPr>
        <w:t>: Ruby on Rails, ASP.NET MVC.</w:t>
      </w:r>
    </w:p>
    <w:p w14:paraId="5A5ADDA7" w14:textId="77777777" w:rsidR="00B463DF" w:rsidRPr="00B463DF" w:rsidRDefault="00B463DF" w:rsidP="00630601">
      <w:pPr>
        <w:numPr>
          <w:ilvl w:val="0"/>
          <w:numId w:val="6"/>
        </w:numPr>
        <w:jc w:val="both"/>
      </w:pPr>
      <w:r w:rsidRPr="00B463DF">
        <w:rPr>
          <w:b/>
          <w:bCs/>
        </w:rPr>
        <w:t>MVP</w:t>
      </w:r>
      <w:r w:rsidRPr="00B463DF">
        <w:t>:</w:t>
      </w:r>
    </w:p>
    <w:p w14:paraId="6AF6489A" w14:textId="77777777" w:rsidR="00B463DF" w:rsidRPr="00B463DF" w:rsidRDefault="00B463DF" w:rsidP="00630601">
      <w:pPr>
        <w:numPr>
          <w:ilvl w:val="1"/>
          <w:numId w:val="6"/>
        </w:numPr>
        <w:jc w:val="both"/>
      </w:pPr>
      <w:r w:rsidRPr="00B463DF">
        <w:rPr>
          <w:b/>
          <w:bCs/>
        </w:rPr>
        <w:t>Casos de Uso</w:t>
      </w:r>
      <w:r w:rsidRPr="00B463DF">
        <w:t>: Aplicaciones de escritorio y móviles donde se requiere una separación clara entre la lógica de presentación y la interfaz de usuario.</w:t>
      </w:r>
    </w:p>
    <w:p w14:paraId="054C1C3B" w14:textId="77777777" w:rsidR="00B463DF" w:rsidRPr="00B463DF" w:rsidRDefault="00B463DF" w:rsidP="00630601">
      <w:pPr>
        <w:numPr>
          <w:ilvl w:val="1"/>
          <w:numId w:val="6"/>
        </w:numPr>
        <w:jc w:val="both"/>
      </w:pPr>
      <w:r w:rsidRPr="00B463DF">
        <w:rPr>
          <w:b/>
          <w:bCs/>
        </w:rPr>
        <w:t>Ejemplos</w:t>
      </w:r>
      <w:r w:rsidRPr="00B463DF">
        <w:t>: Aplicaciones Android que utilizan el patrón MVP.</w:t>
      </w:r>
    </w:p>
    <w:p w14:paraId="53E3C6A5" w14:textId="77777777" w:rsidR="00B463DF" w:rsidRPr="00B463DF" w:rsidRDefault="00B463DF" w:rsidP="00630601">
      <w:pPr>
        <w:numPr>
          <w:ilvl w:val="0"/>
          <w:numId w:val="6"/>
        </w:numPr>
        <w:jc w:val="both"/>
      </w:pPr>
      <w:r w:rsidRPr="00B463DF">
        <w:rPr>
          <w:b/>
          <w:bCs/>
        </w:rPr>
        <w:t>MVVM</w:t>
      </w:r>
      <w:r w:rsidRPr="00B463DF">
        <w:t>:</w:t>
      </w:r>
    </w:p>
    <w:p w14:paraId="64487F28" w14:textId="77777777" w:rsidR="00B463DF" w:rsidRPr="00B463DF" w:rsidRDefault="00B463DF" w:rsidP="00630601">
      <w:pPr>
        <w:numPr>
          <w:ilvl w:val="1"/>
          <w:numId w:val="6"/>
        </w:numPr>
        <w:jc w:val="both"/>
      </w:pPr>
      <w:r w:rsidRPr="00B463DF">
        <w:rPr>
          <w:b/>
          <w:bCs/>
        </w:rPr>
        <w:t>Casos de Uso</w:t>
      </w:r>
      <w:r w:rsidRPr="00B463DF">
        <w:t>: Aplicaciones modernas con interfaces complejas que requieren una rica interacción del usuario, especialmente en entornos con soporte para enlace de datos.</w:t>
      </w:r>
    </w:p>
    <w:p w14:paraId="4C430BDB" w14:textId="77777777" w:rsidR="00B463DF" w:rsidRPr="00B463DF" w:rsidRDefault="00B463DF" w:rsidP="00630601">
      <w:pPr>
        <w:numPr>
          <w:ilvl w:val="1"/>
          <w:numId w:val="6"/>
        </w:numPr>
        <w:jc w:val="both"/>
      </w:pPr>
      <w:r w:rsidRPr="00B463DF">
        <w:rPr>
          <w:b/>
          <w:bCs/>
        </w:rPr>
        <w:t>Ejemplos</w:t>
      </w:r>
      <w:r w:rsidRPr="00B463DF">
        <w:t xml:space="preserve">: WPF (Windows </w:t>
      </w:r>
      <w:proofErr w:type="spellStart"/>
      <w:r w:rsidRPr="00B463DF">
        <w:t>Presentation</w:t>
      </w:r>
      <w:proofErr w:type="spellEnd"/>
      <w:r w:rsidRPr="00B463DF">
        <w:t xml:space="preserve"> </w:t>
      </w:r>
      <w:proofErr w:type="spellStart"/>
      <w:r w:rsidRPr="00B463DF">
        <w:t>Foundation</w:t>
      </w:r>
      <w:proofErr w:type="spellEnd"/>
      <w:r w:rsidRPr="00B463DF">
        <w:t xml:space="preserve">), </w:t>
      </w:r>
      <w:proofErr w:type="spellStart"/>
      <w:r w:rsidRPr="00B463DF">
        <w:t>Xamarin</w:t>
      </w:r>
      <w:proofErr w:type="spellEnd"/>
      <w:r w:rsidRPr="00B463DF">
        <w:t>, aplicaciones de escritorio de Microsoft.</w:t>
      </w:r>
    </w:p>
    <w:p w14:paraId="293241C7" w14:textId="77777777" w:rsidR="00981E0E" w:rsidRPr="00981E0E" w:rsidRDefault="00981E0E" w:rsidP="00981E0E"/>
    <w:p w14:paraId="1D24D01C" w14:textId="41662C7F" w:rsidR="00314ACF" w:rsidRDefault="00314ACF" w:rsidP="00296F01">
      <w:pPr>
        <w:pStyle w:val="Ttulo2"/>
      </w:pPr>
    </w:p>
    <w:p w14:paraId="400AD347" w14:textId="77777777" w:rsidR="00296F01" w:rsidRDefault="00296F01" w:rsidP="00296F01"/>
    <w:p w14:paraId="6172ACDA" w14:textId="4C94FD4F" w:rsidR="00296F01" w:rsidRDefault="002E069A" w:rsidP="00296F01">
      <w:pPr>
        <w:pStyle w:val="Ttulo1"/>
        <w:numPr>
          <w:ilvl w:val="0"/>
          <w:numId w:val="7"/>
        </w:numPr>
      </w:pPr>
      <w:proofErr w:type="spellStart"/>
      <w:r>
        <w:t>F</w:t>
      </w:r>
      <w:r w:rsidR="006146C0">
        <w:t>f</w:t>
      </w:r>
      <w:proofErr w:type="spellEnd"/>
    </w:p>
    <w:p w14:paraId="5CD2B2E8" w14:textId="77777777" w:rsidR="002E069A" w:rsidRDefault="002E069A" w:rsidP="002E069A"/>
    <w:p w14:paraId="005350EE" w14:textId="49DCF2F0" w:rsidR="002E069A" w:rsidRDefault="002E069A" w:rsidP="002E069A">
      <w:pPr>
        <w:pStyle w:val="Ttulo2"/>
        <w:numPr>
          <w:ilvl w:val="1"/>
          <w:numId w:val="7"/>
        </w:numPr>
      </w:pPr>
      <w:r w:rsidRPr="002E069A">
        <w:t>Manejo de las Interacciones del Usuario con la Interfaz</w:t>
      </w:r>
    </w:p>
    <w:p w14:paraId="49F99A0D" w14:textId="77777777" w:rsidR="0049681C" w:rsidRPr="0049681C" w:rsidRDefault="0049681C" w:rsidP="002314C5">
      <w:pPr>
        <w:jc w:val="both"/>
      </w:pPr>
    </w:p>
    <w:p w14:paraId="359F9561" w14:textId="77777777" w:rsidR="00D91D09" w:rsidRPr="00D91D09" w:rsidRDefault="00D91D09" w:rsidP="002314C5">
      <w:pPr>
        <w:jc w:val="both"/>
      </w:pPr>
      <w:r w:rsidRPr="00D91D09">
        <w:t>En una aplicación de red social, las interacciones del usuario son variadas y complejas, incluyendo acciones como:</w:t>
      </w:r>
    </w:p>
    <w:p w14:paraId="46327371" w14:textId="77777777" w:rsidR="00D91D09" w:rsidRPr="00D91D09" w:rsidRDefault="00D91D09" w:rsidP="002314C5">
      <w:pPr>
        <w:numPr>
          <w:ilvl w:val="0"/>
          <w:numId w:val="9"/>
        </w:numPr>
        <w:jc w:val="both"/>
      </w:pPr>
      <w:r w:rsidRPr="00D91D09">
        <w:rPr>
          <w:b/>
          <w:bCs/>
        </w:rPr>
        <w:t>Publicar contenido (texto, imágenes, videos)</w:t>
      </w:r>
      <w:r w:rsidRPr="00D91D09">
        <w:t>.</w:t>
      </w:r>
    </w:p>
    <w:p w14:paraId="1883A1A7" w14:textId="77777777" w:rsidR="00D91D09" w:rsidRPr="00D91D09" w:rsidRDefault="00D91D09" w:rsidP="002314C5">
      <w:pPr>
        <w:numPr>
          <w:ilvl w:val="0"/>
          <w:numId w:val="9"/>
        </w:numPr>
        <w:jc w:val="both"/>
      </w:pPr>
      <w:r w:rsidRPr="00D91D09">
        <w:rPr>
          <w:b/>
          <w:bCs/>
        </w:rPr>
        <w:t>Comentar o reaccionar a publicaciones</w:t>
      </w:r>
      <w:r w:rsidRPr="00D91D09">
        <w:t>.</w:t>
      </w:r>
    </w:p>
    <w:p w14:paraId="0CDD30DA" w14:textId="77777777" w:rsidR="00D91D09" w:rsidRPr="00D91D09" w:rsidRDefault="00D91D09" w:rsidP="002314C5">
      <w:pPr>
        <w:numPr>
          <w:ilvl w:val="0"/>
          <w:numId w:val="9"/>
        </w:numPr>
        <w:jc w:val="both"/>
      </w:pPr>
      <w:r w:rsidRPr="00D91D09">
        <w:rPr>
          <w:b/>
          <w:bCs/>
        </w:rPr>
        <w:t>Seguir y dejar de seguir a otros usuarios</w:t>
      </w:r>
      <w:r w:rsidRPr="00D91D09">
        <w:t>.</w:t>
      </w:r>
    </w:p>
    <w:p w14:paraId="1CA7E2FB" w14:textId="77777777" w:rsidR="00D91D09" w:rsidRPr="00D91D09" w:rsidRDefault="00D91D09" w:rsidP="002314C5">
      <w:pPr>
        <w:numPr>
          <w:ilvl w:val="0"/>
          <w:numId w:val="9"/>
        </w:numPr>
        <w:jc w:val="both"/>
      </w:pPr>
      <w:r w:rsidRPr="00D91D09">
        <w:rPr>
          <w:b/>
          <w:bCs/>
        </w:rPr>
        <w:lastRenderedPageBreak/>
        <w:t>Enviar mensajes directos</w:t>
      </w:r>
      <w:r w:rsidRPr="00D91D09">
        <w:t>.</w:t>
      </w:r>
    </w:p>
    <w:p w14:paraId="6FBB6B1B" w14:textId="77777777" w:rsidR="00D91D09" w:rsidRPr="00D91D09" w:rsidRDefault="00D91D09" w:rsidP="002314C5">
      <w:pPr>
        <w:jc w:val="both"/>
        <w:rPr>
          <w:b/>
          <w:bCs/>
        </w:rPr>
      </w:pPr>
      <w:r w:rsidRPr="00D91D09">
        <w:rPr>
          <w:b/>
          <w:bCs/>
        </w:rPr>
        <w:t>Implementación en MVVM:</w:t>
      </w:r>
    </w:p>
    <w:p w14:paraId="0408E64B" w14:textId="77777777" w:rsidR="00D91D09" w:rsidRPr="00D91D09" w:rsidRDefault="00D91D09" w:rsidP="002314C5">
      <w:pPr>
        <w:numPr>
          <w:ilvl w:val="0"/>
          <w:numId w:val="10"/>
        </w:numPr>
        <w:jc w:val="both"/>
      </w:pPr>
      <w:r w:rsidRPr="00D91D09">
        <w:rPr>
          <w:b/>
          <w:bCs/>
        </w:rPr>
        <w:t>Vista</w:t>
      </w:r>
      <w:r w:rsidRPr="00D91D09">
        <w:t xml:space="preserve">: La Vista se encarga de presentar la interfaz gráfica y contiene elementos de UI como botones, listas, formularios y controles de entrada. Utiliza el enlace de datos (data </w:t>
      </w:r>
      <w:proofErr w:type="spellStart"/>
      <w:r w:rsidRPr="00D91D09">
        <w:t>binding</w:t>
      </w:r>
      <w:proofErr w:type="spellEnd"/>
      <w:r w:rsidRPr="00D91D09">
        <w:t xml:space="preserve">) para conectarse con el </w:t>
      </w:r>
      <w:proofErr w:type="spellStart"/>
      <w:r w:rsidRPr="00D91D09">
        <w:t>ViewModel</w:t>
      </w:r>
      <w:proofErr w:type="spellEnd"/>
      <w:r w:rsidRPr="00D91D09">
        <w:t xml:space="preserve">, lo que permite que cualquier cambio en el </w:t>
      </w:r>
      <w:proofErr w:type="spellStart"/>
      <w:r w:rsidRPr="00D91D09">
        <w:t>ViewModel</w:t>
      </w:r>
      <w:proofErr w:type="spellEnd"/>
      <w:r w:rsidRPr="00D91D09">
        <w:t xml:space="preserve"> se refleje automáticamente en la Vista y viceversa.</w:t>
      </w:r>
    </w:p>
    <w:p w14:paraId="64778BE8" w14:textId="77777777" w:rsidR="00D91D09" w:rsidRPr="00D91D09" w:rsidRDefault="00D91D09" w:rsidP="002314C5">
      <w:pPr>
        <w:numPr>
          <w:ilvl w:val="0"/>
          <w:numId w:val="10"/>
        </w:numPr>
        <w:jc w:val="both"/>
      </w:pPr>
      <w:proofErr w:type="spellStart"/>
      <w:r w:rsidRPr="00D91D09">
        <w:rPr>
          <w:b/>
          <w:bCs/>
        </w:rPr>
        <w:t>ViewModel</w:t>
      </w:r>
      <w:proofErr w:type="spellEnd"/>
      <w:r w:rsidRPr="00D91D09">
        <w:t xml:space="preserve">: El </w:t>
      </w:r>
      <w:proofErr w:type="spellStart"/>
      <w:r w:rsidRPr="00D91D09">
        <w:t>ViewModel</w:t>
      </w:r>
      <w:proofErr w:type="spellEnd"/>
      <w:r w:rsidRPr="00D91D09">
        <w:t xml:space="preserve"> actúa como un intermediario entre la Vista y el Modelo. Contiene propiedades que representan el estado de la interfaz y comandos (</w:t>
      </w:r>
      <w:proofErr w:type="spellStart"/>
      <w:r w:rsidRPr="00D91D09">
        <w:t>commands</w:t>
      </w:r>
      <w:proofErr w:type="spellEnd"/>
      <w:r w:rsidRPr="00D91D09">
        <w:t xml:space="preserve">) que se vinculan a las acciones del usuario. Por ejemplo, al hacer clic en el botón "Publicar", se invoca un comando en el </w:t>
      </w:r>
      <w:proofErr w:type="spellStart"/>
      <w:r w:rsidRPr="00D91D09">
        <w:t>ViewModel</w:t>
      </w:r>
      <w:proofErr w:type="spellEnd"/>
      <w:r w:rsidRPr="00D91D09">
        <w:t xml:space="preserve"> que gestiona la lógica necesaria para publicar el contenido en el Modelo.</w:t>
      </w:r>
    </w:p>
    <w:p w14:paraId="593F3A1E" w14:textId="77777777" w:rsidR="00D91D09" w:rsidRPr="00D91D09" w:rsidRDefault="00D91D09" w:rsidP="002314C5">
      <w:pPr>
        <w:numPr>
          <w:ilvl w:val="0"/>
          <w:numId w:val="10"/>
        </w:numPr>
        <w:jc w:val="both"/>
      </w:pPr>
      <w:r w:rsidRPr="00D91D09">
        <w:rPr>
          <w:b/>
          <w:bCs/>
        </w:rPr>
        <w:t>Modelo</w:t>
      </w:r>
      <w:r w:rsidRPr="00D91D09">
        <w:t>: El Modelo maneja la lógica de negocio y se encarga de interactuar con la base de datos o la API del servidor para almacenar o recuperar datos.</w:t>
      </w:r>
    </w:p>
    <w:p w14:paraId="69A56DE2" w14:textId="77777777" w:rsidR="00D91D09" w:rsidRPr="00D91D09" w:rsidRDefault="00D91D09" w:rsidP="002314C5">
      <w:pPr>
        <w:jc w:val="both"/>
        <w:rPr>
          <w:b/>
          <w:bCs/>
        </w:rPr>
      </w:pPr>
      <w:r w:rsidRPr="00D91D09">
        <w:rPr>
          <w:b/>
          <w:bCs/>
        </w:rPr>
        <w:t>Beneficios:</w:t>
      </w:r>
    </w:p>
    <w:p w14:paraId="0A7560E7" w14:textId="77777777" w:rsidR="00D91D09" w:rsidRPr="00D91D09" w:rsidRDefault="00D91D09" w:rsidP="002314C5">
      <w:pPr>
        <w:numPr>
          <w:ilvl w:val="0"/>
          <w:numId w:val="11"/>
        </w:numPr>
        <w:jc w:val="both"/>
      </w:pPr>
      <w:r w:rsidRPr="00D91D09">
        <w:rPr>
          <w:b/>
          <w:bCs/>
        </w:rPr>
        <w:t>Desacoplamiento</w:t>
      </w:r>
      <w:r w:rsidRPr="00D91D09">
        <w:t>: La Vista no necesita conocer la lógica de negocio. Esto permite cambiar la interfaz sin alterar la lógica, y viceversa.</w:t>
      </w:r>
    </w:p>
    <w:p w14:paraId="541343AD" w14:textId="77777777" w:rsidR="00D91D09" w:rsidRPr="00D91D09" w:rsidRDefault="00D91D09" w:rsidP="002314C5">
      <w:pPr>
        <w:numPr>
          <w:ilvl w:val="0"/>
          <w:numId w:val="11"/>
        </w:numPr>
        <w:jc w:val="both"/>
      </w:pPr>
      <w:r w:rsidRPr="00D91D09">
        <w:rPr>
          <w:b/>
          <w:bCs/>
        </w:rPr>
        <w:t>Enlace de Datos</w:t>
      </w:r>
      <w:r w:rsidRPr="00D91D09">
        <w:t>: Permite una interacción fluida y en tiempo real, haciendo que la experiencia del usuario sea más dinámica y receptiva.</w:t>
      </w:r>
    </w:p>
    <w:p w14:paraId="67C41222" w14:textId="77777777" w:rsidR="00DE5432" w:rsidRDefault="00DE5432" w:rsidP="002314C5">
      <w:pPr>
        <w:jc w:val="both"/>
      </w:pPr>
    </w:p>
    <w:p w14:paraId="4B8DDCD2" w14:textId="52E740FC" w:rsidR="00FE3832" w:rsidRDefault="00FE3832" w:rsidP="002314C5">
      <w:pPr>
        <w:pStyle w:val="Ttulo2"/>
        <w:numPr>
          <w:ilvl w:val="1"/>
          <w:numId w:val="7"/>
        </w:numPr>
        <w:jc w:val="both"/>
      </w:pPr>
      <w:r w:rsidRPr="00FE3832">
        <w:t>Facilidad de Mantenimiento del Código al Usar MVVM</w:t>
      </w:r>
    </w:p>
    <w:p w14:paraId="1EA02E84" w14:textId="77777777" w:rsidR="00F94A86" w:rsidRDefault="00F94A86" w:rsidP="002314C5">
      <w:pPr>
        <w:jc w:val="both"/>
      </w:pPr>
    </w:p>
    <w:p w14:paraId="02DB7324" w14:textId="77777777" w:rsidR="00F94A86" w:rsidRPr="00F94A86" w:rsidRDefault="00F94A86" w:rsidP="002314C5">
      <w:pPr>
        <w:jc w:val="both"/>
      </w:pPr>
      <w:r w:rsidRPr="00F94A86">
        <w:t>El mantenimiento del código es crítico en una aplicación de red social, donde la funcionalidad y la interfaz pueden cambiar con frecuencia. El uso de MVVM ofrece varias ventajas en términos de mantenimiento:</w:t>
      </w:r>
    </w:p>
    <w:p w14:paraId="37DCD883" w14:textId="77777777" w:rsidR="00F94A86" w:rsidRPr="00F94A86" w:rsidRDefault="00F94A86" w:rsidP="002314C5">
      <w:pPr>
        <w:numPr>
          <w:ilvl w:val="0"/>
          <w:numId w:val="12"/>
        </w:numPr>
        <w:jc w:val="both"/>
      </w:pPr>
      <w:r w:rsidRPr="00F94A86">
        <w:rPr>
          <w:b/>
          <w:bCs/>
        </w:rPr>
        <w:t>Desacoplamiento</w:t>
      </w:r>
      <w:r w:rsidRPr="00F94A86">
        <w:t>: Al separar la lógica de presentación (</w:t>
      </w:r>
      <w:proofErr w:type="spellStart"/>
      <w:r w:rsidRPr="00F94A86">
        <w:t>ViewModel</w:t>
      </w:r>
      <w:proofErr w:type="spellEnd"/>
      <w:r w:rsidRPr="00F94A86">
        <w:t>) de la interfaz de usuario (Vista), los cambios en la interfaz pueden realizarse sin afectar la lógica subyacente. Esto reduce el riesgo de introducir errores al modificar el código.</w:t>
      </w:r>
    </w:p>
    <w:p w14:paraId="2E6AE86B" w14:textId="77777777" w:rsidR="00F94A86" w:rsidRPr="00F94A86" w:rsidRDefault="00F94A86" w:rsidP="002314C5">
      <w:pPr>
        <w:numPr>
          <w:ilvl w:val="0"/>
          <w:numId w:val="12"/>
        </w:numPr>
        <w:jc w:val="both"/>
      </w:pPr>
      <w:r w:rsidRPr="00F94A86">
        <w:rPr>
          <w:b/>
          <w:bCs/>
        </w:rPr>
        <w:t>Pruebas Unitarias</w:t>
      </w:r>
      <w:r w:rsidRPr="00F94A86">
        <w:t xml:space="preserve">: La lógica de presentación en el </w:t>
      </w:r>
      <w:proofErr w:type="spellStart"/>
      <w:r w:rsidRPr="00F94A86">
        <w:t>ViewModel</w:t>
      </w:r>
      <w:proofErr w:type="spellEnd"/>
      <w:r w:rsidRPr="00F94A86">
        <w:t xml:space="preserve"> se puede probar de forma independiente, lo que permite detectar y corregir errores sin necesidad de una interfaz gráfica. Esto es especialmente valioso en el desarrollo ágil, donde las iteraciones y los cambios son frecuentes.</w:t>
      </w:r>
    </w:p>
    <w:p w14:paraId="56631EA5" w14:textId="77777777" w:rsidR="00F94A86" w:rsidRPr="00F94A86" w:rsidRDefault="00F94A86" w:rsidP="002314C5">
      <w:pPr>
        <w:numPr>
          <w:ilvl w:val="0"/>
          <w:numId w:val="12"/>
        </w:numPr>
        <w:jc w:val="both"/>
      </w:pPr>
      <w:r w:rsidRPr="00F94A86">
        <w:rPr>
          <w:b/>
          <w:bCs/>
        </w:rPr>
        <w:lastRenderedPageBreak/>
        <w:t>Reutilización</w:t>
      </w:r>
      <w:r w:rsidRPr="00F94A86">
        <w:t xml:space="preserve">: Las Vistas pueden ser reutilizadas con diferentes </w:t>
      </w:r>
      <w:proofErr w:type="spellStart"/>
      <w:r w:rsidRPr="00F94A86">
        <w:t>ViewModels</w:t>
      </w:r>
      <w:proofErr w:type="spellEnd"/>
      <w:r w:rsidRPr="00F94A86">
        <w:t>, permitiendo un desarrollo más ágil y la posibilidad de adaptar la aplicación a nuevos requisitos sin reescribir grandes partes del código.</w:t>
      </w:r>
    </w:p>
    <w:p w14:paraId="339B8E9D" w14:textId="77777777" w:rsidR="00F94A86" w:rsidRPr="00F94A86" w:rsidRDefault="00F94A86" w:rsidP="002314C5">
      <w:pPr>
        <w:numPr>
          <w:ilvl w:val="0"/>
          <w:numId w:val="12"/>
        </w:numPr>
        <w:jc w:val="both"/>
      </w:pPr>
      <w:r w:rsidRPr="00F94A86">
        <w:rPr>
          <w:b/>
          <w:bCs/>
        </w:rPr>
        <w:t>Facilidad de Entender el Código</w:t>
      </w:r>
      <w:r w:rsidRPr="00F94A86">
        <w:t>: La estructura clara de MVVM, donde cada componente tiene responsabilidades definidas, facilita la comprensión del código. Esto es útil cuando nuevos desarrolladores se unen al equipo, ya que pueden entender rápidamente la arquitectura y el flujo de la aplicación.</w:t>
      </w:r>
    </w:p>
    <w:p w14:paraId="6B4A3393" w14:textId="08E313AE" w:rsidR="00F94A86" w:rsidRDefault="00B91844" w:rsidP="002314C5">
      <w:pPr>
        <w:pStyle w:val="Ttulo2"/>
        <w:numPr>
          <w:ilvl w:val="1"/>
          <w:numId w:val="7"/>
        </w:numPr>
        <w:jc w:val="both"/>
      </w:pPr>
      <w:r w:rsidRPr="00B91844">
        <w:t>Consideraciones de Rendimiento de la Arquitectura</w:t>
      </w:r>
    </w:p>
    <w:p w14:paraId="3A9B94C0" w14:textId="77777777" w:rsidR="00B91844" w:rsidRDefault="00B91844" w:rsidP="002314C5">
      <w:pPr>
        <w:jc w:val="both"/>
      </w:pPr>
    </w:p>
    <w:p w14:paraId="66FF0BD7" w14:textId="77777777" w:rsidR="00B91844" w:rsidRPr="00B91844" w:rsidRDefault="00B91844" w:rsidP="002314C5">
      <w:pPr>
        <w:jc w:val="both"/>
      </w:pPr>
      <w:r w:rsidRPr="00B91844">
        <w:t xml:space="preserve">El rendimiento es fundamental en una aplicación de red social, donde la respuesta rápida a las interacciones del usuario puede influir en la satisfacción </w:t>
      </w:r>
      <w:proofErr w:type="gramStart"/>
      <w:r w:rsidRPr="00B91844">
        <w:t>del mismo</w:t>
      </w:r>
      <w:proofErr w:type="gramEnd"/>
      <w:r w:rsidRPr="00B91844">
        <w:t>. Aquí se presentan algunas consideraciones sobre el rendimiento en MVVM:</w:t>
      </w:r>
    </w:p>
    <w:p w14:paraId="61761271" w14:textId="77777777" w:rsidR="00B91844" w:rsidRPr="00B91844" w:rsidRDefault="00B91844" w:rsidP="002314C5">
      <w:pPr>
        <w:numPr>
          <w:ilvl w:val="0"/>
          <w:numId w:val="13"/>
        </w:numPr>
        <w:jc w:val="both"/>
      </w:pPr>
      <w:r w:rsidRPr="00B91844">
        <w:rPr>
          <w:b/>
          <w:bCs/>
        </w:rPr>
        <w:t>Enlace de Datos</w:t>
      </w:r>
      <w:r w:rsidRPr="00B91844">
        <w:t>: Aunque el enlace de datos en MVVM permite una actualización automática de la interfaz, es importante implementarlo de manera eficiente para evitar problemas de rendimiento. Un uso excesivo de enlaces complejos puede afectar la velocidad de la aplicación. Utilizar enlaces de datos simples y actualizaciones selectivas ayuda a optimizar el rendimiento.</w:t>
      </w:r>
    </w:p>
    <w:p w14:paraId="09AE6301" w14:textId="77777777" w:rsidR="00B91844" w:rsidRPr="00B91844" w:rsidRDefault="00B91844" w:rsidP="002314C5">
      <w:pPr>
        <w:numPr>
          <w:ilvl w:val="0"/>
          <w:numId w:val="13"/>
        </w:numPr>
        <w:jc w:val="both"/>
      </w:pPr>
      <w:r w:rsidRPr="00B91844">
        <w:rPr>
          <w:b/>
          <w:bCs/>
        </w:rPr>
        <w:t>Carga de Datos</w:t>
      </w:r>
      <w:r w:rsidRPr="00B91844">
        <w:t>: MVVM permite una carga asíncrona de datos, lo que significa que las operaciones de red o de base de datos pueden realizarse en segundo plano, manteniendo la interfaz de usuario receptiva. Esto es crucial en una red social, donde los usuarios esperan una respuesta inmediata al interactuar con publicaciones o perfiles.</w:t>
      </w:r>
    </w:p>
    <w:p w14:paraId="0218CAB3" w14:textId="77777777" w:rsidR="00B91844" w:rsidRPr="00B91844" w:rsidRDefault="00B91844" w:rsidP="002314C5">
      <w:pPr>
        <w:numPr>
          <w:ilvl w:val="0"/>
          <w:numId w:val="13"/>
        </w:numPr>
        <w:jc w:val="both"/>
      </w:pPr>
      <w:r w:rsidRPr="00B91844">
        <w:rPr>
          <w:b/>
          <w:bCs/>
        </w:rPr>
        <w:t>Gestión del Estado</w:t>
      </w:r>
      <w:r w:rsidRPr="00B91844">
        <w:t xml:space="preserve">: Almacenar el estado de la aplicación en el </w:t>
      </w:r>
      <w:proofErr w:type="spellStart"/>
      <w:r w:rsidRPr="00B91844">
        <w:t>ViewModel</w:t>
      </w:r>
      <w:proofErr w:type="spellEnd"/>
      <w:r w:rsidRPr="00B91844">
        <w:t xml:space="preserve"> permite minimizar el uso de memoria y mejorar el rendimiento. El </w:t>
      </w:r>
      <w:proofErr w:type="spellStart"/>
      <w:r w:rsidRPr="00B91844">
        <w:t>ViewModel</w:t>
      </w:r>
      <w:proofErr w:type="spellEnd"/>
      <w:r w:rsidRPr="00B91844">
        <w:t xml:space="preserve"> puede limpiar y gestionar los recursos de manera más efectiva, especialmente en situaciones de cambio frecuente de estado, como al desplazarse por una lista de publicaciones o al abrir y cerrar diferentes vistas.</w:t>
      </w:r>
    </w:p>
    <w:p w14:paraId="0C24E463" w14:textId="77777777" w:rsidR="00B91844" w:rsidRPr="00B91844" w:rsidRDefault="00B91844" w:rsidP="002314C5">
      <w:pPr>
        <w:numPr>
          <w:ilvl w:val="0"/>
          <w:numId w:val="13"/>
        </w:numPr>
        <w:jc w:val="both"/>
      </w:pPr>
      <w:r w:rsidRPr="00B91844">
        <w:rPr>
          <w:b/>
          <w:bCs/>
        </w:rPr>
        <w:t>Optimización de Recursos</w:t>
      </w:r>
      <w:r w:rsidRPr="00B91844">
        <w:t>: MVVM facilita la implementación de patrones como el "</w:t>
      </w:r>
      <w:proofErr w:type="spellStart"/>
      <w:r w:rsidRPr="00B91844">
        <w:t>Lazy</w:t>
      </w:r>
      <w:proofErr w:type="spellEnd"/>
      <w:r w:rsidRPr="00B91844">
        <w:t xml:space="preserve"> </w:t>
      </w:r>
      <w:proofErr w:type="spellStart"/>
      <w:r w:rsidRPr="00B91844">
        <w:t>Loading</w:t>
      </w:r>
      <w:proofErr w:type="spellEnd"/>
      <w:r w:rsidRPr="00B91844">
        <w:t>" (carga diferida), donde los datos se cargan solo cuando son necesarios, lo que puede mejorar significativamente el rendimiento en aplicaciones que manejan grandes volúmenes de información.</w:t>
      </w:r>
    </w:p>
    <w:p w14:paraId="74CE57F0" w14:textId="77777777" w:rsidR="00B91844" w:rsidRDefault="00B91844" w:rsidP="002314C5">
      <w:pPr>
        <w:jc w:val="both"/>
      </w:pPr>
    </w:p>
    <w:p w14:paraId="0CE64C0F" w14:textId="77777777" w:rsidR="0002274B" w:rsidRDefault="0002274B" w:rsidP="002314C5">
      <w:pPr>
        <w:jc w:val="both"/>
      </w:pPr>
    </w:p>
    <w:p w14:paraId="009AC13E" w14:textId="19A5ACC2" w:rsidR="0002274B" w:rsidRDefault="0002274B" w:rsidP="002314C5">
      <w:pPr>
        <w:pStyle w:val="Ttulo2"/>
        <w:numPr>
          <w:ilvl w:val="0"/>
          <w:numId w:val="7"/>
        </w:numPr>
        <w:jc w:val="both"/>
      </w:pPr>
      <w:proofErr w:type="spellStart"/>
      <w:r>
        <w:lastRenderedPageBreak/>
        <w:t>Fff</w:t>
      </w:r>
      <w:proofErr w:type="spellEnd"/>
    </w:p>
    <w:p w14:paraId="6D166362" w14:textId="3039DF5B" w:rsidR="0002274B" w:rsidRDefault="0002274B" w:rsidP="002314C5">
      <w:pPr>
        <w:pStyle w:val="Ttulo2"/>
        <w:numPr>
          <w:ilvl w:val="1"/>
          <w:numId w:val="7"/>
        </w:numPr>
        <w:jc w:val="both"/>
      </w:pPr>
      <w:r w:rsidRPr="0002274B">
        <w:t>Escalabilidad y Desacoplamiento</w:t>
      </w:r>
    </w:p>
    <w:p w14:paraId="5B6DDA70" w14:textId="77777777" w:rsidR="0002274B" w:rsidRDefault="0002274B" w:rsidP="002314C5">
      <w:pPr>
        <w:jc w:val="both"/>
      </w:pPr>
    </w:p>
    <w:p w14:paraId="5D66A326" w14:textId="77777777" w:rsidR="0002274B" w:rsidRPr="0002274B" w:rsidRDefault="0002274B" w:rsidP="002314C5">
      <w:pPr>
        <w:jc w:val="both"/>
      </w:pPr>
      <w:r w:rsidRPr="0002274B">
        <w:rPr>
          <w:b/>
          <w:bCs/>
        </w:rPr>
        <w:t>MVVM</w:t>
      </w:r>
      <w:r w:rsidRPr="0002274B">
        <w:t xml:space="preserve"> permite una clara separación entre la lógica de negocio, la presentación y la interfaz de usuario. Este desacoplamiento es fundamental en proyectos de gran escala, ya que facilita el trabajo en equipo. Diferentes desarrolladores pueden trabajar en las Vistas y </w:t>
      </w:r>
      <w:proofErr w:type="spellStart"/>
      <w:r w:rsidRPr="0002274B">
        <w:t>ViewModels</w:t>
      </w:r>
      <w:proofErr w:type="spellEnd"/>
      <w:r w:rsidRPr="0002274B">
        <w:t xml:space="preserve"> simultáneamente sin interferir en el trabajo de los demás. Además, este enfoque facilita la incorporación de nuevas características y la adaptación de la aplicación a las necesidades cambiantes del usuario.</w:t>
      </w:r>
    </w:p>
    <w:p w14:paraId="458DC198" w14:textId="77777777" w:rsidR="0002274B" w:rsidRPr="0002274B" w:rsidRDefault="0002274B" w:rsidP="002314C5">
      <w:pPr>
        <w:jc w:val="both"/>
      </w:pPr>
      <w:r w:rsidRPr="0002274B">
        <w:t xml:space="preserve">A medida que un proyecto crece, la complejidad de la lógica de presentación también aumenta. MVVM permite manejar esta complejidad al permitir que la lógica de presentación resida en el </w:t>
      </w:r>
      <w:proofErr w:type="spellStart"/>
      <w:r w:rsidRPr="0002274B">
        <w:t>ViewModel</w:t>
      </w:r>
      <w:proofErr w:type="spellEnd"/>
      <w:r w:rsidRPr="0002274B">
        <w:t>, lo que a su vez permite crear Vistas más simples y enfocadas.</w:t>
      </w:r>
    </w:p>
    <w:p w14:paraId="63DB33F2" w14:textId="77777777" w:rsidR="0002274B" w:rsidRDefault="0002274B" w:rsidP="002314C5">
      <w:pPr>
        <w:jc w:val="both"/>
      </w:pPr>
    </w:p>
    <w:p w14:paraId="67A0A1E0" w14:textId="1EDF247F" w:rsidR="00D50E25" w:rsidRDefault="00D50E25" w:rsidP="002314C5">
      <w:pPr>
        <w:pStyle w:val="Ttulo2"/>
        <w:numPr>
          <w:ilvl w:val="1"/>
          <w:numId w:val="7"/>
        </w:numPr>
        <w:jc w:val="both"/>
      </w:pPr>
      <w:r w:rsidRPr="00D50E25">
        <w:t>Mantenibilidad y Pruebas</w:t>
      </w:r>
    </w:p>
    <w:p w14:paraId="33AD0D71" w14:textId="77777777" w:rsidR="003A68AF" w:rsidRDefault="003A68AF" w:rsidP="002314C5">
      <w:pPr>
        <w:jc w:val="both"/>
      </w:pPr>
    </w:p>
    <w:p w14:paraId="1FBFFC1F" w14:textId="77777777" w:rsidR="003A68AF" w:rsidRPr="003A68AF" w:rsidRDefault="003A68AF" w:rsidP="002314C5">
      <w:pPr>
        <w:jc w:val="both"/>
      </w:pPr>
      <w:r w:rsidRPr="003A68AF">
        <w:t xml:space="preserve">La mantenibilidad es crucial en proyectos móviles, especialmente cuando se espera realizar actualizaciones y mejoras de manera continua. MVVM facilita la prueba de la lógica de presentación en el </w:t>
      </w:r>
      <w:proofErr w:type="spellStart"/>
      <w:r w:rsidRPr="003A68AF">
        <w:t>ViewModel</w:t>
      </w:r>
      <w:proofErr w:type="spellEnd"/>
      <w:r w:rsidRPr="003A68AF">
        <w:t>, permitiendo a los equipos de desarrollo realizar pruebas unitarias eficaces. Esta capacidad de prueba reduce significativamente la cantidad de errores en producción, lo que es esencial en aplicaciones móviles que requieren una alta disponibilidad y confiabilidad.</w:t>
      </w:r>
    </w:p>
    <w:p w14:paraId="233800D6" w14:textId="77777777" w:rsidR="003A68AF" w:rsidRPr="003A68AF" w:rsidRDefault="003A68AF" w:rsidP="002314C5">
      <w:pPr>
        <w:jc w:val="both"/>
      </w:pPr>
      <w:r w:rsidRPr="003A68AF">
        <w:t xml:space="preserve">Además, al permitir que las Vistas se adapten a los </w:t>
      </w:r>
      <w:proofErr w:type="spellStart"/>
      <w:r w:rsidRPr="003A68AF">
        <w:t>ViewModels</w:t>
      </w:r>
      <w:proofErr w:type="spellEnd"/>
      <w:r w:rsidRPr="003A68AF">
        <w:t>, se pueden realizar cambios en la interfaz de usuario sin afectar la lógica de negocio subyacente. Esto simplifica la introducción de nuevas funcionalidades o cambios en la interfaz basados en los comentarios de los usuarios.</w:t>
      </w:r>
    </w:p>
    <w:p w14:paraId="67E9C7DA" w14:textId="77777777" w:rsidR="003A68AF" w:rsidRDefault="003A68AF" w:rsidP="002314C5">
      <w:pPr>
        <w:jc w:val="both"/>
      </w:pPr>
    </w:p>
    <w:p w14:paraId="7A6B74F2" w14:textId="77777777" w:rsidR="00A757EB" w:rsidRDefault="00A757EB" w:rsidP="002314C5">
      <w:pPr>
        <w:jc w:val="both"/>
      </w:pPr>
    </w:p>
    <w:p w14:paraId="4864F76D" w14:textId="72635DE7" w:rsidR="00A757EB" w:rsidRDefault="00A757EB" w:rsidP="002314C5">
      <w:pPr>
        <w:pStyle w:val="Ttulo2"/>
        <w:numPr>
          <w:ilvl w:val="1"/>
          <w:numId w:val="7"/>
        </w:numPr>
        <w:jc w:val="both"/>
      </w:pPr>
      <w:r w:rsidRPr="00A757EB">
        <w:t>Experiencia del Usuario</w:t>
      </w:r>
    </w:p>
    <w:p w14:paraId="44426EC5" w14:textId="77777777" w:rsidR="00A757EB" w:rsidRDefault="00A757EB" w:rsidP="002314C5">
      <w:pPr>
        <w:jc w:val="both"/>
      </w:pPr>
    </w:p>
    <w:p w14:paraId="3B4017D7" w14:textId="77777777" w:rsidR="00A757EB" w:rsidRPr="00A757EB" w:rsidRDefault="00A757EB" w:rsidP="002314C5">
      <w:pPr>
        <w:jc w:val="both"/>
      </w:pPr>
      <w:r w:rsidRPr="00A757EB">
        <w:t xml:space="preserve">En aplicaciones móviles, la experiencia del usuario es fundamental. MVVM, a través de su sistema de enlace de datos, permite actualizaciones en tiempo real y una interacción más fluida con el usuario. Esta capacidad de respuesta es </w:t>
      </w:r>
      <w:r w:rsidRPr="00A757EB">
        <w:lastRenderedPageBreak/>
        <w:t>especialmente importante en aplicaciones que requieren interacciones dinámicas y complejas, como las que suelen encontrarse en aplicaciones móviles de gran escala.</w:t>
      </w:r>
    </w:p>
    <w:p w14:paraId="24DF54AB" w14:textId="77777777" w:rsidR="00A757EB" w:rsidRPr="00A757EB" w:rsidRDefault="00A757EB" w:rsidP="002314C5">
      <w:pPr>
        <w:jc w:val="both"/>
      </w:pPr>
      <w:r w:rsidRPr="00A757EB">
        <w:t xml:space="preserve">El enfoque MVVM también facilita la implementación de patrones de diseño adicionales, como el </w:t>
      </w:r>
      <w:proofErr w:type="spellStart"/>
      <w:r w:rsidRPr="00A757EB">
        <w:rPr>
          <w:b/>
          <w:bCs/>
        </w:rPr>
        <w:t>Lazy</w:t>
      </w:r>
      <w:proofErr w:type="spellEnd"/>
      <w:r w:rsidRPr="00A757EB">
        <w:rPr>
          <w:b/>
          <w:bCs/>
        </w:rPr>
        <w:t xml:space="preserve"> </w:t>
      </w:r>
      <w:proofErr w:type="spellStart"/>
      <w:r w:rsidRPr="00A757EB">
        <w:rPr>
          <w:b/>
          <w:bCs/>
        </w:rPr>
        <w:t>Loading</w:t>
      </w:r>
      <w:proofErr w:type="spellEnd"/>
      <w:r w:rsidRPr="00A757EB">
        <w:t xml:space="preserve"> y la gestión eficiente del estado de la aplicación, lo que ayuda a mantener la aplicación rápida y receptiva.</w:t>
      </w:r>
    </w:p>
    <w:p w14:paraId="1638528F" w14:textId="77777777" w:rsidR="00A24DA5" w:rsidRDefault="00A24DA5" w:rsidP="002314C5">
      <w:pPr>
        <w:jc w:val="both"/>
      </w:pPr>
    </w:p>
    <w:p w14:paraId="3CE93DBC" w14:textId="535A7C4A" w:rsidR="00A24DA5" w:rsidRDefault="00A24DA5" w:rsidP="002314C5">
      <w:pPr>
        <w:pStyle w:val="Ttulo2"/>
        <w:numPr>
          <w:ilvl w:val="1"/>
          <w:numId w:val="7"/>
        </w:numPr>
        <w:jc w:val="both"/>
      </w:pPr>
      <w:r w:rsidRPr="00A24DA5">
        <w:t xml:space="preserve">Compatibilidad con </w:t>
      </w:r>
      <w:proofErr w:type="spellStart"/>
      <w:r w:rsidRPr="00A24DA5">
        <w:t>Frameworks</w:t>
      </w:r>
      <w:proofErr w:type="spellEnd"/>
      <w:r w:rsidRPr="00A24DA5">
        <w:t xml:space="preserve"> Modernos</w:t>
      </w:r>
    </w:p>
    <w:p w14:paraId="51A182F0" w14:textId="77777777" w:rsidR="00A24DA5" w:rsidRDefault="00A24DA5" w:rsidP="002314C5">
      <w:pPr>
        <w:jc w:val="both"/>
      </w:pPr>
    </w:p>
    <w:p w14:paraId="10BDB902" w14:textId="4AAFBF44" w:rsidR="00A24DA5" w:rsidRDefault="00A24DA5" w:rsidP="002314C5">
      <w:pPr>
        <w:jc w:val="both"/>
      </w:pPr>
      <w:r w:rsidRPr="00A24DA5">
        <w:t xml:space="preserve">MVVM se integra de manera efectiva con </w:t>
      </w:r>
      <w:proofErr w:type="spellStart"/>
      <w:r w:rsidRPr="00A24DA5">
        <w:t>frameworks</w:t>
      </w:r>
      <w:proofErr w:type="spellEnd"/>
      <w:r w:rsidRPr="00A24DA5">
        <w:t xml:space="preserve"> modernos como </w:t>
      </w:r>
      <w:proofErr w:type="spellStart"/>
      <w:r w:rsidRPr="00A24DA5">
        <w:rPr>
          <w:b/>
          <w:bCs/>
        </w:rPr>
        <w:t>Xamarin</w:t>
      </w:r>
      <w:proofErr w:type="spellEnd"/>
      <w:r w:rsidRPr="00A24DA5">
        <w:t xml:space="preserve">, </w:t>
      </w:r>
      <w:r w:rsidRPr="00A24DA5">
        <w:rPr>
          <w:b/>
          <w:bCs/>
        </w:rPr>
        <w:t>WPF</w:t>
      </w:r>
      <w:r w:rsidRPr="00A24DA5">
        <w:t xml:space="preserve">, </w:t>
      </w:r>
      <w:proofErr w:type="spellStart"/>
      <w:r w:rsidRPr="00A24DA5">
        <w:rPr>
          <w:b/>
          <w:bCs/>
        </w:rPr>
        <w:t>SwiftUI</w:t>
      </w:r>
      <w:proofErr w:type="spellEnd"/>
      <w:r w:rsidRPr="00A24DA5">
        <w:t xml:space="preserve"> y </w:t>
      </w:r>
      <w:proofErr w:type="spellStart"/>
      <w:r w:rsidRPr="00A24DA5">
        <w:rPr>
          <w:b/>
          <w:bCs/>
        </w:rPr>
        <w:t>Flutter</w:t>
      </w:r>
      <w:proofErr w:type="spellEnd"/>
      <w:r w:rsidRPr="00A24DA5">
        <w:t xml:space="preserve">. Estos </w:t>
      </w:r>
      <w:proofErr w:type="spellStart"/>
      <w:r w:rsidRPr="00A24DA5">
        <w:t>frameworks</w:t>
      </w:r>
      <w:proofErr w:type="spellEnd"/>
      <w:r w:rsidRPr="00A24DA5">
        <w:t xml:space="preserve"> están diseñados para facilitar la creación de aplicaciones móviles, y MVVM complementa estas herramientas al proporcionar un marco estructurado para el desarrollo. Al aprovechar estas tecnologías, los equipos pueden crear aplicaciones robustas y de alto rendimiento que se alineen con las expectativas del usuario moderno.</w:t>
      </w:r>
    </w:p>
    <w:p w14:paraId="003BE7CA" w14:textId="77777777" w:rsidR="009B141A" w:rsidRDefault="009B141A" w:rsidP="002314C5">
      <w:pPr>
        <w:jc w:val="both"/>
      </w:pPr>
    </w:p>
    <w:p w14:paraId="193F025A" w14:textId="6C4D9B4B" w:rsidR="009B141A" w:rsidRDefault="009B141A" w:rsidP="002314C5">
      <w:pPr>
        <w:pStyle w:val="Ttulo2"/>
        <w:numPr>
          <w:ilvl w:val="1"/>
          <w:numId w:val="7"/>
        </w:numPr>
        <w:jc w:val="both"/>
      </w:pPr>
      <w:r w:rsidRPr="009B141A">
        <w:t>Adaptación a Cambios Futuro</w:t>
      </w:r>
    </w:p>
    <w:p w14:paraId="50291345" w14:textId="77777777" w:rsidR="009B141A" w:rsidRDefault="009B141A" w:rsidP="002314C5">
      <w:pPr>
        <w:jc w:val="both"/>
      </w:pPr>
    </w:p>
    <w:p w14:paraId="55927EFA" w14:textId="20E4924F" w:rsidR="009B141A" w:rsidRPr="009B141A" w:rsidRDefault="009B141A" w:rsidP="002314C5">
      <w:pPr>
        <w:jc w:val="both"/>
      </w:pPr>
      <w:r w:rsidRPr="009B141A">
        <w:t>La flexibilidad de MVVM permite a las aplicaciones adaptarse a las tendencias y cambios tecnológicos rápidamente. La arquitectura está diseñada para permitir la evolución y la adaptación, lo que es esencial en un ecosistema móvil en constante cambio, donde las expectativas de los usuarios y las tecnologías emergentes requieren una capacidad de respuesta ágil.</w:t>
      </w:r>
    </w:p>
    <w:p w14:paraId="639BBC3E" w14:textId="77777777" w:rsidR="0002274B" w:rsidRDefault="0002274B" w:rsidP="00B91844"/>
    <w:p w14:paraId="33253CB1" w14:textId="77777777" w:rsidR="0002274B" w:rsidRPr="00B91844" w:rsidRDefault="0002274B" w:rsidP="00B91844"/>
    <w:sectPr w:rsidR="0002274B" w:rsidRPr="00B918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67C19"/>
    <w:multiLevelType w:val="hybridMultilevel"/>
    <w:tmpl w:val="1BF6FA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FE239A"/>
    <w:multiLevelType w:val="multilevel"/>
    <w:tmpl w:val="2754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01A35"/>
    <w:multiLevelType w:val="multilevel"/>
    <w:tmpl w:val="4F1C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45A20"/>
    <w:multiLevelType w:val="multilevel"/>
    <w:tmpl w:val="833A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DC4225"/>
    <w:multiLevelType w:val="multilevel"/>
    <w:tmpl w:val="7076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A5396D"/>
    <w:multiLevelType w:val="multilevel"/>
    <w:tmpl w:val="0E285F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57994B8F"/>
    <w:multiLevelType w:val="multilevel"/>
    <w:tmpl w:val="E3C47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AD6A7A"/>
    <w:multiLevelType w:val="multilevel"/>
    <w:tmpl w:val="CF8E0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621F18"/>
    <w:multiLevelType w:val="multilevel"/>
    <w:tmpl w:val="28F4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1C249E"/>
    <w:multiLevelType w:val="multilevel"/>
    <w:tmpl w:val="FC02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C60410"/>
    <w:multiLevelType w:val="multilevel"/>
    <w:tmpl w:val="FDD4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FD5AE8"/>
    <w:multiLevelType w:val="multilevel"/>
    <w:tmpl w:val="59EE8EA8"/>
    <w:lvl w:ilvl="0">
      <w:start w:val="1"/>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AB95B7C"/>
    <w:multiLevelType w:val="multilevel"/>
    <w:tmpl w:val="EC866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596582">
    <w:abstractNumId w:val="12"/>
  </w:num>
  <w:num w:numId="2" w16cid:durableId="1413044864">
    <w:abstractNumId w:val="6"/>
  </w:num>
  <w:num w:numId="3" w16cid:durableId="1632436671">
    <w:abstractNumId w:val="8"/>
  </w:num>
  <w:num w:numId="4" w16cid:durableId="797146444">
    <w:abstractNumId w:val="2"/>
  </w:num>
  <w:num w:numId="5" w16cid:durableId="1372799547">
    <w:abstractNumId w:val="0"/>
  </w:num>
  <w:num w:numId="6" w16cid:durableId="1326470357">
    <w:abstractNumId w:val="7"/>
  </w:num>
  <w:num w:numId="7" w16cid:durableId="1600331345">
    <w:abstractNumId w:val="5"/>
  </w:num>
  <w:num w:numId="8" w16cid:durableId="854733026">
    <w:abstractNumId w:val="11"/>
  </w:num>
  <w:num w:numId="9" w16cid:durableId="1245645222">
    <w:abstractNumId w:val="10"/>
  </w:num>
  <w:num w:numId="10" w16cid:durableId="1605533147">
    <w:abstractNumId w:val="4"/>
  </w:num>
  <w:num w:numId="11" w16cid:durableId="221871847">
    <w:abstractNumId w:val="1"/>
  </w:num>
  <w:num w:numId="12" w16cid:durableId="1932352609">
    <w:abstractNumId w:val="9"/>
  </w:num>
  <w:num w:numId="13" w16cid:durableId="7457357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62"/>
    <w:rsid w:val="0002274B"/>
    <w:rsid w:val="002314C5"/>
    <w:rsid w:val="00296F01"/>
    <w:rsid w:val="002E069A"/>
    <w:rsid w:val="00314ACF"/>
    <w:rsid w:val="003A68AF"/>
    <w:rsid w:val="0049681C"/>
    <w:rsid w:val="006146C0"/>
    <w:rsid w:val="00630601"/>
    <w:rsid w:val="00676062"/>
    <w:rsid w:val="00690249"/>
    <w:rsid w:val="007A4E2D"/>
    <w:rsid w:val="007B0C71"/>
    <w:rsid w:val="007F571E"/>
    <w:rsid w:val="00860E53"/>
    <w:rsid w:val="008D28B1"/>
    <w:rsid w:val="00981E0E"/>
    <w:rsid w:val="009B141A"/>
    <w:rsid w:val="00A24DA5"/>
    <w:rsid w:val="00A607FD"/>
    <w:rsid w:val="00A757EB"/>
    <w:rsid w:val="00A94131"/>
    <w:rsid w:val="00AC7F93"/>
    <w:rsid w:val="00B463DF"/>
    <w:rsid w:val="00B550DC"/>
    <w:rsid w:val="00B91844"/>
    <w:rsid w:val="00CD46B3"/>
    <w:rsid w:val="00D50E25"/>
    <w:rsid w:val="00D91D09"/>
    <w:rsid w:val="00DE5432"/>
    <w:rsid w:val="00F94A86"/>
    <w:rsid w:val="00FE38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5E528"/>
  <w15:chartTrackingRefBased/>
  <w15:docId w15:val="{285D1794-91E1-472B-935D-A74740BB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60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760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760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760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760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760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760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760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7606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606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7606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7606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7606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7606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7606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7606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7606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76062"/>
    <w:rPr>
      <w:rFonts w:eastAsiaTheme="majorEastAsia" w:cstheme="majorBidi"/>
      <w:color w:val="272727" w:themeColor="text1" w:themeTint="D8"/>
    </w:rPr>
  </w:style>
  <w:style w:type="paragraph" w:styleId="Ttulo">
    <w:name w:val="Title"/>
    <w:basedOn w:val="Normal"/>
    <w:next w:val="Normal"/>
    <w:link w:val="TtuloCar"/>
    <w:uiPriority w:val="10"/>
    <w:qFormat/>
    <w:rsid w:val="00676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60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606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7606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76062"/>
    <w:pPr>
      <w:spacing w:before="160"/>
      <w:jc w:val="center"/>
    </w:pPr>
    <w:rPr>
      <w:i/>
      <w:iCs/>
      <w:color w:val="404040" w:themeColor="text1" w:themeTint="BF"/>
    </w:rPr>
  </w:style>
  <w:style w:type="character" w:customStyle="1" w:styleId="CitaCar">
    <w:name w:val="Cita Car"/>
    <w:basedOn w:val="Fuentedeprrafopredeter"/>
    <w:link w:val="Cita"/>
    <w:uiPriority w:val="29"/>
    <w:rsid w:val="00676062"/>
    <w:rPr>
      <w:i/>
      <w:iCs/>
      <w:color w:val="404040" w:themeColor="text1" w:themeTint="BF"/>
    </w:rPr>
  </w:style>
  <w:style w:type="paragraph" w:styleId="Prrafodelista">
    <w:name w:val="List Paragraph"/>
    <w:basedOn w:val="Normal"/>
    <w:uiPriority w:val="34"/>
    <w:qFormat/>
    <w:rsid w:val="00676062"/>
    <w:pPr>
      <w:ind w:left="720"/>
      <w:contextualSpacing/>
    </w:pPr>
  </w:style>
  <w:style w:type="character" w:styleId="nfasisintenso">
    <w:name w:val="Intense Emphasis"/>
    <w:basedOn w:val="Fuentedeprrafopredeter"/>
    <w:uiPriority w:val="21"/>
    <w:qFormat/>
    <w:rsid w:val="00676062"/>
    <w:rPr>
      <w:i/>
      <w:iCs/>
      <w:color w:val="0F4761" w:themeColor="accent1" w:themeShade="BF"/>
    </w:rPr>
  </w:style>
  <w:style w:type="paragraph" w:styleId="Citadestacada">
    <w:name w:val="Intense Quote"/>
    <w:basedOn w:val="Normal"/>
    <w:next w:val="Normal"/>
    <w:link w:val="CitadestacadaCar"/>
    <w:uiPriority w:val="30"/>
    <w:qFormat/>
    <w:rsid w:val="006760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76062"/>
    <w:rPr>
      <w:i/>
      <w:iCs/>
      <w:color w:val="0F4761" w:themeColor="accent1" w:themeShade="BF"/>
    </w:rPr>
  </w:style>
  <w:style w:type="character" w:styleId="Referenciaintensa">
    <w:name w:val="Intense Reference"/>
    <w:basedOn w:val="Fuentedeprrafopredeter"/>
    <w:uiPriority w:val="32"/>
    <w:qFormat/>
    <w:rsid w:val="00676062"/>
    <w:rPr>
      <w:b/>
      <w:bCs/>
      <w:smallCaps/>
      <w:color w:val="0F4761" w:themeColor="accent1" w:themeShade="BF"/>
      <w:spacing w:val="5"/>
    </w:rPr>
  </w:style>
  <w:style w:type="table" w:styleId="Tablaconcuadrcula">
    <w:name w:val="Table Grid"/>
    <w:basedOn w:val="Tablanormal"/>
    <w:uiPriority w:val="39"/>
    <w:rsid w:val="007F5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46419">
      <w:bodyDiv w:val="1"/>
      <w:marLeft w:val="0"/>
      <w:marRight w:val="0"/>
      <w:marTop w:val="0"/>
      <w:marBottom w:val="0"/>
      <w:divBdr>
        <w:top w:val="none" w:sz="0" w:space="0" w:color="auto"/>
        <w:left w:val="none" w:sz="0" w:space="0" w:color="auto"/>
        <w:bottom w:val="none" w:sz="0" w:space="0" w:color="auto"/>
        <w:right w:val="none" w:sz="0" w:space="0" w:color="auto"/>
      </w:divBdr>
    </w:div>
    <w:div w:id="284969358">
      <w:bodyDiv w:val="1"/>
      <w:marLeft w:val="0"/>
      <w:marRight w:val="0"/>
      <w:marTop w:val="0"/>
      <w:marBottom w:val="0"/>
      <w:divBdr>
        <w:top w:val="none" w:sz="0" w:space="0" w:color="auto"/>
        <w:left w:val="none" w:sz="0" w:space="0" w:color="auto"/>
        <w:bottom w:val="none" w:sz="0" w:space="0" w:color="auto"/>
        <w:right w:val="none" w:sz="0" w:space="0" w:color="auto"/>
      </w:divBdr>
    </w:div>
    <w:div w:id="343172068">
      <w:bodyDiv w:val="1"/>
      <w:marLeft w:val="0"/>
      <w:marRight w:val="0"/>
      <w:marTop w:val="0"/>
      <w:marBottom w:val="0"/>
      <w:divBdr>
        <w:top w:val="none" w:sz="0" w:space="0" w:color="auto"/>
        <w:left w:val="none" w:sz="0" w:space="0" w:color="auto"/>
        <w:bottom w:val="none" w:sz="0" w:space="0" w:color="auto"/>
        <w:right w:val="none" w:sz="0" w:space="0" w:color="auto"/>
      </w:divBdr>
    </w:div>
    <w:div w:id="508526386">
      <w:bodyDiv w:val="1"/>
      <w:marLeft w:val="0"/>
      <w:marRight w:val="0"/>
      <w:marTop w:val="0"/>
      <w:marBottom w:val="0"/>
      <w:divBdr>
        <w:top w:val="none" w:sz="0" w:space="0" w:color="auto"/>
        <w:left w:val="none" w:sz="0" w:space="0" w:color="auto"/>
        <w:bottom w:val="none" w:sz="0" w:space="0" w:color="auto"/>
        <w:right w:val="none" w:sz="0" w:space="0" w:color="auto"/>
      </w:divBdr>
    </w:div>
    <w:div w:id="625159852">
      <w:bodyDiv w:val="1"/>
      <w:marLeft w:val="0"/>
      <w:marRight w:val="0"/>
      <w:marTop w:val="0"/>
      <w:marBottom w:val="0"/>
      <w:divBdr>
        <w:top w:val="none" w:sz="0" w:space="0" w:color="auto"/>
        <w:left w:val="none" w:sz="0" w:space="0" w:color="auto"/>
        <w:bottom w:val="none" w:sz="0" w:space="0" w:color="auto"/>
        <w:right w:val="none" w:sz="0" w:space="0" w:color="auto"/>
      </w:divBdr>
    </w:div>
    <w:div w:id="658464477">
      <w:bodyDiv w:val="1"/>
      <w:marLeft w:val="0"/>
      <w:marRight w:val="0"/>
      <w:marTop w:val="0"/>
      <w:marBottom w:val="0"/>
      <w:divBdr>
        <w:top w:val="none" w:sz="0" w:space="0" w:color="auto"/>
        <w:left w:val="none" w:sz="0" w:space="0" w:color="auto"/>
        <w:bottom w:val="none" w:sz="0" w:space="0" w:color="auto"/>
        <w:right w:val="none" w:sz="0" w:space="0" w:color="auto"/>
      </w:divBdr>
    </w:div>
    <w:div w:id="677853722">
      <w:bodyDiv w:val="1"/>
      <w:marLeft w:val="0"/>
      <w:marRight w:val="0"/>
      <w:marTop w:val="0"/>
      <w:marBottom w:val="0"/>
      <w:divBdr>
        <w:top w:val="none" w:sz="0" w:space="0" w:color="auto"/>
        <w:left w:val="none" w:sz="0" w:space="0" w:color="auto"/>
        <w:bottom w:val="none" w:sz="0" w:space="0" w:color="auto"/>
        <w:right w:val="none" w:sz="0" w:space="0" w:color="auto"/>
      </w:divBdr>
    </w:div>
    <w:div w:id="697198555">
      <w:bodyDiv w:val="1"/>
      <w:marLeft w:val="0"/>
      <w:marRight w:val="0"/>
      <w:marTop w:val="0"/>
      <w:marBottom w:val="0"/>
      <w:divBdr>
        <w:top w:val="none" w:sz="0" w:space="0" w:color="auto"/>
        <w:left w:val="none" w:sz="0" w:space="0" w:color="auto"/>
        <w:bottom w:val="none" w:sz="0" w:space="0" w:color="auto"/>
        <w:right w:val="none" w:sz="0" w:space="0" w:color="auto"/>
      </w:divBdr>
    </w:div>
    <w:div w:id="716441808">
      <w:bodyDiv w:val="1"/>
      <w:marLeft w:val="0"/>
      <w:marRight w:val="0"/>
      <w:marTop w:val="0"/>
      <w:marBottom w:val="0"/>
      <w:divBdr>
        <w:top w:val="none" w:sz="0" w:space="0" w:color="auto"/>
        <w:left w:val="none" w:sz="0" w:space="0" w:color="auto"/>
        <w:bottom w:val="none" w:sz="0" w:space="0" w:color="auto"/>
        <w:right w:val="none" w:sz="0" w:space="0" w:color="auto"/>
      </w:divBdr>
    </w:div>
    <w:div w:id="892930608">
      <w:bodyDiv w:val="1"/>
      <w:marLeft w:val="0"/>
      <w:marRight w:val="0"/>
      <w:marTop w:val="0"/>
      <w:marBottom w:val="0"/>
      <w:divBdr>
        <w:top w:val="none" w:sz="0" w:space="0" w:color="auto"/>
        <w:left w:val="none" w:sz="0" w:space="0" w:color="auto"/>
        <w:bottom w:val="none" w:sz="0" w:space="0" w:color="auto"/>
        <w:right w:val="none" w:sz="0" w:space="0" w:color="auto"/>
      </w:divBdr>
    </w:div>
    <w:div w:id="951470726">
      <w:bodyDiv w:val="1"/>
      <w:marLeft w:val="0"/>
      <w:marRight w:val="0"/>
      <w:marTop w:val="0"/>
      <w:marBottom w:val="0"/>
      <w:divBdr>
        <w:top w:val="none" w:sz="0" w:space="0" w:color="auto"/>
        <w:left w:val="none" w:sz="0" w:space="0" w:color="auto"/>
        <w:bottom w:val="none" w:sz="0" w:space="0" w:color="auto"/>
        <w:right w:val="none" w:sz="0" w:space="0" w:color="auto"/>
      </w:divBdr>
    </w:div>
    <w:div w:id="1053192486">
      <w:bodyDiv w:val="1"/>
      <w:marLeft w:val="0"/>
      <w:marRight w:val="0"/>
      <w:marTop w:val="0"/>
      <w:marBottom w:val="0"/>
      <w:divBdr>
        <w:top w:val="none" w:sz="0" w:space="0" w:color="auto"/>
        <w:left w:val="none" w:sz="0" w:space="0" w:color="auto"/>
        <w:bottom w:val="none" w:sz="0" w:space="0" w:color="auto"/>
        <w:right w:val="none" w:sz="0" w:space="0" w:color="auto"/>
      </w:divBdr>
    </w:div>
    <w:div w:id="1120877211">
      <w:bodyDiv w:val="1"/>
      <w:marLeft w:val="0"/>
      <w:marRight w:val="0"/>
      <w:marTop w:val="0"/>
      <w:marBottom w:val="0"/>
      <w:divBdr>
        <w:top w:val="none" w:sz="0" w:space="0" w:color="auto"/>
        <w:left w:val="none" w:sz="0" w:space="0" w:color="auto"/>
        <w:bottom w:val="none" w:sz="0" w:space="0" w:color="auto"/>
        <w:right w:val="none" w:sz="0" w:space="0" w:color="auto"/>
      </w:divBdr>
    </w:div>
    <w:div w:id="1122310207">
      <w:bodyDiv w:val="1"/>
      <w:marLeft w:val="0"/>
      <w:marRight w:val="0"/>
      <w:marTop w:val="0"/>
      <w:marBottom w:val="0"/>
      <w:divBdr>
        <w:top w:val="none" w:sz="0" w:space="0" w:color="auto"/>
        <w:left w:val="none" w:sz="0" w:space="0" w:color="auto"/>
        <w:bottom w:val="none" w:sz="0" w:space="0" w:color="auto"/>
        <w:right w:val="none" w:sz="0" w:space="0" w:color="auto"/>
      </w:divBdr>
    </w:div>
    <w:div w:id="1130322121">
      <w:bodyDiv w:val="1"/>
      <w:marLeft w:val="0"/>
      <w:marRight w:val="0"/>
      <w:marTop w:val="0"/>
      <w:marBottom w:val="0"/>
      <w:divBdr>
        <w:top w:val="none" w:sz="0" w:space="0" w:color="auto"/>
        <w:left w:val="none" w:sz="0" w:space="0" w:color="auto"/>
        <w:bottom w:val="none" w:sz="0" w:space="0" w:color="auto"/>
        <w:right w:val="none" w:sz="0" w:space="0" w:color="auto"/>
      </w:divBdr>
    </w:div>
    <w:div w:id="1233008052">
      <w:bodyDiv w:val="1"/>
      <w:marLeft w:val="0"/>
      <w:marRight w:val="0"/>
      <w:marTop w:val="0"/>
      <w:marBottom w:val="0"/>
      <w:divBdr>
        <w:top w:val="none" w:sz="0" w:space="0" w:color="auto"/>
        <w:left w:val="none" w:sz="0" w:space="0" w:color="auto"/>
        <w:bottom w:val="none" w:sz="0" w:space="0" w:color="auto"/>
        <w:right w:val="none" w:sz="0" w:space="0" w:color="auto"/>
      </w:divBdr>
    </w:div>
    <w:div w:id="1298488780">
      <w:bodyDiv w:val="1"/>
      <w:marLeft w:val="0"/>
      <w:marRight w:val="0"/>
      <w:marTop w:val="0"/>
      <w:marBottom w:val="0"/>
      <w:divBdr>
        <w:top w:val="none" w:sz="0" w:space="0" w:color="auto"/>
        <w:left w:val="none" w:sz="0" w:space="0" w:color="auto"/>
        <w:bottom w:val="none" w:sz="0" w:space="0" w:color="auto"/>
        <w:right w:val="none" w:sz="0" w:space="0" w:color="auto"/>
      </w:divBdr>
    </w:div>
    <w:div w:id="1408990290">
      <w:bodyDiv w:val="1"/>
      <w:marLeft w:val="0"/>
      <w:marRight w:val="0"/>
      <w:marTop w:val="0"/>
      <w:marBottom w:val="0"/>
      <w:divBdr>
        <w:top w:val="none" w:sz="0" w:space="0" w:color="auto"/>
        <w:left w:val="none" w:sz="0" w:space="0" w:color="auto"/>
        <w:bottom w:val="none" w:sz="0" w:space="0" w:color="auto"/>
        <w:right w:val="none" w:sz="0" w:space="0" w:color="auto"/>
      </w:divBdr>
    </w:div>
    <w:div w:id="1416973188">
      <w:bodyDiv w:val="1"/>
      <w:marLeft w:val="0"/>
      <w:marRight w:val="0"/>
      <w:marTop w:val="0"/>
      <w:marBottom w:val="0"/>
      <w:divBdr>
        <w:top w:val="none" w:sz="0" w:space="0" w:color="auto"/>
        <w:left w:val="none" w:sz="0" w:space="0" w:color="auto"/>
        <w:bottom w:val="none" w:sz="0" w:space="0" w:color="auto"/>
        <w:right w:val="none" w:sz="0" w:space="0" w:color="auto"/>
      </w:divBdr>
    </w:div>
    <w:div w:id="1445879618">
      <w:bodyDiv w:val="1"/>
      <w:marLeft w:val="0"/>
      <w:marRight w:val="0"/>
      <w:marTop w:val="0"/>
      <w:marBottom w:val="0"/>
      <w:divBdr>
        <w:top w:val="none" w:sz="0" w:space="0" w:color="auto"/>
        <w:left w:val="none" w:sz="0" w:space="0" w:color="auto"/>
        <w:bottom w:val="none" w:sz="0" w:space="0" w:color="auto"/>
        <w:right w:val="none" w:sz="0" w:space="0" w:color="auto"/>
      </w:divBdr>
    </w:div>
    <w:div w:id="1466585524">
      <w:bodyDiv w:val="1"/>
      <w:marLeft w:val="0"/>
      <w:marRight w:val="0"/>
      <w:marTop w:val="0"/>
      <w:marBottom w:val="0"/>
      <w:divBdr>
        <w:top w:val="none" w:sz="0" w:space="0" w:color="auto"/>
        <w:left w:val="none" w:sz="0" w:space="0" w:color="auto"/>
        <w:bottom w:val="none" w:sz="0" w:space="0" w:color="auto"/>
        <w:right w:val="none" w:sz="0" w:space="0" w:color="auto"/>
      </w:divBdr>
    </w:div>
    <w:div w:id="1518155486">
      <w:bodyDiv w:val="1"/>
      <w:marLeft w:val="0"/>
      <w:marRight w:val="0"/>
      <w:marTop w:val="0"/>
      <w:marBottom w:val="0"/>
      <w:divBdr>
        <w:top w:val="none" w:sz="0" w:space="0" w:color="auto"/>
        <w:left w:val="none" w:sz="0" w:space="0" w:color="auto"/>
        <w:bottom w:val="none" w:sz="0" w:space="0" w:color="auto"/>
        <w:right w:val="none" w:sz="0" w:space="0" w:color="auto"/>
      </w:divBdr>
    </w:div>
    <w:div w:id="1539855217">
      <w:bodyDiv w:val="1"/>
      <w:marLeft w:val="0"/>
      <w:marRight w:val="0"/>
      <w:marTop w:val="0"/>
      <w:marBottom w:val="0"/>
      <w:divBdr>
        <w:top w:val="none" w:sz="0" w:space="0" w:color="auto"/>
        <w:left w:val="none" w:sz="0" w:space="0" w:color="auto"/>
        <w:bottom w:val="none" w:sz="0" w:space="0" w:color="auto"/>
        <w:right w:val="none" w:sz="0" w:space="0" w:color="auto"/>
      </w:divBdr>
    </w:div>
    <w:div w:id="1563130738">
      <w:bodyDiv w:val="1"/>
      <w:marLeft w:val="0"/>
      <w:marRight w:val="0"/>
      <w:marTop w:val="0"/>
      <w:marBottom w:val="0"/>
      <w:divBdr>
        <w:top w:val="none" w:sz="0" w:space="0" w:color="auto"/>
        <w:left w:val="none" w:sz="0" w:space="0" w:color="auto"/>
        <w:bottom w:val="none" w:sz="0" w:space="0" w:color="auto"/>
        <w:right w:val="none" w:sz="0" w:space="0" w:color="auto"/>
      </w:divBdr>
    </w:div>
    <w:div w:id="1565488587">
      <w:bodyDiv w:val="1"/>
      <w:marLeft w:val="0"/>
      <w:marRight w:val="0"/>
      <w:marTop w:val="0"/>
      <w:marBottom w:val="0"/>
      <w:divBdr>
        <w:top w:val="none" w:sz="0" w:space="0" w:color="auto"/>
        <w:left w:val="none" w:sz="0" w:space="0" w:color="auto"/>
        <w:bottom w:val="none" w:sz="0" w:space="0" w:color="auto"/>
        <w:right w:val="none" w:sz="0" w:space="0" w:color="auto"/>
      </w:divBdr>
    </w:div>
    <w:div w:id="1600797402">
      <w:bodyDiv w:val="1"/>
      <w:marLeft w:val="0"/>
      <w:marRight w:val="0"/>
      <w:marTop w:val="0"/>
      <w:marBottom w:val="0"/>
      <w:divBdr>
        <w:top w:val="none" w:sz="0" w:space="0" w:color="auto"/>
        <w:left w:val="none" w:sz="0" w:space="0" w:color="auto"/>
        <w:bottom w:val="none" w:sz="0" w:space="0" w:color="auto"/>
        <w:right w:val="none" w:sz="0" w:space="0" w:color="auto"/>
      </w:divBdr>
    </w:div>
    <w:div w:id="1734962853">
      <w:bodyDiv w:val="1"/>
      <w:marLeft w:val="0"/>
      <w:marRight w:val="0"/>
      <w:marTop w:val="0"/>
      <w:marBottom w:val="0"/>
      <w:divBdr>
        <w:top w:val="none" w:sz="0" w:space="0" w:color="auto"/>
        <w:left w:val="none" w:sz="0" w:space="0" w:color="auto"/>
        <w:bottom w:val="none" w:sz="0" w:space="0" w:color="auto"/>
        <w:right w:val="none" w:sz="0" w:space="0" w:color="auto"/>
      </w:divBdr>
    </w:div>
    <w:div w:id="1843884873">
      <w:bodyDiv w:val="1"/>
      <w:marLeft w:val="0"/>
      <w:marRight w:val="0"/>
      <w:marTop w:val="0"/>
      <w:marBottom w:val="0"/>
      <w:divBdr>
        <w:top w:val="none" w:sz="0" w:space="0" w:color="auto"/>
        <w:left w:val="none" w:sz="0" w:space="0" w:color="auto"/>
        <w:bottom w:val="none" w:sz="0" w:space="0" w:color="auto"/>
        <w:right w:val="none" w:sz="0" w:space="0" w:color="auto"/>
      </w:divBdr>
    </w:div>
    <w:div w:id="184844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1852</Words>
  <Characters>10187</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Acaymo Jesús Granado Sánchez</dc:creator>
  <cp:keywords/>
  <dc:description/>
  <cp:lastModifiedBy>Acaymo Jesús Granado Sánchez</cp:lastModifiedBy>
  <cp:revision>28</cp:revision>
  <dcterms:created xsi:type="dcterms:W3CDTF">2024-10-09T21:54:00Z</dcterms:created>
  <dcterms:modified xsi:type="dcterms:W3CDTF">2024-10-09T22:07:00Z</dcterms:modified>
</cp:coreProperties>
</file>