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ACAΛI Pilot Essentials</w:t>
      </w:r>
    </w:p>
    <w:p>
      <w:r>
        <w:t>Pilot Project Guide for Real Estate Partners</w:t>
      </w:r>
    </w:p>
    <w:p>
      <w:r>
        <w:br/>
      </w:r>
    </w:p>
    <w:p>
      <w:r>
        <w:t>Prepared for CBRE, Immobel, VLAIO</w:t>
      </w:r>
    </w:p>
    <w:p>
      <w:pPr>
        <w:pStyle w:val="Heading1"/>
      </w:pPr>
      <w:r>
        <w:t>Introduction</w:t>
      </w:r>
    </w:p>
    <w:p>
      <w:r>
        <w:t>ACAΛI is an advanced intelligent system designed to optimize comfort, energy efficiency, and user experience in modern buildings. This document provides a comprehensive guide for launching an ACAΛI pilot project, from technical integration to expected outcomes.</w:t>
      </w:r>
    </w:p>
    <w:p>
      <w:pPr>
        <w:pStyle w:val="Heading1"/>
      </w:pPr>
      <w:r>
        <w:t>Objectives of the Pilot</w:t>
      </w:r>
    </w:p>
    <w:p>
      <w:r>
        <w:t>The goal of the pilot project is to demonstrate the practical benefits of ACAΛI in real-world applications. Through the pilot, we aim to achieve:</w:t>
        <w:br/>
        <w:t>- Improved user comfort and well-being</w:t>
        <w:br/>
        <w:t>- Energy savings and reduced operational costs</w:t>
        <w:br/>
        <w:t>- Seamless integration with building management systems</w:t>
        <w:br/>
        <w:t>- Data collection and analysis to inform future scaling</w:t>
      </w:r>
    </w:p>
    <w:p>
      <w:pPr>
        <w:pStyle w:val="Heading1"/>
      </w:pPr>
      <w:r>
        <w:t>Technical Integration</w:t>
      </w:r>
    </w:p>
    <w:p>
      <w:r>
        <w:t>ACAΛI integrates with existing building management systems (BMS) to adjust environmental conditions based on user behavior. Key components of the system include:</w:t>
        <w:br/>
        <w:t>- **Kosmos Watch:** A wearable device that collects biometric data and adjusts environmental settings accordingly.</w:t>
        <w:br/>
        <w:t>- **Pulse AI:** A powerful artificial intelligence platform that analyzes data from sensors and wearables, adjusting light, temperature, and air quality in real-time.</w:t>
      </w:r>
    </w:p>
    <w:p>
      <w:pPr>
        <w:pStyle w:val="Heading1"/>
      </w:pPr>
      <w:r>
        <w:t>Pilot Steps</w:t>
      </w:r>
    </w:p>
    <w:p>
      <w:r>
        <w:t>The pilot project will be carried out in three phases:</w:t>
        <w:br/>
        <w:t>- **Phase 1: Preparation**</w:t>
        <w:br/>
        <w:t xml:space="preserve">   - Install ACAΛI system components in selected building zones (offices, meeting rooms, etc.)</w:t>
        <w:br/>
        <w:t xml:space="preserve">   - Configure system settings based on pilot goals</w:t>
        <w:br/>
        <w:t xml:space="preserve">   - Set up monitoring tools and data collection mechanisms</w:t>
        <w:br/>
        <w:t>- **Phase 2: Execution**</w:t>
        <w:br/>
        <w:t xml:space="preserve">   - Activate ACAΛI system in pilot zones</w:t>
        <w:br/>
        <w:t xml:space="preserve">   - Monitor performance, collect user feedback, and adjust system settings as needed</w:t>
        <w:br/>
        <w:t>- **Phase 3: Evaluation and Reporting**</w:t>
        <w:br/>
        <w:t xml:space="preserve">   - Analyze data collected from the pilot, including energy savings, user satisfaction, and system performance</w:t>
        <w:br/>
        <w:t xml:space="preserve">   - Create a final report with recommendations for full-scale implementation</w:t>
      </w:r>
    </w:p>
    <w:p>
      <w:pPr>
        <w:pStyle w:val="Heading1"/>
      </w:pPr>
      <w:r>
        <w:t>Use Cases for the Pilot</w:t>
      </w:r>
    </w:p>
    <w:p>
      <w:r>
        <w:t>The pilot will focus on the following use cases:</w:t>
        <w:br/>
        <w:t>- **Meeting Rooms:** ACAΛI will adjust light, temperature, and air quality based on occupancy and user preferences.</w:t>
        <w:br/>
        <w:t>- **Office Workspaces:** Pulse AI will optimize comfort while maintaining energy efficiency throughout the day.</w:t>
        <w:br/>
        <w:t>- **Rest Areas:** Kosmos Watch will monitor stress levels and adjust environmental settings to encourage relaxation.</w:t>
      </w:r>
    </w:p>
    <w:p>
      <w:pPr>
        <w:pStyle w:val="Heading1"/>
      </w:pPr>
      <w:r>
        <w:t>Expected Results</w:t>
      </w:r>
    </w:p>
    <w:p>
      <w:r>
        <w:t>The pilot is expected to achieve measurable improvements in the following areas:</w:t>
        <w:br/>
        <w:t>- **Energy Savings:** Reduced energy consumption through optimized HVAC and lighting systems</w:t>
        <w:br/>
        <w:t>- **User Satisfaction:** Improved comfort based on real-time adjustments and personalized settings</w:t>
        <w:br/>
        <w:t>- **Data for Scaling:** Key insights for expanding ACAΛI to other areas or buildings</w:t>
      </w:r>
    </w:p>
    <w:p>
      <w:pPr>
        <w:pStyle w:val="Heading1"/>
      </w:pPr>
      <w:r>
        <w:t>Cost-Benefit Analysis of the Pilot</w:t>
      </w:r>
    </w:p>
    <w:p>
      <w:r>
        <w:t>The pilot project is a cost-effective way to test the benefits of ACAΛI before full implementation. Costs will include installation, system integration, and pilot operation. The anticipated benefits include energy savings, improved user satisfaction, and long-term cost reductions.</w:t>
      </w:r>
    </w:p>
    <w:p>
      <w:pPr>
        <w:pStyle w:val="Heading1"/>
      </w:pPr>
      <w:r>
        <w:t>Future Scaling</w:t>
      </w:r>
    </w:p>
    <w:p>
      <w:r>
        <w:t>Based on the success of the pilot, ACAΛI can be scaled to other areas of the building or to additional properties. This phase will include an analysis of system performance and a strategic plan for broader deployment across multiple sites.</w:t>
      </w:r>
    </w:p>
    <w:p>
      <w:pPr>
        <w:pStyle w:val="Heading1"/>
      </w:pPr>
      <w:r>
        <w:t>Conclusion</w:t>
      </w:r>
    </w:p>
    <w:p>
      <w:r>
        <w:t>The ACAΛI pilot project offers a unique opportunity to improve the comfort, energy efficiency, and operational performance of buildings. By implementing this pilot, we can demonstrate the value of ACAΛI and lay the groundwork for future expansion and integration.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