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VLAIO Subsidiedossier</w:t>
      </w:r>
    </w:p>
    <w:p>
      <w:pPr>
        <w:pStyle w:val="Heading1"/>
      </w:pPr>
      <w:r>
        <w:t>1. Projecttitel en kernbeschrijving</w:t>
      </w:r>
    </w:p>
    <w:p>
      <w:r>
        <w:t>ACAΛI – AI-gestuurd comfort- en energieplatform voor slimme gebouwen. ACAΛI is een modulair systeem dat comfort, bezetting en energieverbruik in gebouwen automatisch aanstuurt via zelflerende software (Pulse), een fysieke interface (Lambda), en slimme sensoren. Het project beoogt tot 40% energiebesparing en verhoogd welzijn op de werkvloer.</w:t>
      </w:r>
    </w:p>
    <w:p>
      <w:pPr>
        <w:pStyle w:val="Heading1"/>
      </w:pPr>
      <w:r>
        <w:t>2. Probleemstelling &amp; maatschappelijke relevantie</w:t>
      </w:r>
    </w:p>
    <w:p>
      <w:r>
        <w:t>Bedrijfsgebouwen kampen met energieverspilling, onderbenutting van ruimtes en comfortproblemen. Verlichting, verwarming en ventilatie draaien vaak zonder connectie met reële bezetting. ACAΛI biedt een oplossing die inspeelt op het Europese klimaatbeleid, energie-efficiëntie en welzijn.</w:t>
      </w:r>
    </w:p>
    <w:p>
      <w:pPr>
        <w:pStyle w:val="Heading1"/>
      </w:pPr>
      <w:r>
        <w:t>3. Oplossing en innovatiegraad</w:t>
      </w:r>
    </w:p>
    <w:p>
      <w:r>
        <w:t>ACAΛI combineert AI, sensordata en een intuïtieve interface tot een uniek ecosysteem. De oplossing is modulair, zelflerend en visueel sterk. Pulse AI stuurt comfort en energie aan, Lambda biedt gebruikersinteractie, en de software evolueert in vier fasen: Core, Advanced, Insights, Connect.</w:t>
      </w:r>
    </w:p>
    <w:p>
      <w:pPr>
        <w:pStyle w:val="Heading1"/>
      </w:pPr>
      <w:r>
        <w:t>4. Energiebesparingsmethodes (17)</w:t>
      </w:r>
    </w:p>
    <w:p>
      <w:pPr>
        <w:pStyle w:val="Heading2"/>
      </w:pPr>
      <w:r>
        <w:t>Aanwezigheidsdetectie</w:t>
      </w:r>
    </w:p>
    <w:p>
      <w:r>
        <w:t>Beschrijving: Verlichting, ventilatie en verwarming worden automatisch aangepast op basis van realtime aanwezigheid.</w:t>
      </w:r>
    </w:p>
    <w:p>
      <w:r>
        <w:t>ACAΛI-aanpak: Sensorinput + AI-profielherkenning</w:t>
      </w:r>
    </w:p>
    <w:p>
      <w:r>
        <w:t>Type logica: AI-gestuurd</w:t>
      </w:r>
    </w:p>
    <w:p>
      <w:r>
        <w:t>Softwarefase: Fase 1, 2</w:t>
      </w:r>
    </w:p>
    <w:p>
      <w:pPr>
        <w:pStyle w:val="Heading2"/>
      </w:pPr>
      <w:r>
        <w:t>Daglichtcompensatie</w:t>
      </w:r>
    </w:p>
    <w:p>
      <w:r>
        <w:t>Beschrijving: Verlichting wordt gedimd of uitgeschakeld bij voldoende natuurlijk licht.</w:t>
      </w:r>
    </w:p>
    <w:p>
      <w:r>
        <w:t>ACAΛI-aanpak: Lichtsensoren + daglichtberekening</w:t>
      </w:r>
    </w:p>
    <w:p>
      <w:r>
        <w:t>Type logica: Regelgebaseerd</w:t>
      </w:r>
    </w:p>
    <w:p>
      <w:r>
        <w:t>Softwarefase: Fase 1</w:t>
      </w:r>
    </w:p>
    <w:p>
      <w:pPr>
        <w:pStyle w:val="Heading2"/>
      </w:pPr>
      <w:r>
        <w:t>Temperatuuroptimalisatie</w:t>
      </w:r>
    </w:p>
    <w:p>
      <w:r>
        <w:t>Beschrijving: De temperatuur wordt aangepast op basis van comfortzones en voorkeuren.</w:t>
      </w:r>
    </w:p>
    <w:p>
      <w:r>
        <w:t>ACAΛI-aanpak: Gedrag + weerdata + gebouwreactie</w:t>
      </w:r>
    </w:p>
    <w:p>
      <w:r>
        <w:t>Type logica: Hybride</w:t>
      </w:r>
    </w:p>
    <w:p>
      <w:r>
        <w:t>Softwarefase: Fase 2</w:t>
      </w:r>
    </w:p>
    <w:p>
      <w:pPr>
        <w:pStyle w:val="Heading2"/>
      </w:pPr>
      <w:r>
        <w:t>AI-gestuurde ventilatie</w:t>
      </w:r>
    </w:p>
    <w:p>
      <w:r>
        <w:t>Beschrijving: Ventilatie wordt aangepast aan CO₂-niveau, bezetting en ritme.</w:t>
      </w:r>
    </w:p>
    <w:p>
      <w:r>
        <w:t>ACAΛI-aanpak: CO₂-sensoren + AI-algoritmes</w:t>
      </w:r>
    </w:p>
    <w:p>
      <w:r>
        <w:t>Type logica: AI-gestuurd</w:t>
      </w:r>
    </w:p>
    <w:p>
      <w:r>
        <w:t>Softwarefase: Fase 2</w:t>
      </w:r>
    </w:p>
    <w:p>
      <w:pPr>
        <w:pStyle w:val="Heading2"/>
      </w:pPr>
      <w:r>
        <w:t>Zonegebruik (slimme zones)</w:t>
      </w:r>
    </w:p>
    <w:p>
      <w:r>
        <w:t>Beschrijving: Ruimtes die niet gebruikt worden, worden automatisch in 'eco-stand' gezet.</w:t>
      </w:r>
    </w:p>
    <w:p>
      <w:r>
        <w:t>ACAΛI-aanpak: Bewegings- en bezettingsdata</w:t>
      </w:r>
    </w:p>
    <w:p>
      <w:r>
        <w:t>Type logica: AI-gestuurd</w:t>
      </w:r>
    </w:p>
    <w:p>
      <w:r>
        <w:t>Softwarefase: Fase 2</w:t>
      </w:r>
    </w:p>
    <w:p>
      <w:pPr>
        <w:pStyle w:val="Heading2"/>
      </w:pPr>
      <w:r>
        <w:t>Feedbackloop (voorkeuren)</w:t>
      </w:r>
    </w:p>
    <w:p>
      <w:r>
        <w:t>Beschrijving: Gebruikersvoorkeuren worden meegenomen om energiecomfortbalans te optimaliseren.</w:t>
      </w:r>
    </w:p>
    <w:p>
      <w:r>
        <w:t>ACAΛI-aanpak: Slider + presets + Pulse AI</w:t>
      </w:r>
    </w:p>
    <w:p>
      <w:r>
        <w:t>Type logica: AI-gestuurd</w:t>
      </w:r>
    </w:p>
    <w:p>
      <w:r>
        <w:t>Softwarefase: Fase 2</w:t>
      </w:r>
    </w:p>
    <w:p>
      <w:pPr>
        <w:pStyle w:val="Heading2"/>
      </w:pPr>
      <w:r>
        <w:t>Ritmeherkenning</w:t>
      </w:r>
    </w:p>
    <w:p>
      <w:r>
        <w:t>Beschrijving: Het systeem leert terugkerende patronen (zoals maandagstart) en past zich aan.</w:t>
      </w:r>
    </w:p>
    <w:p>
      <w:r>
        <w:t>ACAΛI-aanpak: Swarm AI + tijdsanalyse</w:t>
      </w:r>
    </w:p>
    <w:p>
      <w:r>
        <w:t>Type logica: AI-gestuurd</w:t>
      </w:r>
    </w:p>
    <w:p>
      <w:r>
        <w:t>Softwarefase: Fase 2</w:t>
      </w:r>
    </w:p>
    <w:p>
      <w:pPr>
        <w:pStyle w:val="Heading2"/>
      </w:pPr>
      <w:r>
        <w:t>Overurenlogica</w:t>
      </w:r>
    </w:p>
    <w:p>
      <w:r>
        <w:t>Beschrijving: Automatische detectie van uitzonderlijk laat gebruik met andere comfortregels.</w:t>
      </w:r>
    </w:p>
    <w:p>
      <w:r>
        <w:t>ACAΛI-aanpak: Gedrag + kloktijd</w:t>
      </w:r>
    </w:p>
    <w:p>
      <w:r>
        <w:t>Type logica: Hybride</w:t>
      </w:r>
    </w:p>
    <w:p>
      <w:r>
        <w:t>Softwarefase: Fase 2</w:t>
      </w:r>
    </w:p>
    <w:p>
      <w:pPr>
        <w:pStyle w:val="Heading2"/>
      </w:pPr>
      <w:r>
        <w:t>Gedragstriggers</w:t>
      </w:r>
    </w:p>
    <w:p>
      <w:r>
        <w:t>Beschrijving: Systemen reageren op kleine gedragingen (lichtschakelaar, aanwezigheid bij binnenkomst).</w:t>
      </w:r>
    </w:p>
    <w:p>
      <w:r>
        <w:t>ACAΛI-aanpak: Micro-interacties</w:t>
      </w:r>
    </w:p>
    <w:p>
      <w:r>
        <w:t>Type logica: Regelgebaseerd</w:t>
      </w:r>
    </w:p>
    <w:p>
      <w:r>
        <w:t>Softwarefase: Fase 1</w:t>
      </w:r>
    </w:p>
    <w:p>
      <w:pPr>
        <w:pStyle w:val="Heading2"/>
      </w:pPr>
      <w:r>
        <w:t>Automatisch dimmen</w:t>
      </w:r>
    </w:p>
    <w:p>
      <w:r>
        <w:t>Beschrijving: Verlichting dimt automatisch bij langdurige afwezigheid.</w:t>
      </w:r>
    </w:p>
    <w:p>
      <w:r>
        <w:t>ACAΛI-aanpak: Tijd + sensor</w:t>
      </w:r>
    </w:p>
    <w:p>
      <w:r>
        <w:t>Type logica: Regelgebaseerd</w:t>
      </w:r>
    </w:p>
    <w:p>
      <w:r>
        <w:t>Softwarefase: Fase 1</w:t>
      </w:r>
    </w:p>
    <w:p>
      <w:pPr>
        <w:pStyle w:val="Heading2"/>
      </w:pPr>
      <w:r>
        <w:t>Voorverwarmen op voorspelling</w:t>
      </w:r>
    </w:p>
    <w:p>
      <w:r>
        <w:t>Beschrijving: Het systeem verwarmt ruimtes net op tijd, op basis van planning.</w:t>
      </w:r>
    </w:p>
    <w:p>
      <w:r>
        <w:t>ACAΛI-aanpak: AI + kalenderdata</w:t>
      </w:r>
    </w:p>
    <w:p>
      <w:r>
        <w:t>Type logica: AI-gestuurd</w:t>
      </w:r>
    </w:p>
    <w:p>
      <w:r>
        <w:t>Softwarefase: Fase 3</w:t>
      </w:r>
    </w:p>
    <w:p>
      <w:pPr>
        <w:pStyle w:val="Heading2"/>
      </w:pPr>
      <w:r>
        <w:t>Weersafhankelijke aansturing</w:t>
      </w:r>
    </w:p>
    <w:p>
      <w:r>
        <w:t>Beschrijving: Verwarming, koeling en zonnewering passen zich aan op buitenomstandigheden.</w:t>
      </w:r>
    </w:p>
    <w:p>
      <w:r>
        <w:t>ACAΛI-aanpak: Weerdata + gebouwrespons</w:t>
      </w:r>
    </w:p>
    <w:p>
      <w:r>
        <w:t>Type logica: Hybride</w:t>
      </w:r>
    </w:p>
    <w:p>
      <w:r>
        <w:t>Softwarefase: Fase 3</w:t>
      </w:r>
    </w:p>
    <w:p>
      <w:pPr>
        <w:pStyle w:val="Heading2"/>
      </w:pPr>
      <w:r>
        <w:t>Predictieve energie-aanpassing</w:t>
      </w:r>
    </w:p>
    <w:p>
      <w:r>
        <w:t>Beschrijving: Verbruik wordt aangepast op basis van gedrag en verwachte pieken.</w:t>
      </w:r>
    </w:p>
    <w:p>
      <w:r>
        <w:t>ACAΛI-aanpak: AI-voorspelling + aggregatie</w:t>
      </w:r>
    </w:p>
    <w:p>
      <w:r>
        <w:t>Type logica: AI-gestuurd</w:t>
      </w:r>
    </w:p>
    <w:p>
      <w:r>
        <w:t>Softwarefase: Fase 3</w:t>
      </w:r>
    </w:p>
    <w:p>
      <w:pPr>
        <w:pStyle w:val="Heading2"/>
      </w:pPr>
      <w:r>
        <w:t>Cross-building optimalisatie</w:t>
      </w:r>
    </w:p>
    <w:p>
      <w:r>
        <w:t>Beschrijving: Data van meerdere gebouwen wordt vergeleken om instellingen te verbeteren.</w:t>
      </w:r>
    </w:p>
    <w:p>
      <w:r>
        <w:t>ACAΛI-aanpak: Collectieve AI</w:t>
      </w:r>
    </w:p>
    <w:p>
      <w:r>
        <w:t>Type logica: AI-gestuurd</w:t>
      </w:r>
    </w:p>
    <w:p>
      <w:r>
        <w:t>Softwarefase: Fase 4</w:t>
      </w:r>
    </w:p>
    <w:p>
      <w:pPr>
        <w:pStyle w:val="Heading2"/>
      </w:pPr>
      <w:r>
        <w:t>Heatmap van ruimtegebruik</w:t>
      </w:r>
    </w:p>
    <w:p>
      <w:r>
        <w:t>Beschrijving: Ongebruikte ruimtes worden gedeactiveerd of in 'eco-modus' gezet.</w:t>
      </w:r>
    </w:p>
    <w:p>
      <w:r>
        <w:t>ACAΛI-aanpak: Orbit + bezettingssensoren</w:t>
      </w:r>
    </w:p>
    <w:p>
      <w:r>
        <w:t>Type logica: Rapportering + actie</w:t>
      </w:r>
    </w:p>
    <w:p>
      <w:r>
        <w:t>Softwarefase: Fase 3</w:t>
      </w:r>
    </w:p>
    <w:p>
      <w:pPr>
        <w:pStyle w:val="Heading2"/>
      </w:pPr>
      <w:r>
        <w:t>Energieprijsgebaseerde respons</w:t>
      </w:r>
    </w:p>
    <w:p>
      <w:r>
        <w:t>Beschrijving: Het systeem reageert op schommelingen in energieprijs.</w:t>
      </w:r>
    </w:p>
    <w:p>
      <w:r>
        <w:t>ACAΛI-aanpak: Energiemarktdata</w:t>
      </w:r>
    </w:p>
    <w:p>
      <w:r>
        <w:t>Type logica: AI-gestuurd</w:t>
      </w:r>
    </w:p>
    <w:p>
      <w:r>
        <w:t>Softwarefase: Fase 4</w:t>
      </w:r>
    </w:p>
    <w:p>
      <w:pPr>
        <w:pStyle w:val="Heading2"/>
      </w:pPr>
      <w:r>
        <w:t>ESG-rapportering en optimalisatie</w:t>
      </w:r>
    </w:p>
    <w:p>
      <w:r>
        <w:t>Beschrijving: Systematische rapportering ondersteunt beleidskeuzes.</w:t>
      </w:r>
    </w:p>
    <w:p>
      <w:r>
        <w:t>ACAΛI-aanpak: Dashboards + export API</w:t>
      </w:r>
    </w:p>
    <w:p>
      <w:r>
        <w:t>Type logica: Rapportering</w:t>
      </w:r>
    </w:p>
    <w:p>
      <w:r>
        <w:t>Softwarefase: Fase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