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ACAΛI – Subsidiedossier VLAIO</w:t>
      </w:r>
    </w:p>
    <w:p>
      <w:r>
        <w:t>Ontwikkeling van een intelligent besturingssysteem voor slimme gebouwen (ΛIS)</w:t>
      </w:r>
    </w:p>
    <w:p>
      <w:r>
        <w:t>Aanvraag voor ontwikkelingssubsidie – 2024</w:t>
      </w:r>
    </w:p>
    <w:p>
      <w:r>
        <w:br w:type="page"/>
      </w:r>
    </w:p>
    <w:p>
      <w:pPr>
        <w:pStyle w:val="Heading2"/>
      </w:pPr>
      <w:r>
        <w:t>1. Projectomschrijving</w:t>
      </w:r>
    </w:p>
    <w:p>
      <w:r>
        <w:t>ACAΛI ontwikkelt ΛIS: een slim operating system voor gebouwen dat comfort, aanwezigheid, energieverbruik en gebruikersgedrag integreert in één schaalbaar ecosysteem. De MVP focust op verlichting, temperatuur, CO₂, UI en AI-gedragspatronen.</w:t>
      </w:r>
    </w:p>
    <w:p>
      <w:pPr>
        <w:pStyle w:val="Heading2"/>
      </w:pPr>
      <w:r>
        <w:t>2. MVP-ontwikkelingsplan</w:t>
      </w:r>
    </w:p>
    <w:p>
      <w:r>
        <w:t>- Verlichtingsturing (aanwezigheid + presets)</w:t>
        <w:br/>
        <w:t>- Temperatuurregeling via slider</w:t>
        <w:br/>
        <w:t>- CO₂-sturing voor ventilatie</w:t>
        <w:br/>
        <w:t>- Gebruikersinterface via wandpaneel</w:t>
        <w:br/>
        <w:t>- Logging en cloud dashboard</w:t>
        <w:br/>
        <w:t>- Pulse AI v1: aanwezigheid en gedragspatronen</w:t>
        <w:br/>
        <w:t>→ Ontwikkeling in 6 maanden</w:t>
      </w:r>
    </w:p>
    <w:p>
      <w:pPr>
        <w:pStyle w:val="Heading2"/>
      </w:pPr>
      <w:r>
        <w:t>3. Werkplan</w:t>
      </w:r>
    </w:p>
    <w:p>
      <w:r>
        <w:t>Maand 1: UX &amp; sensorschema</w:t>
        <w:br/>
        <w:t>Maand 2: Kernmodules bouwen</w:t>
        <w:br/>
        <w:t>Maand 3: Pulse AI gedrag</w:t>
        <w:br/>
        <w:t>Maand 4: Interfaceontwikkeling</w:t>
        <w:br/>
        <w:t>Maand 5: Cloudrapportage</w:t>
        <w:br/>
        <w:t>Maand 6: Validatie en feedback</w:t>
      </w:r>
    </w:p>
    <w:p>
      <w:pPr>
        <w:pStyle w:val="Heading2"/>
      </w:pPr>
      <w:r>
        <w:t>4. Begroting (samenvatting)</w:t>
      </w:r>
    </w:p>
    <w:p>
      <w:r>
        <w:t>- Totaalproject: €70.000</w:t>
        <w:br/>
        <w:t>- Subsidie aangevraagd: €60.000 (75%)</w:t>
        <w:br/>
        <w:t>- Eigen inbreng: €10.000</w:t>
        <w:br/>
        <w:t>- Inclusief software, design, test, ondernemer en marge</w:t>
      </w:r>
    </w:p>
    <w:p>
      <w:pPr>
        <w:pStyle w:val="Heading2"/>
      </w:pPr>
      <w:r>
        <w:t>5. Impact en innovatie</w:t>
      </w:r>
    </w:p>
    <w:p>
      <w:r>
        <w:t>- Tot 40% energiebesparing</w:t>
        <w:br/>
        <w:t>- Comfort op basis van gedrag en ritme</w:t>
        <w:br/>
        <w:t>- Schaalbaar ecosysteem met hardware + AI</w:t>
        <w:br/>
        <w:t>- Innovatie in gebruikersidentificatie &amp; voorspellend comfort</w:t>
      </w:r>
    </w:p>
    <w:p>
      <w:pPr>
        <w:pStyle w:val="Heading2"/>
      </w:pPr>
      <w:r>
        <w:t>6. Bijlagenlijst</w:t>
      </w:r>
    </w:p>
    <w:p>
      <w:r>
        <w:t>- ΛIS architectuurdocument</w:t>
        <w:br/>
        <w:t>- MVP uitwerkingsschema</w:t>
        <w:br/>
        <w:t>- Software-roadmap (4 fases)</w:t>
        <w:br/>
        <w:t>- MVP-logica’s (26 comfortlogica’s)</w:t>
        <w:br/>
        <w:t>- Hardwarevisie &amp; Kosmos Wearable</w:t>
        <w:br/>
        <w:t>- Begrotingsbijlage</w:t>
      </w:r>
    </w:p>
    <w:p>
      <w:r>
        <w:br w:type="page"/>
      </w:r>
    </w:p>
    <w:p>
      <w:pPr>
        <w:pStyle w:val="Heading1"/>
      </w:pPr>
      <w:r>
        <w:t>Motivatiebrief voor Ontwikkelingssubsidie</w:t>
      </w:r>
    </w:p>
    <w:p>
      <w:r>
        <w:t>Geachte VLAIO-adviseur,</w:t>
        <w:br/>
        <w:br/>
        <w:t>Via deze aanvraag wensen wij, als team achter ACAΛI, formeel een ontwikkelingssubsidie aan te vragen voor de realisatie van onze MVP. ACAΛI ontwikkelt een intelligent besturingssysteem voor gebouwen, genaamd ΛIS, dat comfort, energieverbruik en gebruikersgedrag verenigt in een schaalbaar ecosysteem. In een tijd van energietransitie, welzijn op het werk en digitale innovatie, geloven wij dat deze technologie een sterke maatschappelijke meerwaarde biedt.</w:t>
      </w:r>
    </w:p>
    <w:p>
      <w:r>
        <w:t>De aangevraagde subsidie stelt ons in staat om de technische realisatie van deze MVP waar te maken, inclusief prototypes, cloudkoppeling, gebruikersinterface en AI-gestuurde logica’s. We hebben gekozen voor een gefaseerde, pragmatische aanpak die toelaat om te valideren, bij te sturen en klaar te zijn voor marktintroductie en schaalvergroting.</w:t>
      </w:r>
    </w:p>
    <w:p>
      <w:r>
        <w:t>Wij danken u voor uw tijd, ondersteuning en beoordeling van dit dossier. We kijken uit naar een constructief gesprek en verdere begeleiding.</w:t>
        <w:br/>
        <w:br/>
        <w:t>Met vriendelijke groeten,</w:t>
        <w:br/>
        <w:br/>
        <w:t>Het ACAΛI-team</w:t>
        <w:br/>
        <w:t>Contactpersoon: [Je naam hier]</w:t>
        <w:br/>
        <w:t>E-mail: acaai.operations@gmail.com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