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ACAΛI Capsule – MVP Componentenlijst</w:t>
      </w:r>
    </w:p>
    <w:p>
      <w:r>
        <w:t>Deze lijst bevat de basiscomponenten voor het opzetten van de ACAΛI Capsule, een zelfstandige testruimte van 10–20 m² voor comfortbeheer, interface-interactie en dataverzameling.</w:t>
      </w:r>
    </w:p>
    <w:p>
      <w:pPr>
        <w:pStyle w:val="Heading2"/>
      </w:pPr>
      <w:r>
        <w:t>1. Interface / Bedieningspaneel</w:t>
      </w:r>
    </w:p>
    <w:p>
      <w:r>
        <w:t>- Tablet (iPad of Android met Wi-Fi)</w:t>
        <w:br/>
        <w:t>- Web-based UI of applicatie met presets, slider en knop</w:t>
        <w:br/>
        <w:t>- Alternatief: touchscreen op Raspberry Pi</w:t>
      </w:r>
    </w:p>
    <w:p>
      <w:pPr>
        <w:pStyle w:val="Heading2"/>
      </w:pPr>
      <w:r>
        <w:t>2. Slimme Verlichting</w:t>
      </w:r>
    </w:p>
    <w:p>
      <w:r>
        <w:t>- 2–4 slimme lampen (Philips Hue / DALI / IKEA WiZ)</w:t>
        <w:br/>
        <w:t>- RGBW of warm-koud wit</w:t>
        <w:br/>
        <w:t>- Hue Bridge of DALI gateway als controller</w:t>
      </w:r>
    </w:p>
    <w:p>
      <w:pPr>
        <w:pStyle w:val="Heading2"/>
      </w:pPr>
      <w:r>
        <w:t>3. Temperatuursimulatie of Regeling</w:t>
      </w:r>
    </w:p>
    <w:p>
      <w:r>
        <w:t>- Slimme thermostaat (tado°, Netatmo) indien beschikbaar</w:t>
        <w:br/>
        <w:t>- IR-paneel met slimme WiFi-plug voor lokale verwarming</w:t>
        <w:br/>
        <w:t>- Simulatie via interface bij afwezigheid van echte verwarming</w:t>
      </w:r>
    </w:p>
    <w:p>
      <w:pPr>
        <w:pStyle w:val="Heading2"/>
      </w:pPr>
      <w:r>
        <w:t>4. Sensoren</w:t>
      </w:r>
    </w:p>
    <w:p>
      <w:r>
        <w:t>- CO₂-, temperatuur-, licht- en aanwezigheidsdetectie</w:t>
        <w:br/>
        <w:t>- Voorbeelden: Netatmo, Shelly H&amp;T, Aqara multisensor</w:t>
        <w:br/>
        <w:t>- Optioneel: externe lichtsensor voor daglichtanalyse</w:t>
      </w:r>
    </w:p>
    <w:p>
      <w:pPr>
        <w:pStyle w:val="Heading2"/>
      </w:pPr>
      <w:r>
        <w:t>5. ACAΛI Control Unit</w:t>
      </w:r>
    </w:p>
    <w:p>
      <w:r>
        <w:t>- Raspberry Pi 4 of Mini-PC (Intel NUC / LattePanda)</w:t>
        <w:br/>
        <w:t>- Draait lokale logica via Node-RED of custom app</w:t>
        <w:br/>
        <w:t>- Verbindt met sensoren en cloud</w:t>
      </w:r>
    </w:p>
    <w:p>
      <w:pPr>
        <w:pStyle w:val="Heading2"/>
      </w:pPr>
      <w:r>
        <w:t>6. Connectiviteit</w:t>
      </w:r>
    </w:p>
    <w:p>
      <w:r>
        <w:t>- Wi-Fi netwerk of gastnetwerk</w:t>
        <w:br/>
        <w:t>- Optioneel: 4G-router voor autonome connectie</w:t>
      </w:r>
    </w:p>
    <w:p>
      <w:pPr>
        <w:pStyle w:val="Heading2"/>
      </w:pPr>
      <w:r>
        <w:t>7. Cloud &amp; Dashboard</w:t>
      </w:r>
    </w:p>
    <w:p>
      <w:r>
        <w:t>- Cloudplatform voor dataverzameling en monitoring</w:t>
        <w:br/>
        <w:t>- Toegang via browser (dashboard of eenvoudige backoffice)</w:t>
        <w:br/>
        <w:t>- Optioneel: exporteerbare logs / CSV voor analyse</w:t>
      </w:r>
    </w:p>
    <w:p>
      <w:pPr>
        <w:pStyle w:val="Heading2"/>
      </w:pPr>
      <w:r>
        <w:t>Inschatting Totale Kostprijs (Prototype)</w:t>
      </w:r>
    </w:p>
    <w:p>
      <w:r>
        <w:t>Tussen €1.000 en €2.500 afhankelijk van materiaalkeuze en integratiegraad.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