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Pulse AI – Fase 2 Logica &amp; Uitbreiding</w:t>
      </w:r>
    </w:p>
    <w:p>
      <w:r>
        <w:t>Deze technische notitie beschrijft de uitbreidingen van het Pulse AI-systeem in de tweede ontwikkelingsfase van ACAΛI. De logica bouwt voort op het MVP (regelgebaseerd) en introduceert zelflerende mechanismen op basis van gebruikersgedrag, seizoensinvloeden en groepsdynamiek.</w:t>
      </w:r>
    </w:p>
    <w:p>
      <w:pPr>
        <w:pStyle w:val="Heading1"/>
      </w:pPr>
      <w:r>
        <w:t>1. Groepsgedrag &amp; Voorspellende Sturing</w:t>
      </w:r>
    </w:p>
    <w:p>
      <w:r>
        <w:t>- Analyse van comfortvoorkeuren per individu of team</w:t>
        <w:br/>
        <w:t>- Aggregatie tot groepscomfortmodel op basis van bezetting</w:t>
        <w:br/>
        <w:t>- Voorspellen van voorkeur op basis van tijdstip, historiek en ruimte</w:t>
        <w:br/>
        <w:t>- Voorbeeld: op dinsdag tussen 9–12u is team A vaak aanwezig → preset ‘Focus’ wordt voorbereid</w:t>
      </w:r>
    </w:p>
    <w:p>
      <w:pPr>
        <w:pStyle w:val="Heading1"/>
      </w:pPr>
      <w:r>
        <w:t>2. Seizoensaanpassing &amp; Context Awareness</w:t>
      </w:r>
    </w:p>
    <w:p>
      <w:r>
        <w:t>- Herkenning van seizoenspatronen in licht, temperatuur en luchtkwaliteit</w:t>
        <w:br/>
        <w:t>- Adaptatie van presets (bv. ‘Fris’ in zomer ↔ ‘Zacht’ in winter)</w:t>
        <w:br/>
        <w:t>- Integratie met weersvoorspelling (via externe API)</w:t>
        <w:br/>
        <w:t>- Voorbeeld: lagere zonintensiteit = licht automatisch verhoogd</w:t>
      </w:r>
    </w:p>
    <w:p>
      <w:pPr>
        <w:pStyle w:val="Heading1"/>
      </w:pPr>
      <w:r>
        <w:t>3. Micro-interacties &amp; Feedbackloop</w:t>
      </w:r>
    </w:p>
    <w:p>
      <w:r>
        <w:t>- Gedragsaanpassingen door subtiele feedback via Lambda of Kosmos Watch</w:t>
        <w:br/>
        <w:t>- Gebruiker kan aangeven: ‘meer licht’, ‘te warm’, enz.</w:t>
        <w:br/>
        <w:t>- Pulse leert voorkeuren en stelt comfort bij in realtime</w:t>
        <w:br/>
        <w:t>- Feedback wordt gelogd als input voor fine-tuning</w:t>
      </w:r>
    </w:p>
    <w:p>
      <w:pPr>
        <w:pStyle w:val="Heading1"/>
      </w:pPr>
      <w:r>
        <w:t>4. Slimme Fallback &amp; Explainable AI</w:t>
      </w:r>
    </w:p>
    <w:p>
      <w:r>
        <w:t>- Pulse AI werkt met AI-model én fallback-regelsysteem</w:t>
        <w:br/>
        <w:t>- Bij onzekerheid of geen data: terugval op regels (zoals MVP)</w:t>
        <w:br/>
        <w:t>- Elke AI-beslissing wordt uitlegbaar gemaakt via Insights-dashboard (‘Waarom is preset X gekozen?’)</w:t>
      </w:r>
    </w:p>
    <w:p>
      <w:pPr>
        <w:pStyle w:val="Heading1"/>
      </w:pPr>
      <w:r>
        <w:t>5. Technische Fundamenten</w:t>
      </w:r>
    </w:p>
    <w:p>
      <w:r>
        <w:t>- Gebaseerd op Python (scikit-learn / AutoML), voorbereid op reinforcement learning</w:t>
        <w:br/>
        <w:t>- Modulaire architectuur (Pulse Core, Pulse Advanced, Pulse Insights)</w:t>
        <w:br/>
        <w:t>- Dataopslag via PostgreSQL + TimescaleDB + eventlog</w:t>
        <w:br/>
        <w:t>- Voorbereid op API-koppeling naar externe gegevens (weerdata, kalender, IoT-events)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