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Essenscia Outreach – ACAΛI E-mails</w:t>
      </w:r>
    </w:p>
    <w:p>
      <w:pPr>
        <w:pStyle w:val="Heading1"/>
      </w:pPr>
      <w:r>
        <w:t>1. Frédéric Druck – Directeur Essenscia Wallonie-Bruxelles (FR)</w:t>
      </w:r>
    </w:p>
    <w:p>
      <w:r>
        <w:t>Objet : ACAΛI – Plateforme IA pour l’optimisation de l’énergie et du confort</w:t>
        <w:br/>
        <w:br/>
        <w:t>Bonjour Monsieur Druck,</w:t>
        <w:br/>
        <w:br/>
        <w:t>Je me permets de vous contacter à propos d’ACAΛI, notre plateforme intelligente qui optimise la gestion de l’énergie, le confort et le reporting ESG dans les bâtiments et les environnements industriels.</w:t>
        <w:br/>
        <w:br/>
        <w:t>ACAΛI permet de réaliser jusqu’à 40 % d’économies sur l’éclairage, la ventilation (HVAC) et l’occupation des espaces, grâce à l’intelligence artificielle et aux données en temps réel. Le système est compatible avec les exigences de la CSRD et les objectifs climatiques européens.</w:t>
        <w:br/>
        <w:br/>
        <w:t>Je serais ravi de vous présenter ACAΛI lors d’une courte démonstration.</w:t>
        <w:br/>
        <w:t>👉 [insérer lien de démo ici]</w:t>
        <w:br/>
        <w:br/>
        <w:t>Vous trouverez en pièce jointe notre fiche visuelle. N’hésitez pas à me dire si cette approche pourrait s’intégrer dans les ambitions de durabilité ou d’innovation d’Essenscia.</w:t>
        <w:br/>
        <w:br/>
        <w:t>Bien à vous,</w:t>
        <w:br/>
        <w:t>Arnaud van Belle</w:t>
        <w:br/>
        <w:t>Fondateur d’ACAΛI</w:t>
        <w:br/>
        <w:t>arnaud@acaaigroup.com</w:t>
      </w:r>
    </w:p>
    <w:p>
      <w:pPr>
        <w:pStyle w:val="Heading1"/>
      </w:pPr>
      <w:r>
        <w:t>2. Koen Laenens – Secretaris-generaal &amp; Directeur Sociaal Beleid (NL)</w:t>
      </w:r>
    </w:p>
    <w:p>
      <w:r>
        <w:t>Onderwerp: ACAΛI – Slim energiebeheer voor duurzame industrie en gebouwen</w:t>
        <w:br/>
        <w:br/>
        <w:t>Beste Koen,</w:t>
        <w:br/>
        <w:br/>
        <w:t>Ik contacteer je graag kort i.v.m. ACAΛI, ons AI-platform voor energiebeheer, comfortoptimalisatie en ESG-rapportering. Binnen industriële omgevingen helpt ACAΛI bedrijven om hun energiegebruik slim te sturen, comfort te verhogen én duurzaamheidsrapportering te automatiseren.</w:t>
        <w:br/>
        <w:br/>
        <w:t>Via realtime sensordata en AI-logica kan tot 40% bespaard worden op verlichting, HVAC en ruimtegebruik – in lijn met de Europese klimaatdoelstellingen en CSRD-vereisten.</w:t>
        <w:br/>
        <w:br/>
        <w:t>We tonen dit graag in een korte demo.</w:t>
        <w:br/>
        <w:t>👉 [link invoegen]</w:t>
        <w:br/>
        <w:br/>
        <w:t>Ik voeg onze visual toe in bijlage. Graag hoor ik of dit voor Essenscia relevant zou kunnen zijn.</w:t>
        <w:br/>
        <w:br/>
        <w:t>Met vriendelijke groet,</w:t>
        <w:br/>
        <w:t>Arnaud van Belle</w:t>
        <w:br/>
        <w:t>Oprichter ACAΛI</w:t>
        <w:br/>
        <w:t>arnaud@acaaigroup.com</w:t>
      </w:r>
    </w:p>
    <w:p>
      <w:pPr>
        <w:pStyle w:val="Heading1"/>
      </w:pPr>
      <w:r>
        <w:t>3. Yves Verschueren – Gedelegeerd Bestuurder (NL)</w:t>
      </w:r>
    </w:p>
    <w:p>
      <w:r>
        <w:t>Onderwerp: ACAΛI – Slim energie- en comfortbeheer voor duurzame transformatie</w:t>
        <w:br/>
        <w:br/>
        <w:t>Beste meneer Verschueren,</w:t>
        <w:br/>
        <w:br/>
        <w:t>Ik deel graag kort ons initiatief ACAΛI – een AI-gestuurde oplossing die industriële en zakelijke gebouwen helpt om energie-efficiënt, comfortabel en duurzaam te functioneren.</w:t>
        <w:br/>
        <w:br/>
        <w:t>Via AI en realtime sensordata realiseren klanten tot 40% energiebesparing op verlichting, HVAC en bezetting. Tegelijk ondersteunt het platform ESG-rapportering en CSRD-conforme inzichten.</w:t>
        <w:br/>
        <w:br/>
        <w:t>Ik toon dit graag in een korte demo.</w:t>
        <w:br/>
        <w:t>👉 [demo-link invoegen]</w:t>
        <w:br/>
        <w:br/>
        <w:t>In bijlage vindt u onze visuele fiche. Indien relevant, bespreek ik dit graag verder in functie van Essenscia’s strategie.</w:t>
        <w:br/>
        <w:br/>
        <w:t>Met vriendelijke groet,</w:t>
        <w:br/>
        <w:t>Arnaud van Belle</w:t>
        <w:br/>
        <w:t>Oprichter ACAΛI</w:t>
        <w:br/>
        <w:t>arnaud@acaaigroup.com</w:t>
      </w:r>
    </w:p>
    <w:p>
      <w:pPr>
        <w:pStyle w:val="Heading1"/>
      </w:pPr>
      <w:r>
        <w:t>4. Ann Wurman – Directeur Essenscia Vlaanderen (NL)</w:t>
      </w:r>
    </w:p>
    <w:p>
      <w:r>
        <w:t>Onderwerp: ACAΛI – AI-platform voor energiebeheer en ESG-rapportering</w:t>
        <w:br/>
        <w:br/>
        <w:t>Beste Ann,</w:t>
        <w:br/>
        <w:br/>
        <w:t>Ik contacteer je graag over ACAΛI – ons AI-gestuurde platform voor energiebeheer, comfortoptimalisatie en ESG-rapportering in industriële en zakelijke gebouwen.</w:t>
        <w:br/>
        <w:br/>
        <w:t>ACAΛI zorgt via realtime sensoren en AI-logica voor energiebesparing tot 40% en biedt waardevolle inzichten voor duurzaamheidsdoelstellingen en CSRD/ESRS-verplichtingen.</w:t>
        <w:br/>
        <w:br/>
        <w:t>We tonen dit graag via een korte demo.</w:t>
        <w:br/>
        <w:t>👉 [demo-link invoegen]</w:t>
        <w:br/>
        <w:br/>
        <w:t>Ik voeg onze visual toe in bijlage. Laat gerust weten of dit relevant kan zijn binnen het werkveld van Essenscia Vlaanderen.</w:t>
        <w:br/>
        <w:br/>
        <w:t>Met vriendelijke groet,</w:t>
        <w:br/>
        <w:t>Arnaud van Belle</w:t>
        <w:br/>
        <w:t>Oprichter ACAΛI</w:t>
        <w:br/>
        <w:t>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