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EB2B8" w14:textId="5C57C244" w:rsidR="0049566F" w:rsidRDefault="0049566F">
      <w:pPr/>
      <w:bookmarkStart w:id="0" w:name="_GoBack"/>
      <w:bookmarkEnd w:id="0"/>
    </w:p>
    <w:p>
      <w:pPr/>
      <w:r>
        <w:rPr>
          <w:lang w:val=""/>
        </w:rPr>
        <w:t>Recognition for employees who have exceeded 4000 working hours Imie,Nazwisko</w:t>
      </w:r>
      <w:r>
        <w:rPr>
          <w:lang w:val=""/>
        </w:rPr>
        <w:br/>
      </w:r>
      <w:r>
        <w:rPr>
          <w:lang w:val=""/>
        </w:rPr>
        <w:t>Miłosz,Wójcik</w:t>
      </w:r>
      <w:r>
        <w:rPr>
          <w:lang w:val=""/>
        </w:rPr>
        <w:br/>
      </w:r>
      <w:r>
        <w:rPr>
          <w:lang w:val=""/>
        </w:rPr>
        <w:t>Emilia,Malich</w:t>
      </w:r>
      <w:r>
        <w:rPr>
          <w:lang w:val=""/>
        </w:rPr>
        <w:br/>
      </w:r>
    </w:p>
    <w:sectPr w:rsidR="00495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A0"/>
    <w:rsid w:val="00072054"/>
    <w:rsid w:val="00243BA0"/>
    <w:rsid w:val="003D4B85"/>
    <w:rsid w:val="0049566F"/>
    <w:rsid w:val="004C0412"/>
    <w:rsid w:val="00AB4B12"/>
    <w:rsid w:val="00DA19C2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D141"/>
  <w15:chartTrackingRefBased/>
  <w15:docId w15:val="{59893CA3-1CE1-442A-928B-2522DAD4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Mikołajczak</dc:creator>
  <cp:keywords/>
  <dc:description/>
  <cp:lastModifiedBy>Agata Mikołajczak</cp:lastModifiedBy>
  <cp:revision>3</cp:revision>
  <dcterms:created xsi:type="dcterms:W3CDTF">2023-02-07T20:31:00Z</dcterms:created>
  <dcterms:modified xsi:type="dcterms:W3CDTF">2023-02-08T18:34:00Z</dcterms:modified>
</cp:coreProperties>
</file>