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CB" w:rsidRDefault="002647CB" w:rsidP="002647CB">
      <w:pPr>
        <w:jc w:val="center"/>
      </w:pPr>
    </w:p>
    <w:p w:rsidR="00F33C11" w:rsidRDefault="00553E9B" w:rsidP="002647CB">
      <w:pPr>
        <w:jc w:val="center"/>
      </w:pPr>
      <w:r w:rsidRPr="00553E9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-38pt;width:108pt;height:45.2pt;z-index:251658240;mso-wrap-edited:f" wrapcoords="0 360 -150 3600 900 5760 1650 6120 300 9360 0 12600 0 14760 300 17640 1500 20520 1650 20520 4950 20520 5100 20520 6450 17640 21300 16920 21600 12960 20550 11880 21600 6120 21450 1440 21300 360 0 360" o:allowincell="f">
            <v:imagedata r:id="rId7" o:title=""/>
            <w10:wrap type="tight"/>
          </v:shape>
          <o:OLEObject Type="Embed" ProgID="CorelDraw.Gráfico.9" ShapeID="_x0000_s1026" DrawAspect="Content" ObjectID="_1334917278" r:id="rId8"/>
        </w:pict>
      </w:r>
    </w:p>
    <w:p w:rsidR="00F33C11" w:rsidRPr="001833CA" w:rsidRDefault="00F33C11" w:rsidP="002647CB">
      <w:pPr>
        <w:jc w:val="center"/>
        <w:rPr>
          <w:lang w:val="es-CO"/>
        </w:rPr>
      </w:pPr>
      <w:r w:rsidRPr="001833CA">
        <w:rPr>
          <w:lang w:val="es-CO"/>
        </w:rPr>
        <w:t>PROXYDO</w:t>
      </w:r>
    </w:p>
    <w:p w:rsidR="00F33C11" w:rsidRPr="001833CA" w:rsidRDefault="00F33C11" w:rsidP="002647CB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JUAN CARLOS MONTOYA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TELEMATICA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ANDRES MEJIA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ALEJANDRO CADAVID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LI ELLIS GALLARDO</w:t>
      </w: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</w:p>
    <w:p w:rsidR="00F33C11" w:rsidRPr="001833CA" w:rsidRDefault="00F33C11" w:rsidP="00F33C11">
      <w:pPr>
        <w:rPr>
          <w:lang w:val="es-CO"/>
        </w:rPr>
      </w:pPr>
    </w:p>
    <w:p w:rsidR="00F33C11" w:rsidRPr="001833CA" w:rsidRDefault="00F33C11" w:rsidP="00F33C11">
      <w:pPr>
        <w:jc w:val="center"/>
        <w:rPr>
          <w:lang w:val="es-CO"/>
        </w:rPr>
      </w:pPr>
      <w:r w:rsidRPr="001833CA">
        <w:rPr>
          <w:lang w:val="es-CO"/>
        </w:rPr>
        <w:t>UNIVERSIDAD EAFIT</w:t>
      </w:r>
    </w:p>
    <w:p w:rsidR="00F33C11" w:rsidRPr="001833CA" w:rsidRDefault="00F33C11" w:rsidP="00F33C11">
      <w:pPr>
        <w:rPr>
          <w:lang w:val="es-CO"/>
        </w:rPr>
      </w:pPr>
    </w:p>
    <w:p w:rsidR="00F33C11" w:rsidRDefault="00F33C11" w:rsidP="00F33C11">
      <w:pPr>
        <w:jc w:val="center"/>
      </w:pPr>
      <w:r>
        <w:t>MEDELLIN</w:t>
      </w:r>
    </w:p>
    <w:p w:rsidR="00F33C11" w:rsidRDefault="00F33C11" w:rsidP="00F33C11">
      <w:pPr>
        <w:jc w:val="center"/>
      </w:pPr>
    </w:p>
    <w:p w:rsidR="002647CB" w:rsidRDefault="00F33C11" w:rsidP="00F33C11">
      <w:pPr>
        <w:jc w:val="center"/>
        <w:sectPr w:rsidR="002647CB">
          <w:footerReference w:type="default" r:id="rId9"/>
          <w:pgSz w:w="11900" w:h="16840"/>
          <w:pgMar w:top="1440" w:right="1800" w:bottom="1440" w:left="1800" w:header="708" w:footer="708" w:gutter="0"/>
          <w:cols w:space="708"/>
        </w:sectPr>
      </w:pPr>
      <w:r>
        <w:t>Mayo 07, 2010</w:t>
      </w:r>
    </w:p>
    <w:p w:rsidR="00CC702C" w:rsidRDefault="001833CA" w:rsidP="00CC702C">
      <w:pPr>
        <w:pStyle w:val="Prrafodelista"/>
        <w:numPr>
          <w:ilvl w:val="0"/>
          <w:numId w:val="4"/>
        </w:numPr>
        <w:sectPr w:rsidR="00CC702C">
          <w:pgSz w:w="11900" w:h="16840"/>
          <w:pgMar w:top="1440" w:right="1800" w:bottom="1440" w:left="1800" w:header="708" w:footer="708" w:gutter="0"/>
          <w:cols w:space="708"/>
        </w:sectPr>
      </w:pPr>
      <w:r w:rsidRPr="001833CA">
        <w:rPr>
          <w:lang w:val="es-CO"/>
        </w:rPr>
        <w:lastRenderedPageBreak/>
        <w:t>Introducción</w:t>
      </w:r>
    </w:p>
    <w:p w:rsidR="001833CA" w:rsidRPr="001833CA" w:rsidRDefault="00CC702C" w:rsidP="001833CA">
      <w:pPr>
        <w:pStyle w:val="Prrafodelista"/>
        <w:numPr>
          <w:ilvl w:val="0"/>
          <w:numId w:val="4"/>
        </w:numPr>
      </w:pPr>
      <w:r w:rsidRPr="001833CA">
        <w:rPr>
          <w:lang w:val="es-CO"/>
        </w:rPr>
        <w:lastRenderedPageBreak/>
        <w:t>Arquitectura</w:t>
      </w:r>
      <w:r>
        <w:t xml:space="preserve"> del </w:t>
      </w:r>
      <w:r w:rsidRPr="001833CA">
        <w:rPr>
          <w:lang w:val="es-CO"/>
        </w:rPr>
        <w:t>Sistema</w:t>
      </w:r>
    </w:p>
    <w:p w:rsidR="001833CA" w:rsidRDefault="001833CA" w:rsidP="001833CA">
      <w:pPr>
        <w:pStyle w:val="Prrafodelista"/>
        <w:numPr>
          <w:ilvl w:val="0"/>
          <w:numId w:val="4"/>
        </w:numPr>
        <w:rPr>
          <w:lang w:val="es-CO"/>
        </w:rPr>
      </w:pPr>
      <w:r w:rsidRPr="001833CA">
        <w:rPr>
          <w:highlight w:val="lightGray"/>
          <w:lang w:val="es-CO"/>
        </w:rPr>
        <w:br w:type="page"/>
      </w:r>
      <w:r w:rsidR="00CC702C" w:rsidRPr="001833CA">
        <w:rPr>
          <w:lang w:val="es-CO"/>
        </w:rPr>
        <w:lastRenderedPageBreak/>
        <w:t>Pruebas</w:t>
      </w:r>
    </w:p>
    <w:p w:rsidR="001833CA" w:rsidRDefault="001833CA" w:rsidP="001833CA">
      <w:pPr>
        <w:pStyle w:val="Prrafodelista"/>
      </w:pPr>
    </w:p>
    <w:p w:rsidR="001833CA" w:rsidRDefault="001833CA" w:rsidP="001833CA">
      <w:pPr>
        <w:pStyle w:val="Prrafodelista"/>
        <w:ind w:left="360"/>
      </w:pPr>
      <w:r>
        <w:t>Outgoing Connection:</w:t>
      </w:r>
    </w:p>
    <w:p w:rsidR="001833CA" w:rsidRDefault="001833CA" w:rsidP="001833CA">
      <w:pPr>
        <w:pStyle w:val="Prrafodelista"/>
        <w:ind w:left="360"/>
      </w:pPr>
    </w:p>
    <w:p w:rsidR="001833CA" w:rsidRPr="001833CA" w:rsidRDefault="001833CA" w:rsidP="001833CA">
      <w:pPr>
        <w:pStyle w:val="Prrafodelista"/>
        <w:ind w:left="360"/>
        <w:rPr>
          <w:lang w:val="es-CO"/>
        </w:rPr>
        <w:sectPr w:rsidR="001833CA" w:rsidRPr="001833CA">
          <w:pgSz w:w="11900" w:h="16840"/>
          <w:pgMar w:top="1440" w:right="1800" w:bottom="1440" w:left="1800" w:header="708" w:footer="708" w:gutter="0"/>
          <w:cols w:space="708"/>
        </w:sectPr>
      </w:pPr>
      <w:r>
        <w:t>Incoming</w:t>
      </w:r>
      <w:r w:rsidRPr="001833CA">
        <w:rPr>
          <w:lang w:val="es-CO"/>
        </w:rPr>
        <w:t xml:space="preserve"> </w:t>
      </w:r>
      <w:proofErr w:type="spellStart"/>
      <w:r w:rsidRPr="001833CA">
        <w:rPr>
          <w:lang w:val="es-CO"/>
        </w:rPr>
        <w:t>Connectios</w:t>
      </w:r>
      <w:proofErr w:type="spellEnd"/>
    </w:p>
    <w:p w:rsidR="007B64E3" w:rsidRPr="001833CA" w:rsidRDefault="007B64E3" w:rsidP="001833CA">
      <w:pPr>
        <w:pStyle w:val="Prrafodelista"/>
        <w:numPr>
          <w:ilvl w:val="0"/>
          <w:numId w:val="4"/>
        </w:numPr>
        <w:rPr>
          <w:lang w:val="es-CO"/>
        </w:rPr>
      </w:pPr>
    </w:p>
    <w:p w:rsidR="00CC702C" w:rsidRPr="001833CA" w:rsidRDefault="001833CA" w:rsidP="007B64E3">
      <w:pPr>
        <w:pStyle w:val="Prrafodelista"/>
        <w:numPr>
          <w:ilvl w:val="0"/>
          <w:numId w:val="2"/>
        </w:numPr>
        <w:rPr>
          <w:lang w:val="es-CO"/>
        </w:rPr>
      </w:pPr>
      <w:r w:rsidRPr="001833CA">
        <w:rPr>
          <w:lang w:val="es-CO"/>
        </w:rPr>
        <w:t>Especificación</w:t>
      </w:r>
      <w:r w:rsidR="00CC702C" w:rsidRPr="001833CA">
        <w:rPr>
          <w:lang w:val="es-CO"/>
        </w:rPr>
        <w:t xml:space="preserve"> de protocolo:</w:t>
      </w:r>
    </w:p>
    <w:p w:rsidR="00CC702C" w:rsidRPr="001833CA" w:rsidRDefault="00CC702C" w:rsidP="00CC702C">
      <w:pPr>
        <w:pStyle w:val="Prrafodelista"/>
        <w:ind w:left="1080"/>
        <w:rPr>
          <w:lang w:val="es-CO"/>
        </w:rPr>
      </w:pPr>
    </w:p>
    <w:p w:rsidR="007B64E3" w:rsidRPr="001833CA" w:rsidRDefault="007B64E3" w:rsidP="00CC702C">
      <w:pPr>
        <w:pStyle w:val="Prrafodelista"/>
        <w:ind w:left="1080"/>
        <w:rPr>
          <w:lang w:val="es-CO"/>
        </w:rPr>
      </w:pPr>
      <w:r w:rsidRPr="001833CA">
        <w:rPr>
          <w:lang w:val="es-CO"/>
        </w:rPr>
        <w:t xml:space="preserve">No Implementamos </w:t>
      </w:r>
      <w:r w:rsidR="001833CA" w:rsidRPr="001833CA">
        <w:rPr>
          <w:lang w:val="es-CO"/>
        </w:rPr>
        <w:t>ningún</w:t>
      </w:r>
      <w:r w:rsidRPr="001833CA">
        <w:rPr>
          <w:lang w:val="es-CO"/>
        </w:rPr>
        <w:t xml:space="preserve"> protocolo creado por nosotros, </w:t>
      </w:r>
      <w:r w:rsidR="00150FF9" w:rsidRPr="001833CA">
        <w:rPr>
          <w:lang w:val="es-CO"/>
        </w:rPr>
        <w:t xml:space="preserve">nos </w:t>
      </w:r>
      <w:r w:rsidR="001833CA" w:rsidRPr="001833CA">
        <w:rPr>
          <w:lang w:val="es-CO"/>
        </w:rPr>
        <w:t>pareció</w:t>
      </w:r>
      <w:r w:rsidR="00150FF9" w:rsidRPr="001833CA">
        <w:rPr>
          <w:lang w:val="es-CO"/>
        </w:rPr>
        <w:t xml:space="preserve"> ineficiente crear un protocolo nuevo teniendo en cuenta que el browser </w:t>
      </w:r>
      <w:r w:rsidR="001833CA" w:rsidRPr="001833CA">
        <w:rPr>
          <w:lang w:val="es-CO"/>
        </w:rPr>
        <w:t>envía</w:t>
      </w:r>
      <w:r w:rsidR="00150FF9" w:rsidRPr="001833CA">
        <w:rPr>
          <w:lang w:val="es-CO"/>
        </w:rPr>
        <w:t xml:space="preserve"> sus </w:t>
      </w:r>
      <w:r w:rsidRPr="001833CA">
        <w:rPr>
          <w:lang w:val="es-CO"/>
        </w:rPr>
        <w:t>peticion</w:t>
      </w:r>
      <w:r w:rsidR="00150FF9" w:rsidRPr="001833CA">
        <w:rPr>
          <w:lang w:val="es-CO"/>
        </w:rPr>
        <w:t>es</w:t>
      </w:r>
      <w:r w:rsidRPr="001833CA">
        <w:rPr>
          <w:lang w:val="es-CO"/>
        </w:rPr>
        <w:t xml:space="preserve"> utilizando el protocolo </w:t>
      </w:r>
      <w:r w:rsidR="001833CA" w:rsidRPr="001833CA">
        <w:rPr>
          <w:lang w:val="es-CO"/>
        </w:rPr>
        <w:t>http, entonces</w:t>
      </w:r>
      <w:r w:rsidRPr="001833CA">
        <w:rPr>
          <w:lang w:val="es-CO"/>
        </w:rPr>
        <w:t xml:space="preserve"> con el fin de que nuestro proxy pueda ser compatible con el </w:t>
      </w:r>
      <w:r w:rsidR="001833CA" w:rsidRPr="001833CA">
        <w:rPr>
          <w:lang w:val="es-CO"/>
        </w:rPr>
        <w:t>browser,</w:t>
      </w:r>
      <w:r w:rsidRPr="001833CA">
        <w:rPr>
          <w:lang w:val="es-CO"/>
        </w:rPr>
        <w:t xml:space="preserve">  tomamos como protocolo el http.</w:t>
      </w:r>
    </w:p>
    <w:p w:rsidR="007B64E3" w:rsidRPr="001833CA" w:rsidRDefault="007B64E3" w:rsidP="007B64E3">
      <w:pPr>
        <w:pStyle w:val="Prrafodelista"/>
        <w:ind w:left="1080"/>
        <w:rPr>
          <w:lang w:val="es-CO"/>
        </w:rPr>
      </w:pPr>
    </w:p>
    <w:p w:rsidR="00F33C11" w:rsidRPr="001833CA" w:rsidRDefault="00F33C11" w:rsidP="00E96649">
      <w:pPr>
        <w:pStyle w:val="Prrafodelista"/>
        <w:ind w:left="1080"/>
        <w:rPr>
          <w:lang w:val="es-CO"/>
        </w:rPr>
      </w:pPr>
      <w:r w:rsidRPr="001833CA">
        <w:rPr>
          <w:lang w:val="es-CO"/>
        </w:rPr>
        <w:t>Este es el ejemplo de los mensajes http</w:t>
      </w:r>
    </w:p>
    <w:p w:rsidR="002647CB" w:rsidRPr="001833CA" w:rsidRDefault="002647CB" w:rsidP="00E96649">
      <w:pPr>
        <w:pStyle w:val="Prrafodelista"/>
        <w:ind w:left="1080"/>
        <w:rPr>
          <w:lang w:val="es-CO"/>
        </w:rPr>
      </w:pPr>
    </w:p>
    <w:p w:rsidR="00F33C11" w:rsidRDefault="002647CB" w:rsidP="00E96649">
      <w:pPr>
        <w:pStyle w:val="Prrafodelista"/>
        <w:ind w:left="1080"/>
      </w:pPr>
      <w:r>
        <w:t>REQUEST</w:t>
      </w:r>
    </w:p>
    <w:p w:rsidR="00F33C11" w:rsidRDefault="00F33C11" w:rsidP="00E96649">
      <w:pPr>
        <w:pStyle w:val="Prrafodelista"/>
        <w:ind w:left="1080"/>
      </w:pPr>
    </w:p>
    <w:p w:rsidR="002647CB" w:rsidRDefault="002647CB" w:rsidP="00E96649">
      <w:pPr>
        <w:pStyle w:val="Prrafodelista"/>
        <w:ind w:left="1080"/>
      </w:pPr>
    </w:p>
    <w:p w:rsidR="002647CB" w:rsidRDefault="002647CB" w:rsidP="00E96649">
      <w:pPr>
        <w:pStyle w:val="Prrafodelista"/>
        <w:ind w:left="1080"/>
      </w:pPr>
    </w:p>
    <w:p w:rsidR="00E96649" w:rsidRDefault="002647CB" w:rsidP="00E96649">
      <w:pPr>
        <w:pStyle w:val="Prrafodelista"/>
        <w:ind w:left="1080"/>
      </w:pPr>
      <w:r>
        <w:t>RESPONSE</w:t>
      </w:r>
    </w:p>
    <w:p w:rsidR="007B64E3" w:rsidRDefault="007B64E3" w:rsidP="00E96649"/>
    <w:p w:rsidR="00E96649" w:rsidRPr="001833CA" w:rsidRDefault="00E96649" w:rsidP="00E96649">
      <w:pPr>
        <w:pStyle w:val="Prrafodelista"/>
        <w:numPr>
          <w:ilvl w:val="0"/>
          <w:numId w:val="2"/>
        </w:numPr>
        <w:rPr>
          <w:lang w:val="es-CO"/>
        </w:rPr>
      </w:pPr>
      <w:r w:rsidRPr="001833CA">
        <w:rPr>
          <w:lang w:val="es-CO"/>
        </w:rPr>
        <w:t xml:space="preserve"> Diagramas de secuencia</w:t>
      </w:r>
      <w:r w:rsidR="002647CB" w:rsidRPr="001833CA">
        <w:rPr>
          <w:lang w:val="es-CO"/>
        </w:rPr>
        <w:t xml:space="preserve"> (necesito mas ideas)</w:t>
      </w:r>
    </w:p>
    <w:p w:rsidR="00E96649" w:rsidRPr="001833CA" w:rsidRDefault="00E96649" w:rsidP="00E96649">
      <w:pPr>
        <w:pStyle w:val="Prrafodelista"/>
        <w:ind w:left="1080"/>
        <w:rPr>
          <w:lang w:val="es-CO"/>
        </w:rPr>
      </w:pPr>
    </w:p>
    <w:p w:rsidR="00E96649" w:rsidRDefault="00E96649" w:rsidP="00E96649">
      <w:pPr>
        <w:pStyle w:val="Prrafodelista"/>
        <w:numPr>
          <w:ilvl w:val="0"/>
          <w:numId w:val="3"/>
        </w:numPr>
      </w:pPr>
      <w:r w:rsidRPr="001833CA">
        <w:rPr>
          <w:lang w:val="es-CO"/>
        </w:rPr>
        <w:t>Proceso</w:t>
      </w:r>
      <w:r>
        <w:t xml:space="preserve"> principal</w:t>
      </w:r>
    </w:p>
    <w:p w:rsidR="00E96649" w:rsidRDefault="00E96649" w:rsidP="001833CA">
      <w:r>
        <w:rPr>
          <w:noProof/>
          <w:lang w:val="es-CO" w:eastAsia="es-CO"/>
        </w:rPr>
        <w:drawing>
          <wp:inline distT="0" distB="0" distL="0" distR="0">
            <wp:extent cx="5270500" cy="3513667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FF" w:rsidRPr="001833CA" w:rsidRDefault="002773FF" w:rsidP="002773FF">
      <w:pPr>
        <w:pStyle w:val="Prrafodelista"/>
        <w:numPr>
          <w:ilvl w:val="0"/>
          <w:numId w:val="3"/>
        </w:numPr>
        <w:rPr>
          <w:lang w:val="es-CO"/>
        </w:rPr>
        <w:sectPr w:rsidR="002773FF" w:rsidRPr="001833CA">
          <w:pgSz w:w="11900" w:h="16840"/>
          <w:pgMar w:top="1440" w:right="1800" w:bottom="1440" w:left="1800" w:header="708" w:footer="708" w:gutter="0"/>
          <w:cols w:space="708"/>
        </w:sectPr>
      </w:pPr>
    </w:p>
    <w:p w:rsidR="0042531D" w:rsidRDefault="00E96649" w:rsidP="001833CA">
      <w:pPr>
        <w:pStyle w:val="Prrafodelista"/>
        <w:numPr>
          <w:ilvl w:val="0"/>
          <w:numId w:val="3"/>
        </w:numPr>
      </w:pPr>
      <w:r w:rsidRPr="001833CA">
        <w:rPr>
          <w:lang w:val="es-CO"/>
        </w:rPr>
        <w:lastRenderedPageBreak/>
        <w:t>Manejo</w:t>
      </w:r>
      <w:r>
        <w:t xml:space="preserve"> de</w:t>
      </w:r>
      <w:r w:rsidRPr="001833CA">
        <w:rPr>
          <w:lang w:val="es-CO"/>
        </w:rPr>
        <w:t xml:space="preserve"> mensajes salientes</w:t>
      </w:r>
    </w:p>
    <w:p w:rsidR="0042531D" w:rsidRDefault="00E96649" w:rsidP="001833CA">
      <w:r>
        <w:rPr>
          <w:noProof/>
          <w:lang w:val="es-CO" w:eastAsia="es-CO"/>
        </w:rPr>
        <w:drawing>
          <wp:inline distT="0" distB="0" distL="0" distR="0">
            <wp:extent cx="5270500" cy="3992803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3CA" w:rsidRDefault="0042531D" w:rsidP="002647CB">
      <w:pPr>
        <w:pStyle w:val="Prrafodelista"/>
        <w:numPr>
          <w:ilvl w:val="0"/>
          <w:numId w:val="3"/>
        </w:numPr>
        <w:rPr>
          <w:lang w:val="es-CO"/>
        </w:rPr>
      </w:pPr>
      <w:r w:rsidRPr="001833CA">
        <w:rPr>
          <w:noProof/>
          <w:lang w:val="es-CO"/>
        </w:rPr>
        <w:t>Manejo de mensajes Salientes bloqueados por el servidor.</w:t>
      </w:r>
    </w:p>
    <w:p w:rsidR="002647CB" w:rsidRPr="001833CA" w:rsidRDefault="00E96649" w:rsidP="001833CA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270500" cy="3992803"/>
            <wp:effectExtent l="1905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B" w:rsidRPr="001833CA" w:rsidRDefault="002647CB" w:rsidP="002647CB">
      <w:pPr>
        <w:pStyle w:val="Prrafodelista"/>
        <w:ind w:left="1800"/>
        <w:rPr>
          <w:lang w:val="es-CO"/>
        </w:rPr>
      </w:pPr>
    </w:p>
    <w:p w:rsidR="0042531D" w:rsidRDefault="0042531D" w:rsidP="001833CA">
      <w:pPr>
        <w:pStyle w:val="Prrafodelista"/>
        <w:numPr>
          <w:ilvl w:val="0"/>
          <w:numId w:val="3"/>
        </w:numPr>
      </w:pPr>
      <w:r>
        <w:rPr>
          <w:noProof/>
        </w:rPr>
        <w:t>Manejo de mensajes entrantes</w:t>
      </w:r>
      <w:r w:rsidR="001833CA">
        <w:rPr>
          <w:noProof/>
        </w:rPr>
        <w:t>.</w:t>
      </w:r>
    </w:p>
    <w:p w:rsidR="001833CA" w:rsidRDefault="001833CA" w:rsidP="001833CA">
      <w:pPr>
        <w:pStyle w:val="Prrafodelista"/>
      </w:pPr>
    </w:p>
    <w:p w:rsidR="001833CA" w:rsidRDefault="001833CA" w:rsidP="001833CA">
      <w:pPr>
        <w:pStyle w:val="Prrafodelista"/>
        <w:ind w:left="1211"/>
      </w:pPr>
    </w:p>
    <w:p w:rsidR="00E96649" w:rsidRDefault="00F33C11" w:rsidP="001833CA">
      <w:r>
        <w:rPr>
          <w:noProof/>
          <w:lang w:val="es-CO" w:eastAsia="es-CO"/>
        </w:rPr>
        <w:drawing>
          <wp:inline distT="0" distB="0" distL="0" distR="0">
            <wp:extent cx="5421243" cy="3431166"/>
            <wp:effectExtent l="19050" t="0" r="8007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83" cy="343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649">
        <w:t xml:space="preserve"> </w:t>
      </w:r>
    </w:p>
    <w:p w:rsidR="00E96649" w:rsidRPr="001833CA" w:rsidRDefault="002647CB" w:rsidP="00E96649">
      <w:pPr>
        <w:pStyle w:val="Prrafodelista"/>
        <w:numPr>
          <w:ilvl w:val="0"/>
          <w:numId w:val="2"/>
        </w:numPr>
        <w:rPr>
          <w:lang w:val="es-CO"/>
        </w:rPr>
      </w:pPr>
      <w:r w:rsidRPr="001833CA">
        <w:rPr>
          <w:lang w:val="es-CO"/>
        </w:rPr>
        <w:t xml:space="preserve">Maquinas de estado finito “lo voy a hacer en la casa con </w:t>
      </w:r>
      <w:r w:rsidR="00CC702C" w:rsidRPr="001833CA">
        <w:rPr>
          <w:lang w:val="es-CO"/>
        </w:rPr>
        <w:t xml:space="preserve">hojas de papel y las escaneo” </w:t>
      </w:r>
    </w:p>
    <w:p w:rsidR="00CC702C" w:rsidRDefault="002647CB" w:rsidP="00E96649">
      <w:pPr>
        <w:pStyle w:val="Prrafodelista"/>
        <w:numPr>
          <w:ilvl w:val="0"/>
          <w:numId w:val="2"/>
        </w:numPr>
      </w:pPr>
      <w:r>
        <w:t>SEUDOS</w:t>
      </w:r>
    </w:p>
    <w:p w:rsidR="002647CB" w:rsidRDefault="002647CB" w:rsidP="00CC702C">
      <w:pPr>
        <w:pStyle w:val="Prrafodelista"/>
        <w:ind w:left="1080"/>
      </w:pPr>
    </w:p>
    <w:p w:rsidR="007B64E3" w:rsidRDefault="007B64E3" w:rsidP="00E96649">
      <w:pPr>
        <w:pStyle w:val="Prrafodelista"/>
        <w:numPr>
          <w:ilvl w:val="0"/>
          <w:numId w:val="2"/>
        </w:numPr>
      </w:pPr>
    </w:p>
    <w:sectPr w:rsidR="007B64E3" w:rsidSect="007B64E3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E9B" w:rsidRDefault="00553E9B" w:rsidP="00553E9B">
      <w:pPr>
        <w:spacing w:after="0"/>
      </w:pPr>
      <w:r>
        <w:separator/>
      </w:r>
    </w:p>
  </w:endnote>
  <w:endnote w:type="continuationSeparator" w:id="0">
    <w:p w:rsidR="00553E9B" w:rsidRDefault="00553E9B" w:rsidP="00553E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11" w:rsidRDefault="00F33C11">
    <w:pPr>
      <w:pStyle w:val="Piedepgina"/>
    </w:pPr>
  </w:p>
  <w:p w:rsidR="00F33C11" w:rsidRDefault="00F33C1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E9B" w:rsidRDefault="00553E9B" w:rsidP="00553E9B">
      <w:pPr>
        <w:spacing w:after="0"/>
      </w:pPr>
      <w:r>
        <w:separator/>
      </w:r>
    </w:p>
  </w:footnote>
  <w:footnote w:type="continuationSeparator" w:id="0">
    <w:p w:rsidR="00553E9B" w:rsidRDefault="00553E9B" w:rsidP="00553E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272"/>
    <w:multiLevelType w:val="hybridMultilevel"/>
    <w:tmpl w:val="F22647B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809597D"/>
    <w:multiLevelType w:val="hybridMultilevel"/>
    <w:tmpl w:val="B28E9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4D63D9"/>
    <w:multiLevelType w:val="hybridMultilevel"/>
    <w:tmpl w:val="B4A6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A77C3"/>
    <w:multiLevelType w:val="hybridMultilevel"/>
    <w:tmpl w:val="DCA2E38E"/>
    <w:lvl w:ilvl="0" w:tplc="5F968A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B64E3"/>
    <w:rsid w:val="00150FF9"/>
    <w:rsid w:val="001833CA"/>
    <w:rsid w:val="002647CB"/>
    <w:rsid w:val="002773FF"/>
    <w:rsid w:val="0042531D"/>
    <w:rsid w:val="00553E9B"/>
    <w:rsid w:val="007B64E3"/>
    <w:rsid w:val="00CC702C"/>
    <w:rsid w:val="00E45497"/>
    <w:rsid w:val="00E96649"/>
    <w:rsid w:val="00F33C11"/>
    <w:rsid w:val="00F674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4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531D"/>
  </w:style>
  <w:style w:type="paragraph" w:styleId="Piedepgina">
    <w:name w:val="footer"/>
    <w:basedOn w:val="Normal"/>
    <w:link w:val="PiedepginaC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531D"/>
  </w:style>
  <w:style w:type="paragraph" w:styleId="Textodeglobo">
    <w:name w:val="Balloon Text"/>
    <w:basedOn w:val="Normal"/>
    <w:link w:val="TextodegloboCar"/>
    <w:uiPriority w:val="99"/>
    <w:semiHidden/>
    <w:unhideWhenUsed/>
    <w:rsid w:val="001833C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</Words>
  <Characters>782</Characters>
  <Application>Microsoft Office Word</Application>
  <DocSecurity>4</DocSecurity>
  <Lines>6</Lines>
  <Paragraphs>1</Paragraphs>
  <ScaleCrop>false</ScaleCrop>
  <Company>TPG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2010-05-09T18:35:00Z</dcterms:created>
  <dcterms:modified xsi:type="dcterms:W3CDTF">2010-05-09T18:35:00Z</dcterms:modified>
</cp:coreProperties>
</file>