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keepLines/>
        <w:pBdr>
          <w:bottom w:val="single" w:color="CCCCCC" w:sz="8" w:space="4"/>
        </w:pBdr>
        <w:spacing w:after="140" w:before="0" w:line="435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4236F6"/>
          <w:sz w:val="32"/>
          <w:szCs w:val="32"/>
        </w:rPr>
        <w:t xml:space="preserve">Básico 2 · Clase 8 · 코끼리는 커요</w:t>
      </w:r>
    </w:p>
    <w:p>
      <w:pPr>
        <w:keepNext w:val="false"/>
        <w:spacing w:after="110" w:line="28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1"/>
          <w:szCs w:val="21"/>
        </w:rPr>
        <w:t xml:space="preserve">Academia Seúl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 · Miércoles 9 de diciembre de 2026 · Jay 선생님 · Última clase de Básico 2</w:t>
      </w:r>
    </w:p>
    <w:p>
      <w:pPr>
        <w:keepNext w:val="false"/>
        <w:spacing w:after="110" w:line="28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Nombre: ______________________</w:t>
      </w:r>
    </w:p>
    <w:p>
      <w:pPr>
        <w:pBdr>
          <w:bottom w:val="single" w:color="CCCCCC" w:sz="6" w:space="1"/>
        </w:pBdr>
        <w:spacing w:after="200" w:before="60"/>
      </w:pPr>
    </w:p>
    <w:p>
      <w:pPr>
        <w:pStyle w:val="Heading2"/>
        <w:keepNext/>
        <w:keepLines/>
        <w:spacing w:after="100" w:before="28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4236F6"/>
          <w:sz w:val="26"/>
          <w:szCs w:val="26"/>
        </w:rPr>
        <w:t xml:space="preserve">1. Palabras nuevas · 배워 봐요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4051"/>
        <w:gridCol w:w="5597"/>
      </w:tblGrid>
      <w:tr>
        <w:trPr>
          <w:cantSplit/>
          <w:tblHeader/>
        </w:trPr>
        <w:tc>
          <w:tcPr>
            <w:tcW w:type="dxa" w:w="4051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한국어</w:t>
            </w:r>
          </w:p>
        </w:tc>
        <w:tc>
          <w:tcPr>
            <w:tcW w:type="dxa" w:w="5597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Español</w:t>
            </w:r>
          </w:p>
        </w:tc>
      </w:tr>
      <w:tr>
        <w:trPr>
          <w:cantSplit/>
        </w:trPr>
        <w:tc>
          <w:tcPr>
            <w:tcW w:type="dxa" w:w="405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커요</w:t>
            </w:r>
          </w:p>
        </w:tc>
        <w:tc>
          <w:tcPr>
            <w:tcW w:type="dxa" w:w="559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es grande</w:t>
            </w:r>
          </w:p>
        </w:tc>
      </w:tr>
      <w:tr>
        <w:trPr>
          <w:cantSplit/>
        </w:trPr>
        <w:tc>
          <w:tcPr>
            <w:tcW w:type="dxa" w:w="4051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작아요 [자가요]</w:t>
            </w:r>
          </w:p>
        </w:tc>
        <w:tc>
          <w:tcPr>
            <w:tcW w:type="dxa" w:w="559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es pequeño, es chico</w:t>
            </w:r>
          </w:p>
        </w:tc>
      </w:tr>
      <w:tr>
        <w:trPr>
          <w:cantSplit/>
        </w:trPr>
        <w:tc>
          <w:tcPr>
            <w:tcW w:type="dxa" w:w="405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재미있어요 [재미이써요]</w:t>
            </w:r>
          </w:p>
        </w:tc>
        <w:tc>
          <w:tcPr>
            <w:tcW w:type="dxa" w:w="559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es entretenido, divertido</w:t>
            </w:r>
          </w:p>
        </w:tc>
      </w:tr>
      <w:tr>
        <w:trPr>
          <w:cantSplit/>
        </w:trPr>
        <w:tc>
          <w:tcPr>
            <w:tcW w:type="dxa" w:w="4051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재미없어요 [재미업써요]</w:t>
            </w:r>
          </w:p>
        </w:tc>
        <w:tc>
          <w:tcPr>
            <w:tcW w:type="dxa" w:w="559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es aburrido, fome</w:t>
            </w:r>
          </w:p>
        </w:tc>
      </w:tr>
      <w:tr>
        <w:trPr>
          <w:cantSplit/>
        </w:trPr>
        <w:tc>
          <w:tcPr>
            <w:tcW w:type="dxa" w:w="405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맛있어요 [마시써요]</w:t>
            </w:r>
          </w:p>
        </w:tc>
        <w:tc>
          <w:tcPr>
            <w:tcW w:type="dxa" w:w="559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está rico, es sabroso</w:t>
            </w:r>
          </w:p>
        </w:tc>
      </w:tr>
      <w:tr>
        <w:trPr>
          <w:cantSplit/>
        </w:trPr>
        <w:tc>
          <w:tcPr>
            <w:tcW w:type="dxa" w:w="4051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맛없어요 [마덥써요]</w:t>
            </w:r>
          </w:p>
        </w:tc>
        <w:tc>
          <w:tcPr>
            <w:tcW w:type="dxa" w:w="559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está malo (de sabor)</w:t>
            </w:r>
          </w:p>
        </w:tc>
      </w:tr>
      <w:tr>
        <w:trPr>
          <w:cantSplit/>
        </w:trPr>
        <w:tc>
          <w:tcPr>
            <w:tcW w:type="dxa" w:w="405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길어요 [기러요]</w:t>
            </w:r>
          </w:p>
        </w:tc>
        <w:tc>
          <w:tcPr>
            <w:tcW w:type="dxa" w:w="559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es largo</w:t>
            </w:r>
          </w:p>
        </w:tc>
      </w:tr>
      <w:tr>
        <w:trPr>
          <w:cantSplit/>
        </w:trPr>
        <w:tc>
          <w:tcPr>
            <w:tcW w:type="dxa" w:w="4051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짧아요 [짤바요]</w:t>
            </w:r>
          </w:p>
        </w:tc>
        <w:tc>
          <w:tcPr>
            <w:tcW w:type="dxa" w:w="559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es corto</w:t>
            </w:r>
          </w:p>
        </w:tc>
      </w:tr>
      <w:tr>
        <w:trPr>
          <w:cantSplit/>
        </w:trPr>
        <w:tc>
          <w:tcPr>
            <w:tcW w:type="dxa" w:w="405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뚱뚱해요</w:t>
            </w:r>
          </w:p>
        </w:tc>
        <w:tc>
          <w:tcPr>
            <w:tcW w:type="dxa" w:w="559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es gordo (en clase: solo animales)</w:t>
            </w:r>
          </w:p>
        </w:tc>
      </w:tr>
      <w:tr>
        <w:trPr>
          <w:cantSplit/>
        </w:trPr>
        <w:tc>
          <w:tcPr>
            <w:tcW w:type="dxa" w:w="4051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날씬해요</w:t>
            </w:r>
          </w:p>
        </w:tc>
        <w:tc>
          <w:tcPr>
            <w:tcW w:type="dxa" w:w="559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es delgado, esbelto</w:t>
            </w:r>
          </w:p>
        </w:tc>
      </w:tr>
      <w:tr>
        <w:trPr>
          <w:cantSplit/>
        </w:trPr>
        <w:tc>
          <w:tcPr>
            <w:tcW w:type="dxa" w:w="405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코끼리</w:t>
            </w:r>
          </w:p>
        </w:tc>
        <w:tc>
          <w:tcPr>
            <w:tcW w:type="dxa" w:w="559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elefante</w:t>
            </w:r>
          </w:p>
        </w:tc>
      </w:tr>
      <w:tr>
        <w:trPr>
          <w:cantSplit/>
        </w:trPr>
        <w:tc>
          <w:tcPr>
            <w:tcW w:type="dxa" w:w="4051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어때요?</w:t>
            </w:r>
          </w:p>
        </w:tc>
        <w:tc>
          <w:tcPr>
            <w:tcW w:type="dxa" w:w="5597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¿qué tal es?, ¿cómo es?</w:t>
            </w:r>
          </w:p>
        </w:tc>
      </w:tr>
      <w:tr>
        <w:trPr>
          <w:cantSplit/>
        </w:trPr>
        <w:tc>
          <w:tcPr>
            <w:tcW w:type="dxa" w:w="4051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extra: 기린 · 코 · 목</w:t>
            </w:r>
          </w:p>
        </w:tc>
        <w:tc>
          <w:tcPr>
            <w:tcW w:type="dxa" w:w="5597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jirafa · nariz, trompa · cuello</w:t>
            </w:r>
          </w:p>
        </w:tc>
      </w:tr>
    </w:tbl>
    <w:p>
      <w:pPr>
        <w:spacing w:after="120" w:before="0" w:line="200"/>
      </w:pPr>
    </w:p>
    <w:p>
      <w:pPr>
        <w:keepNext/>
        <w:spacing w:after="110" w:line="28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1"/>
          <w:szCs w:val="21"/>
        </w:rPr>
        <w:t xml:space="preserve">La frase de hoy: ___이/가 어때요?</w:t>
      </w:r>
    </w:p>
    <w:p>
      <w:pPr>
        <w:pStyle w:val="ListParagraph"/>
        <w:numPr>
          <w:ilvl w:val="0"/>
          <w:numId w:val="2"/>
        </w:numPr>
        <w:spacing w:after="40" w:line="28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Termina en consonante (받침) →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1"/>
          <w:szCs w:val="21"/>
        </w:rPr>
        <w:t xml:space="preserve">이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: 라면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1"/>
          <w:szCs w:val="21"/>
        </w:rPr>
        <w:t xml:space="preserve">이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 어때요?</w:t>
      </w:r>
    </w:p>
    <w:p>
      <w:pPr>
        <w:pStyle w:val="ListParagraph"/>
        <w:numPr>
          <w:ilvl w:val="0"/>
          <w:numId w:val="2"/>
        </w:numPr>
        <w:spacing w:after="40" w:line="28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Termina en vocal →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1"/>
          <w:szCs w:val="21"/>
        </w:rPr>
        <w:t xml:space="preserve">가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: 김치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1"/>
          <w:szCs w:val="21"/>
        </w:rPr>
        <w:t xml:space="preserve">가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 어때요?</w:t>
      </w:r>
    </w:p>
    <w:p>
      <w:pPr>
        <w:pStyle w:val="ListParagraph"/>
        <w:numPr>
          <w:ilvl w:val="0"/>
          <w:numId w:val="2"/>
        </w:numPr>
        <w:spacing w:after="40" w:line="28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Se responde sin 이에요: 커요 ya significa «es grande».</w:t>
      </w:r>
    </w:p>
    <w:p>
      <w:pPr>
        <w:pStyle w:val="ListParagraph"/>
        <w:numPr>
          <w:ilvl w:val="0"/>
          <w:numId w:val="2"/>
        </w:numPr>
        <w:spacing w:after="40" w:line="28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Lo contrario: cambia 있어요 por 없어요 (재미있어요 → 재미없어요), todo junto.</w:t>
      </w:r>
    </w:p>
    <w:p>
      <w:pPr>
        <w:pStyle w:val="ListParagraph"/>
        <w:numPr>
          <w:ilvl w:val="0"/>
          <w:numId w:val="2"/>
        </w:numPr>
        <w:spacing w:after="40" w:line="28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Lo que ves ahora, 이/가: 코끼리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1"/>
          <w:szCs w:val="21"/>
        </w:rPr>
        <w:t xml:space="preserve">가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 정말 커요!</w:t>
      </w:r>
    </w:p>
    <w:p>
      <w:pPr>
        <w:pStyle w:val="ListParagraph"/>
        <w:numPr>
          <w:ilvl w:val="0"/>
          <w:numId w:val="2"/>
        </w:numPr>
        <w:spacing w:after="120" w:line="28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En general o comparando, 은/는: 서울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1"/>
          <w:szCs w:val="21"/>
        </w:rPr>
        <w:t xml:space="preserve">은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 커요. 우리 동네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1"/>
          <w:szCs w:val="21"/>
        </w:rPr>
        <w:t xml:space="preserve">는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 작아요. (동네 = barrio)</w:t>
      </w:r>
    </w:p>
    <w:p>
      <w:pPr>
        <w:pBdr>
          <w:bottom w:val="single" w:color="CCCCCC" w:sz="6" w:space="1"/>
        </w:pBdr>
        <w:spacing w:after="200" w:before="60"/>
      </w:pPr>
    </w:p>
    <w:p>
      <w:pPr>
        <w:pStyle w:val="Heading2"/>
        <w:keepNext/>
        <w:keepLines/>
        <w:spacing w:after="100" w:before="28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4236F6"/>
          <w:sz w:val="26"/>
          <w:szCs w:val="26"/>
        </w:rPr>
        <w:t xml:space="preserve">2. 연습해요 · Ejercicios</w:t>
      </w:r>
    </w:p>
    <w:p>
      <w:pPr>
        <w:pStyle w:val="Heading3"/>
        <w:keepNext/>
        <w:keepLines/>
        <w:spacing w:after="80" w:before="200" w:line="313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3"/>
          <w:szCs w:val="23"/>
        </w:rPr>
        <w:t xml:space="preserve">Ejercicio 1 · Lo contrario</w:t>
      </w:r>
    </w:p>
    <w:p>
      <w:pPr>
        <w:spacing w:after="4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1.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커요 ↔ ______________</w:t>
      </w:r>
    </w:p>
    <w:p>
      <w:pPr>
        <w:spacing w:after="4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2.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재미있어요 ↔ ______________</w:t>
      </w:r>
    </w:p>
    <w:p>
      <w:pPr>
        <w:spacing w:after="4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3.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맛있어요 ↔ ______________</w:t>
      </w:r>
    </w:p>
    <w:p>
      <w:pPr>
        <w:spacing w:after="4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4.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길어요 ↔ ______________</w:t>
      </w:r>
    </w:p>
    <w:p>
      <w:pPr>
        <w:spacing w:after="12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5.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뚱뚱해요 ↔ ______________</w:t>
      </w:r>
    </w:p>
    <w:p>
      <w:pPr>
        <w:pStyle w:val="Heading3"/>
        <w:keepNext/>
        <w:keepLines/>
        <w:spacing w:after="80" w:before="200" w:line="313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3"/>
          <w:szCs w:val="23"/>
        </w:rPr>
        <w:t xml:space="preserve">Ejercicio 2 · ¿Qué tal es?</w:t>
      </w:r>
    </w:p>
    <w:p>
      <w:pPr>
        <w:keepNext w:val="false"/>
        <w:spacing w:after="110" w:line="28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Lee la situación y responde en coreano.</w:t>
      </w:r>
    </w:p>
    <w:p>
      <w:pPr>
        <w:spacing w:after="4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1.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(Un café aguado y quemado que nadie se termina) 커피가 어때요? → ______________________</w:t>
      </w:r>
    </w:p>
    <w:p>
      <w:pPr>
        <w:spacing w:after="4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2.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(Una película en la que todos se ríen) 영화가 재미있어요? → 네, ______________________</w:t>
      </w:r>
    </w:p>
    <w:p>
      <w:pPr>
        <w:spacing w:after="4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3.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(Un perrito chiquitito) 강아지가 커요? → 아니요, ______________________</w:t>
      </w:r>
    </w:p>
    <w:p>
      <w:pPr>
        <w:spacing w:after="4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4.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(Una jirafa) 기린은 목이 짧아요? → 아니요, ______________________</w:t>
      </w:r>
    </w:p>
    <w:p>
      <w:pPr>
        <w:spacing w:after="4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5.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(Tu comida favorita) ______________이/가 어때요? → ______________________</w:t>
      </w:r>
    </w:p>
    <w:p>
      <w:pPr>
        <w:spacing w:after="12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6.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(Una serie de 16 capítulos en la que no pasa nada) 이 드라마가 어때요? → ______________________</w:t>
      </w:r>
    </w:p>
    <w:p>
      <w:pPr>
        <w:pStyle w:val="Heading3"/>
        <w:keepNext/>
        <w:keepLines/>
        <w:spacing w:after="80" w:before="200" w:line="313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003478"/>
          <w:sz w:val="23"/>
          <w:szCs w:val="23"/>
        </w:rPr>
        <w:t xml:space="preserve">Ejercicio 3 · ¿Cuál es la pregunta? (repaso de todo el libro · 종합 연습)</w:t>
      </w:r>
    </w:p>
    <w:p>
      <w:pPr>
        <w:keepNext w:val="false"/>
        <w:spacing w:after="110" w:line="28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Escribe la pregunta para cada respuesta. En la 1 a la 4, pregunta por la parte en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1"/>
          <w:szCs w:val="21"/>
        </w:rPr>
        <w:t xml:space="preserve">negrita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.</w:t>
      </w:r>
    </w:p>
    <w:p>
      <w:pPr>
        <w:spacing w:after="4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1.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______________________________? —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1"/>
          <w:szCs w:val="21"/>
        </w:rPr>
        <w:t xml:space="preserve">오늘 저녁에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 사진을 찍어요.</w:t>
      </w:r>
    </w:p>
    <w:p>
      <w:pPr>
        <w:spacing w:after="4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2.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______________________________? —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1"/>
          <w:szCs w:val="21"/>
        </w:rPr>
        <w:t xml:space="preserve">마테오 씨가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 노래해요.</w:t>
      </w:r>
    </w:p>
    <w:p>
      <w:pPr>
        <w:spacing w:after="4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3.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______________________________? —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1"/>
          <w:szCs w:val="21"/>
        </w:rPr>
        <w:t xml:space="preserve">카페에서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 한국어를 공부해요.</w:t>
      </w:r>
    </w:p>
    <w:p>
      <w:pPr>
        <w:spacing w:after="4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4.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______________________________? — 강아지 인형이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1"/>
          <w:szCs w:val="21"/>
        </w:rPr>
        <w:t xml:space="preserve">다섯 개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 있어요.</w:t>
      </w:r>
    </w:p>
    <w:p>
      <w:pPr>
        <w:spacing w:after="4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5.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______________________________? — 아니요, 안경이 아니에요. 시계예요.</w:t>
      </w:r>
    </w:p>
    <w:p>
      <w:pPr>
        <w:spacing w:after="12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6.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______________________________? — 네, 장난감 자동차가 있어요.</w:t>
      </w:r>
    </w:p>
    <w:p>
      <w:pPr>
        <w:pBdr>
          <w:bottom w:val="single" w:color="CCCCCC" w:sz="6" w:space="1"/>
        </w:pBdr>
        <w:spacing w:after="200" w:before="60"/>
      </w:pPr>
    </w:p>
    <w:p>
      <w:pPr>
        <w:pStyle w:val="Heading2"/>
        <w:keepNext/>
        <w:keepLines/>
        <w:spacing w:after="100" w:before="28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4236F6"/>
          <w:sz w:val="26"/>
          <w:szCs w:val="26"/>
        </w:rPr>
        <w:t xml:space="preserve">3. 써 봐요 · Tarea final: «Mi actividad favorita»</w:t>
      </w:r>
    </w:p>
    <w:p>
      <w:pPr>
        <w:keepNext w:val="false"/>
        <w:spacing w:after="110" w:line="28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Elige tu actividad favorita y responde cada pregunta con una frase sobre ti (en el minuto libre ya lo ensayaste). Después, mándale a Jay por privado (WhatsApp)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1"/>
          <w:szCs w:val="21"/>
        </w:rPr>
        <w:t xml:space="preserve">una foto de esta hoja y un audio leyendo tus 5 frases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, antes del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1"/>
          <w:szCs w:val="21"/>
        </w:rPr>
        <w:t xml:space="preserve">domingo 13 de diciembre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. Jay te responde con un audio.</w:t>
      </w:r>
    </w:p>
    <w:p>
      <w:pPr>
        <w:keepNext w:val="false"/>
        <w:spacing w:after="110" w:line="28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Actividades: 수영해요 · 운동해요 · 요리해요 · 노래해요 · 사진을 찍어요 · 자전거를 타요 · 한국어를 공부해요</w:t>
      </w:r>
      <w:r>
        <w:rPr>
          <w:rFonts w:ascii="Arial" w:cs="Arial" w:eastAsia="Malgun Gothic" w:hAnsi="Arial"/>
          <w:sz w:val="21"/>
          <w:szCs w:val="21"/>
        </w:rPr>
        <w:br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Palabras que te pueden servir: 아침에 · 저녁에 · 매일 · 집에서 · 공원에서 · 카페에서 · 친구하고 · 가족하고 · 혼자 · 정말 · 재미있어요</w:t>
      </w:r>
      <w:r>
        <w:rPr>
          <w:rFonts w:ascii="Arial" w:cs="Arial" w:eastAsia="Malgun Gothic" w:hAnsi="Arial"/>
          <w:sz w:val="21"/>
          <w:szCs w:val="21"/>
        </w:rPr>
        <w:br/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1"/>
          <w:szCs w:val="21"/>
        </w:rPr>
        <w:t xml:space="preserve">하고 = con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 (친구하고 = con un amigo · 가족하고 = con mi familia) ·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1"/>
          <w:szCs w:val="21"/>
        </w:rPr>
        <w:t xml:space="preserve">혼자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 = solo, sola</w:t>
      </w:r>
    </w:p>
    <w:p>
      <w:pPr>
        <w:spacing w:after="4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1.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뭐 해요? → ______________________________________________</w:t>
      </w:r>
    </w:p>
    <w:p>
      <w:pPr>
        <w:spacing w:after="4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2.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언제 ___? → ______________________________________________</w:t>
      </w:r>
    </w:p>
    <w:p>
      <w:pPr>
        <w:spacing w:after="4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3.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어디에서 ___? → ______________________________________________</w:t>
      </w:r>
    </w:p>
    <w:p>
      <w:pPr>
        <w:spacing w:after="4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4.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누구하고 ___? (¿con quién?) → ______________________________________________</w:t>
      </w:r>
    </w:p>
    <w:p>
      <w:pPr>
        <w:spacing w:after="12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5.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어때요? → ______________________________________________</w:t>
      </w:r>
    </w:p>
    <w:p>
      <w:pPr>
        <w:pBdr>
          <w:bottom w:val="single" w:color="CCCCCC" w:sz="6" w:space="1"/>
        </w:pBdr>
        <w:spacing w:after="200" w:before="60"/>
      </w:pPr>
    </w:p>
    <w:p>
      <w:pPr>
        <w:pStyle w:val="Heading2"/>
        <w:keepNext/>
        <w:keepLines/>
        <w:spacing w:after="100" w:before="280" w:line="354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4236F6"/>
          <w:sz w:val="26"/>
          <w:szCs w:val="26"/>
        </w:rPr>
        <w:t xml:space="preserve">Para la sala de Zoom</w:t>
      </w:r>
    </w:p>
    <w:p>
      <w:pPr>
        <w:keepNext w:val="false"/>
        <w:spacing w:after="110" w:line="28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En la sala no ves la pantalla de Jay: usa esta parte.</w:t>
      </w:r>
    </w:p>
    <w:p>
      <w:pPr>
        <w:keepNext w:val="false"/>
        <w:spacing w:after="110" w:line="28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1"/>
          <w:szCs w:val="21"/>
        </w:rPr>
        <w:t xml:space="preserve">Parte 1 · 이야기해요 · ¿Qué tal es? (5 min)</w:t>
      </w:r>
      <w:r>
        <w:rPr>
          <w:rFonts w:ascii="Arial" w:cs="Arial" w:eastAsia="Malgun Gothic" w:hAnsi="Arial"/>
          <w:sz w:val="21"/>
          <w:szCs w:val="21"/>
        </w:rPr>
        <w:br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한국 드라마 · 한국 영화 · 한국어 수업 · 김치 · 라면 · 불고기 · 붕어빵 · 커피</w:t>
      </w:r>
    </w:p>
    <w:tbl>
      <w:tblPr>
        <w:tblW w:type="dxa" w:w="9648"/>
        <w:tblBorders>
          <w:top w:val="none" w:color="FFFFFF" w:sz="0"/>
          <w:left w:val="single" w:color="4236F6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48"/>
      </w:tblGrid>
      <w:tr>
        <w:tc>
          <w:tcPr>
            <w:tcW w:type="dxa" w:w="9648"/>
            <w:shd w:fill="EEF0FE" w:val="clear"/>
            <w:tcMar>
              <w:top w:type="dxa" w:w="100"/>
              <w:left w:type="dxa" w:w="170"/>
              <w:bottom w:type="dxa" w:w="100"/>
              <w:right w:type="dxa" w:w="150"/>
            </w:tcMar>
          </w:tcPr>
          <w:p>
            <w:pPr>
              <w:keepNext w:val="false"/>
              <w:spacing w:after="0" w:line="272" w:lineRule="atLeas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0"/>
                <w:szCs w:val="20"/>
              </w:rPr>
              <w:t xml:space="preserve">A: ___이/가 어때요? → B: 맛있어요! / 재미없어요. ___ 씨는요?</w:t>
            </w:r>
            <w:r>
              <w:rPr>
                <w:rFonts w:ascii="Arial" w:cs="Arial" w:eastAsia="Malgun Gothic" w:hAnsi="Arial"/>
                <w:sz w:val="20"/>
                <w:szCs w:val="20"/>
              </w:rPr>
              <w:br/>
            </w: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20"/>
                <w:szCs w:val="20"/>
              </w:rPr>
              <w:t xml:space="preserve">A: ___이/가 맛있어요? → B: 네, 맛있어요. / 아니요, 맛없어요. ___ 씨는요?</w:t>
            </w:r>
          </w:p>
        </w:tc>
      </w:tr>
    </w:tbl>
    <w:p>
      <w:pPr>
        <w:spacing w:after="120" w:before="0" w:line="200"/>
      </w:pPr>
    </w:p>
    <w:p>
      <w:pPr>
        <w:keepNext w:val="false"/>
        <w:spacing w:after="110" w:line="286" w:lineRule="atLeast"/>
      </w:pP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Cambien de rol cada 4 preguntas. Di lo que piensas de verdad.</w:t>
      </w:r>
    </w:p>
    <w:p>
      <w:pPr>
        <w:keepNext/>
        <w:spacing w:after="110" w:line="28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1"/>
          <w:szCs w:val="21"/>
        </w:rPr>
        <w:t xml:space="preserve">Parte 2 · 같이 해요 · 어떤 동물이에요? (¿qué animal es?) (5 min) → 어떤 음식이에요? (¿qué comida es?) (5 min)</w:t>
      </w:r>
    </w:p>
    <w:tbl>
      <w:tblPr>
        <w:tblW w:type="dxa" w:w="9648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5286"/>
        <w:gridCol w:w="4362"/>
      </w:tblGrid>
      <w:tr>
        <w:trPr>
          <w:cantSplit/>
          <w:tblHeader/>
        </w:trPr>
        <w:tc>
          <w:tcPr>
            <w:tcW w:type="dxa" w:w="5286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Ronda 1 · animales</w:t>
            </w:r>
          </w:p>
        </w:tc>
        <w:tc>
          <w:tcPr>
            <w:tcW w:type="dxa" w:w="4362"/>
            <w:shd w:fill="003478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Ronda 2 · comidas</w:t>
            </w:r>
          </w:p>
        </w:tc>
      </w:tr>
      <w:tr>
        <w:trPr>
          <w:cantSplit/>
        </w:trPr>
        <w:tc>
          <w:tcPr>
            <w:tcW w:type="dxa" w:w="5286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코끼리 · 기린 · 곰 · 토끼 · 강아지 · 고양이</w:t>
            </w:r>
          </w:p>
        </w:tc>
        <w:tc>
          <w:tcPr>
            <w:tcW w:type="dxa" w:w="4362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김치 · 라면 · 불고기 · 빵 · 사과 · 바나나</w:t>
            </w:r>
          </w:p>
        </w:tc>
      </w:tr>
      <w:tr>
        <w:trPr>
          <w:cantSplit/>
        </w:trPr>
        <w:tc>
          <w:tcPr>
            <w:tcW w:type="dxa" w:w="5286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커요? 작아요? 뚱뚱해요? 날씬해요? 코가 길어요? 목이 길어요?</w:t>
            </w:r>
          </w:p>
        </w:tc>
        <w:tc>
          <w:tcPr>
            <w:tcW w:type="dxa" w:w="4362"/>
            <w:shd w:fill="F7F8FA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 w:line="245" w:lineRule="atLeast"/>
              <w:jc w:val="left"/>
            </w:pPr>
            <w:r>
              <w:rPr>
                <w:rFonts w:ascii="Arial" w:cs="Arial" w:eastAsia="Malgun Gothic" w:hAnsi="Arial"/>
                <w:b w:val="false"/>
                <w:bCs w:val="false"/>
                <w:i w:val="false"/>
                <w:iCs w:val="false"/>
                <w:color w:val="1B1C24"/>
                <w:sz w:val="18"/>
                <w:szCs w:val="18"/>
              </w:rPr>
              <w:t xml:space="preserve">커요? 작아요? 길어요? 맛있어요? 한국 음식이에요?</w:t>
            </w:r>
          </w:p>
        </w:tc>
      </w:tr>
    </w:tbl>
    <w:p>
      <w:pPr>
        <w:spacing w:after="120" w:before="0" w:line="200"/>
      </w:pPr>
    </w:p>
    <w:p>
      <w:pPr>
        <w:spacing w:after="4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1.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A elige un animal (o una comida) en secreto y lo escribe en un papel.</w:t>
      </w:r>
    </w:p>
    <w:p>
      <w:pPr>
        <w:spacing w:after="4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2.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B hace hasta 5 preguntas. A responde completo: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1"/>
          <w:szCs w:val="21"/>
        </w:rPr>
        <w:t xml:space="preserve">네, 커요. / 아니요, 작아요.</w:t>
      </w:r>
    </w:p>
    <w:p>
      <w:pPr>
        <w:spacing w:after="4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3.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B adivina: </w:t>
      </w: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1"/>
          <w:szCs w:val="21"/>
        </w:rPr>
        <w:t xml:space="preserve">___이에요/예요?</w:t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 → 네, ___이에요/예요! · 아니요, ___이/가 아니에요.</w:t>
      </w:r>
    </w:p>
    <w:p>
      <w:pPr>
        <w:spacing w:after="4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4.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Adivinas en 5 preguntas o menos: 1 punto · si no adivinas, 1 punto para A.</w:t>
      </w:r>
    </w:p>
    <w:p>
      <w:pPr>
        <w:spacing w:after="120" w:line="286" w:lineRule="atLeast"/>
        <w:ind w:left="400" w:hanging="4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5.</w:t>
      </w:r>
      <w:r>
        <w:rPr>
          <w:rFonts w:ascii="Arial" w:cs="Arial" w:eastAsia="Malgun Gothic" w:hAnsi="Arial"/>
          <w:sz w:val="21"/>
          <w:szCs w:val="21"/>
        </w:rPr>
        <w:tab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Cambien de rol. Gana quien tenga más puntos.</w:t>
      </w:r>
    </w:p>
    <w:p>
      <w:pPr>
        <w:keepNext w:val="false"/>
        <w:spacing w:after="110" w:line="286" w:lineRule="atLeast"/>
      </w:pPr>
      <w:r>
        <w:rPr>
          <w:rFonts w:ascii="Arial" w:cs="Arial" w:eastAsia="Malgun Gothic" w:hAnsi="Arial"/>
          <w:b/>
          <w:bCs/>
          <w:i w:val="false"/>
          <w:iCs w:val="false"/>
          <w:color w:val="1B1C24"/>
          <w:sz w:val="21"/>
          <w:szCs w:val="21"/>
        </w:rPr>
        <w:t xml:space="preserve">Parte 3 · Minuto libre (3 min) · Mi actividad favorita</w:t>
      </w:r>
      <w:r>
        <w:rPr>
          <w:rFonts w:ascii="Arial" w:cs="Arial" w:eastAsia="Malgun Gothic" w:hAnsi="Arial"/>
          <w:sz w:val="21"/>
          <w:szCs w:val="21"/>
        </w:rPr>
        <w:br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뭐 해요? · 언제 ___? · 어디에서 ___? · 누구하고 ___? (¿con quién?) · 어때요?</w:t>
      </w:r>
      <w:r>
        <w:rPr>
          <w:rFonts w:ascii="Arial" w:cs="Arial" w:eastAsia="Malgun Gothic" w:hAnsi="Arial"/>
          <w:sz w:val="21"/>
          <w:szCs w:val="21"/>
        </w:rPr>
        <w:br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(하고 = con · 혼자 = solo, sola)</w:t>
      </w:r>
      <w:r>
        <w:rPr>
          <w:rFonts w:ascii="Arial" w:cs="Arial" w:eastAsia="Malgun Gothic" w:hAnsi="Arial"/>
          <w:sz w:val="21"/>
          <w:szCs w:val="21"/>
        </w:rPr>
        <w:br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Cuenta la tuya; tu compañero te pregunta. Después, al revés.</w:t>
      </w:r>
      <w:r>
        <w:rPr>
          <w:rFonts w:ascii="Arial" w:cs="Arial" w:eastAsia="Malgun Gothic" w:hAnsi="Arial"/>
          <w:sz w:val="21"/>
          <w:szCs w:val="21"/>
        </w:rPr>
        <w:br/>
      </w:r>
      <w:r>
        <w:rPr>
          <w:rFonts w:ascii="Arial" w:cs="Arial" w:eastAsia="Malgun Gothic" w:hAnsi="Arial"/>
          <w:b w:val="false"/>
          <w:bCs w:val="false"/>
          <w:i w:val="false"/>
          <w:iCs w:val="false"/>
          <w:color w:val="1B1C24"/>
          <w:sz w:val="21"/>
          <w:szCs w:val="21"/>
        </w:rPr>
        <w:t xml:space="preserve">Para terminar: 감사합니다! 화이팅!</w:t>
      </w:r>
    </w:p>
    <w:p>
      <w:pPr>
        <w:pBdr>
          <w:bottom w:val="single" w:color="CCCCCC" w:sz="6" w:space="1"/>
        </w:pBdr>
        <w:spacing w:after="200" w:before="60"/>
      </w:pPr>
    </w:p>
    <w:p>
      <w:pPr>
        <w:keepNext w:val="false"/>
        <w:spacing w:after="110" w:line="286" w:lineRule="atLeast"/>
      </w:pPr>
      <w:r>
        <w:rPr>
          <w:rFonts w:ascii="Arial" w:cs="Arial" w:eastAsia="Malgun Gothic" w:hAnsi="Arial"/>
          <w:b w:val="false"/>
          <w:bCs w:val="false"/>
          <w:i/>
          <w:iCs/>
          <w:color w:val="1B1C24"/>
          <w:sz w:val="21"/>
          <w:szCs w:val="21"/>
        </w:rPr>
        <w:t xml:space="preserve">Material original de Academia Seúl.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2240" w:h="15840" w:orient="portrait"/>
      <w:pgMar w:top="1296" w:right="1296" w:bottom="1296" w:left="1296" w:header="560" w:footer="560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48"/>
      </w:tabs>
    </w:pPr>
    <w:r>
      <w:rPr>
        <w:rFonts w:ascii="Arial" w:cs="Arial" w:eastAsia="Malgun Gothic" w:hAnsi="Arial"/>
        <w:color w:val="5C5F6B"/>
        <w:sz w:val="16"/>
        <w:szCs w:val="16"/>
      </w:rPr>
      <w:t xml:space="preserve">www.academiaseul.com</w:t>
    </w:r>
    <w:r>
      <w:rPr>
        <w:rFonts w:ascii="Arial" w:cs="Arial" w:eastAsia="Malgun Gothic" w:hAnsi="Arial"/>
        <w:sz w:val="16"/>
        <w:szCs w:val="16"/>
      </w:rPr>
      <w:tab/>
    </w:r>
    <w:r>
      <w:rPr>
        <w:rFonts w:ascii="Arial" w:cs="Arial" w:eastAsia="Malgun Gothic" w:hAnsi="Arial"/>
        <w:color w:val="5C5F6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rFonts w:ascii="Arial" w:cs="Arial" w:eastAsia="Malgun Gothic" w:hAnsi="Arial"/>
        <w:color w:val="5C5F6B"/>
        <w:sz w:val="16"/>
        <w:szCs w:val="16"/>
      </w:rPr>
      <w:t xml:space="preserve">Academia Seúl · Básico 2 · Hoja de la clase 8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Malgun Gothic" w:hAnsi="Arial"/>
        <w:b/>
        <w:bCs/>
        <w:color w:val="4236F6"/>
      </w:rPr>
    </w:lvl>
    <w:lvl w:ilvl="1" w:tentative="1">
      <w:start w:val="1"/>
      <w:numFmt w:val="bullet"/>
      <w:lvlText w:val="◦"/>
      <w:lvlJc w:val="left"/>
      <w:pPr>
        <w:ind w:left="720" w:hanging="260"/>
      </w:pPr>
      <w:rPr>
        <w:rFonts w:ascii="Arial" w:cs="Arial" w:eastAsia="Malgun Gothic" w:hAnsi="Arial"/>
        <w:b/>
        <w:bCs/>
        <w:color w:val="4236F6"/>
      </w:rPr>
    </w:lvl>
    <w:lvl w:ilvl="2" w:tentative="1">
      <w:start w:val="1"/>
      <w:numFmt w:val="bullet"/>
      <w:lvlText w:val="▪"/>
      <w:lvlJc w:val="left"/>
      <w:pPr>
        <w:ind w:left="1080" w:hanging="260"/>
      </w:pPr>
      <w:rPr>
        <w:rFonts w:ascii="Arial" w:cs="Arial" w:eastAsia="Malgun Gothic" w:hAnsi="Arial"/>
        <w:b/>
        <w:bCs/>
        <w:color w:val="4236F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algun Gothic" w:hAnsi="Arial"/>
        <w:color w:val="1B1C24"/>
        <w:sz w:val="21"/>
        <w:szCs w:val="21"/>
      </w:rPr>
    </w:rPrDefault>
    <w:pPrDefault>
      <w:pPr>
        <w:spacing w:after="100" w:line="286" w:lineRule="atLeast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40" w:before="0"/>
      <w:outlineLvl w:val="0"/>
    </w:pPr>
    <w:rPr>
      <w:rFonts w:ascii="Arial" w:cs="Arial" w:eastAsia="Malgun Gothic" w:hAnsi="Arial"/>
      <w:b/>
      <w:bCs/>
      <w:color w:val="4236F6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80"/>
      <w:outlineLvl w:val="1"/>
    </w:pPr>
    <w:rPr>
      <w:rFonts w:ascii="Arial" w:cs="Arial" w:eastAsia="Malgun Gothic" w:hAnsi="Arial"/>
      <w:b/>
      <w:bCs/>
      <w:color w:val="4236F6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after="80" w:before="200"/>
      <w:outlineLvl w:val="2"/>
    </w:pPr>
    <w:rPr>
      <w:rFonts w:ascii="Arial" w:cs="Arial" w:eastAsia="Malgun Gothic" w:hAnsi="Arial"/>
      <w:b/>
      <w:bCs/>
      <w:color w:val="003478"/>
      <w:sz w:val="23"/>
      <w:szCs w:val="23"/>
    </w:rPr>
  </w:style>
  <w:style w:type="paragraph" w:styleId="Heading4">
    <w:name w:val="Heading 4"/>
    <w:basedOn w:val="Normal"/>
    <w:next w:val="Normal"/>
    <w:qFormat/>
    <w:pPr>
      <w:keepNext/>
      <w:keepLines/>
      <w:spacing w:after="60" w:before="160"/>
      <w:outlineLvl w:val="3"/>
    </w:pPr>
    <w:rPr>
      <w:rFonts w:ascii="Arial" w:cs="Arial" w:eastAsia="Malgun Gothic" w:hAnsi="Arial"/>
      <w:b/>
      <w:bCs/>
      <w:color w:val="003478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Básico 2 · Hoja de la clase 8</dc:title>
  <dc:creator>Academia Seúl</dc:creator>
  <dc:description>Básico 2 (A1.2) · hoja del alumno de la clase 8 · Academia Seúl</dc:description>
  <cp:lastModifiedBy>Un-named</cp:lastModifiedBy>
  <cp:revision>1</cp:revision>
  <dcterms:created xsi:type="dcterms:W3CDTF">2026-10-22T12:16:58.286Z</dcterms:created>
  <dcterms:modified xsi:type="dcterms:W3CDTF">2026-10-22T12:16:58.286Z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